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88F" w:rsidRPr="00D5288F" w:rsidRDefault="00D5288F" w:rsidP="00D5288F">
      <w:pPr>
        <w:ind w:right="1134"/>
        <w:jc w:val="center"/>
        <w:rPr>
          <w:b/>
          <w:sz w:val="24"/>
          <w:szCs w:val="24"/>
        </w:rPr>
      </w:pPr>
      <w:r w:rsidRPr="00D5288F">
        <w:rPr>
          <w:b/>
          <w:sz w:val="24"/>
          <w:szCs w:val="24"/>
        </w:rPr>
        <w:t xml:space="preserve">Katholisches Familienzentrum Eller – </w:t>
      </w:r>
      <w:proofErr w:type="spellStart"/>
      <w:r w:rsidRPr="00D5288F">
        <w:rPr>
          <w:b/>
          <w:sz w:val="24"/>
          <w:szCs w:val="24"/>
        </w:rPr>
        <w:t>Lierenfeld</w:t>
      </w:r>
      <w:proofErr w:type="spellEnd"/>
    </w:p>
    <w:p w:rsidR="00D5288F" w:rsidRPr="00D5288F" w:rsidRDefault="00D5288F" w:rsidP="00D5288F">
      <w:pPr>
        <w:ind w:right="1134"/>
        <w:jc w:val="center"/>
        <w:rPr>
          <w:sz w:val="24"/>
          <w:szCs w:val="24"/>
        </w:rPr>
      </w:pPr>
      <w:r w:rsidRPr="00D5288F">
        <w:rPr>
          <w:sz w:val="24"/>
          <w:szCs w:val="24"/>
        </w:rPr>
        <w:t>Kindertagesstätte St. Michael</w:t>
      </w:r>
    </w:p>
    <w:p w:rsidR="00D5288F" w:rsidRDefault="00D5288F" w:rsidP="00D5288F">
      <w:pPr>
        <w:jc w:val="center"/>
        <w:rPr>
          <w:sz w:val="28"/>
          <w:szCs w:val="28"/>
        </w:rPr>
      </w:pPr>
    </w:p>
    <w:p w:rsidR="00B61F74" w:rsidRPr="00474EA6" w:rsidRDefault="00B61F74" w:rsidP="00B61F74">
      <w:pPr>
        <w:rPr>
          <w:b/>
        </w:rPr>
      </w:pPr>
      <w:r w:rsidRPr="00474EA6">
        <w:rPr>
          <w:b/>
        </w:rPr>
        <w:t>Kriterien für die Aufnahme von Kindern in die Kindertagesstätte</w:t>
      </w:r>
    </w:p>
    <w:p w:rsidR="00B61F74" w:rsidRPr="00B61F74" w:rsidRDefault="00B61F74" w:rsidP="00B61F74"/>
    <w:p w:rsidR="00B61F74" w:rsidRDefault="00B61F74" w:rsidP="00B61F74">
      <w:r w:rsidRPr="00B61F74">
        <w:t>Gemäß dem Kinderbildungsgesetz (</w:t>
      </w:r>
      <w:proofErr w:type="spellStart"/>
      <w:r w:rsidRPr="00B61F74">
        <w:t>KiBiz</w:t>
      </w:r>
      <w:proofErr w:type="spellEnd"/>
      <w:r w:rsidRPr="00B61F74">
        <w:t>) werden in Kindertagesein</w:t>
      </w:r>
      <w:r>
        <w:t>r</w:t>
      </w:r>
      <w:r w:rsidRPr="00B61F74">
        <w:t>ichtungen Kinder unter 3 Jahren sowie Kinder im Alter von 3 Jahren bis zum Schuleintritt aufgenommen. Die Betreuung erfolgt mit 35 oder 45 Wochenstunden. Jährlich wird auf der Grundlage der Bedarfssit</w:t>
      </w:r>
      <w:r>
        <w:t>u</w:t>
      </w:r>
      <w:r w:rsidRPr="00B61F74">
        <w:t>ation und in Abstim</w:t>
      </w:r>
      <w:r>
        <w:t>m</w:t>
      </w:r>
      <w:r w:rsidRPr="00B61F74">
        <w:t>ung mit der Jugendhilfeeinplanung die Betreuungsstruktur jeder Einricht</w:t>
      </w:r>
      <w:r>
        <w:t>u</w:t>
      </w:r>
      <w:r w:rsidRPr="00B61F74">
        <w:t>ng überprüft</w:t>
      </w:r>
      <w:r>
        <w:t xml:space="preserve"> und für das kom</w:t>
      </w:r>
      <w:r w:rsidR="00474EA6">
        <w:t>m</w:t>
      </w:r>
      <w:r>
        <w:t xml:space="preserve">ende Jahr festgelegt. </w:t>
      </w:r>
    </w:p>
    <w:p w:rsidR="00B61F74" w:rsidRDefault="00B61F74" w:rsidP="00B61F74">
      <w:r>
        <w:t xml:space="preserve">Die </w:t>
      </w:r>
      <w:r w:rsidR="00474EA6">
        <w:t>v</w:t>
      </w:r>
      <w:r>
        <w:t>orrangige Berücksichtigung von Kindern katholischer (christlicher) Eltern, die bereit sind die Arbeit in der Kindertagesstätte in diesem Sinne bewusst mitzutragen, ist notwendig, damit die spezifische Prägung der Arbeit gesichert ist. Sie ist auch insofern gerechtfertigt, weil es im näheren Umkreis eine beachtliche Anzahl von Einrichtungen anderer Träger gibt.</w:t>
      </w:r>
    </w:p>
    <w:p w:rsidR="00B61F74" w:rsidRDefault="00B61F74" w:rsidP="00B61F74"/>
    <w:p w:rsidR="00B61F74" w:rsidRDefault="00B61F74" w:rsidP="00B61F74">
      <w:r>
        <w:t>Da unsere KiTa einen sozialen und pädagogisc</w:t>
      </w:r>
      <w:r w:rsidR="00474EA6">
        <w:t>h</w:t>
      </w:r>
      <w:r>
        <w:t>en Auftrag hat, sind folgende Kriterien zu berücksichtigen:</w:t>
      </w:r>
    </w:p>
    <w:p w:rsidR="00B61F74" w:rsidRDefault="00B61F74" w:rsidP="00B61F74"/>
    <w:p w:rsidR="00B61F74" w:rsidRDefault="00B61F74" w:rsidP="00B61F74">
      <w:pPr>
        <w:pStyle w:val="Listenabsatz"/>
        <w:numPr>
          <w:ilvl w:val="0"/>
          <w:numId w:val="1"/>
        </w:numPr>
      </w:pPr>
      <w:r>
        <w:t>Kinder von Eltern, die das Leben unserer Kirchengemeindeverbandes aktiv mitgestalten.</w:t>
      </w:r>
    </w:p>
    <w:p w:rsidR="00B61F74" w:rsidRDefault="00B61F74" w:rsidP="00B61F74">
      <w:pPr>
        <w:pStyle w:val="Listenabsatz"/>
        <w:numPr>
          <w:ilvl w:val="0"/>
          <w:numId w:val="1"/>
        </w:numPr>
      </w:pPr>
      <w:r>
        <w:t>Kinder von Mitarbeiter*innen</w:t>
      </w:r>
    </w:p>
    <w:p w:rsidR="00B61F74" w:rsidRDefault="00B61F74" w:rsidP="00B61F74">
      <w:pPr>
        <w:pStyle w:val="Listenabsatz"/>
        <w:numPr>
          <w:ilvl w:val="0"/>
          <w:numId w:val="1"/>
        </w:numPr>
      </w:pPr>
      <w:r>
        <w:t>Katholische (christliche) Kinder,</w:t>
      </w:r>
      <w:r w:rsidR="00474EA6">
        <w:t xml:space="preserve"> </w:t>
      </w:r>
      <w:r>
        <w:t>d</w:t>
      </w:r>
      <w:r w:rsidR="00474EA6">
        <w:t>i</w:t>
      </w:r>
      <w:r>
        <w:t>e im Einzugsgebiet der Einrichtung wohnen</w:t>
      </w:r>
    </w:p>
    <w:p w:rsidR="00B61F74" w:rsidRDefault="00B61F74" w:rsidP="00B61F74">
      <w:pPr>
        <w:pStyle w:val="Listenabsatz"/>
        <w:numPr>
          <w:ilvl w:val="0"/>
          <w:numId w:val="1"/>
        </w:numPr>
      </w:pPr>
      <w:r>
        <w:t>Kinder, die einer besonderen pädagogische Hilfe bedürfen</w:t>
      </w:r>
      <w:r w:rsidR="00474EA6">
        <w:t xml:space="preserve"> – hierbei ist zu berücksichtigen, inwieweit es dem pädagogischen Personal von ihrer Fachkompetenz und der Verpflichtung ihrer Gruppe gegenüber möglich ist.</w:t>
      </w:r>
    </w:p>
    <w:p w:rsidR="00474EA6" w:rsidRDefault="00474EA6" w:rsidP="00B61F74">
      <w:pPr>
        <w:pStyle w:val="Listenabsatz"/>
        <w:numPr>
          <w:ilvl w:val="0"/>
          <w:numId w:val="1"/>
        </w:numPr>
      </w:pPr>
      <w:r>
        <w:t>Kinder, deren Familie sich in einer besonderen Notsituation befindet</w:t>
      </w:r>
    </w:p>
    <w:p w:rsidR="00474EA6" w:rsidRDefault="00474EA6" w:rsidP="00474EA6">
      <w:pPr>
        <w:pStyle w:val="Listenabsatz"/>
        <w:numPr>
          <w:ilvl w:val="0"/>
          <w:numId w:val="1"/>
        </w:numPr>
      </w:pPr>
      <w:r>
        <w:t>Wir erwarten von allen Eltern, dass sie unsere christlichen Ideale mittragen</w:t>
      </w:r>
    </w:p>
    <w:p w:rsidR="00474EA6" w:rsidRDefault="00474EA6" w:rsidP="00474EA6"/>
    <w:p w:rsidR="00474EA6" w:rsidRDefault="00474EA6" w:rsidP="00474EA6">
      <w:r>
        <w:t>Bei der Vergabe der Plätze der Plätze der unter 3-jährigen, ist das Geburtsdatum, begründet durch die besondere Form der Gruppenstruktur, mit ausschlaggebend.</w:t>
      </w:r>
    </w:p>
    <w:p w:rsidR="00474EA6" w:rsidRDefault="00474EA6" w:rsidP="00474EA6">
      <w:r>
        <w:t>Das Votum der Erzieher*innen ist ernst zu nehmen.</w:t>
      </w:r>
    </w:p>
    <w:p w:rsidR="00474EA6" w:rsidRDefault="00474EA6" w:rsidP="00474EA6"/>
    <w:p w:rsidR="00474EA6" w:rsidRDefault="00474EA6" w:rsidP="00474EA6">
      <w:r>
        <w:t>Eltern müssen ihr Kind im KiTa-Navigator der Stadt Düsseldorf vormerken. Um bei der Aufnahme in unsere KiTa berücksichtigt zu wer</w:t>
      </w:r>
      <w:r w:rsidR="00142FFA">
        <w:t>d</w:t>
      </w:r>
      <w:r>
        <w:t>en und einen persönlichen Einblick in unsere pädagogis</w:t>
      </w:r>
      <w:r w:rsidR="00142FFA">
        <w:t>c</w:t>
      </w:r>
      <w:r>
        <w:t>he A</w:t>
      </w:r>
      <w:r w:rsidR="00142FFA">
        <w:t>r</w:t>
      </w:r>
      <w:r>
        <w:t>beit zu erhalten, wird den Eltern angeboten einen persönlichen Termin mit der Lei</w:t>
      </w:r>
      <w:r w:rsidR="00142FFA">
        <w:t>t</w:t>
      </w:r>
      <w:r>
        <w:t>ung zu vereinbaren oder den Tag der offene</w:t>
      </w:r>
      <w:r w:rsidR="00142FFA">
        <w:t>n</w:t>
      </w:r>
      <w:bookmarkStart w:id="0" w:name="_GoBack"/>
      <w:bookmarkEnd w:id="0"/>
      <w:r>
        <w:t xml:space="preserve"> Tür, der jährlich stattfindet, zu besuchen. Bei diesem Term</w:t>
      </w:r>
      <w:r w:rsidR="00142FFA">
        <w:t>in</w:t>
      </w:r>
      <w:r>
        <w:t xml:space="preserve"> haben die Eltern auch die Möglichkeit das einrichtungsspezifische Anmeldeformu</w:t>
      </w:r>
      <w:r w:rsidR="00142FFA">
        <w:t>la</w:t>
      </w:r>
      <w:r>
        <w:t xml:space="preserve">r auszufüllen. </w:t>
      </w:r>
    </w:p>
    <w:p w:rsidR="00474EA6" w:rsidRDefault="00474EA6" w:rsidP="00474EA6"/>
    <w:p w:rsidR="00474EA6" w:rsidRDefault="00474EA6" w:rsidP="00474EA6">
      <w:r>
        <w:t>Die Leitung der Kindertagesstäte berät gemeinsam mit dem Träger und dem Rat der Tages</w:t>
      </w:r>
      <w:r w:rsidR="00142FFA">
        <w:t>ei</w:t>
      </w:r>
      <w:r>
        <w:t xml:space="preserve">nrichtung de Neuaufnahmen. </w:t>
      </w:r>
    </w:p>
    <w:p w:rsidR="00474EA6" w:rsidRDefault="00474EA6" w:rsidP="00474EA6"/>
    <w:p w:rsidR="00142FFA" w:rsidRDefault="00142FFA" w:rsidP="00474EA6"/>
    <w:p w:rsidR="00474EA6" w:rsidRDefault="00474EA6" w:rsidP="00474EA6"/>
    <w:p w:rsidR="00474EA6" w:rsidRPr="00B61F74" w:rsidRDefault="00474EA6" w:rsidP="00474EA6">
      <w:r>
        <w:t>Rat der Tageseinricht</w:t>
      </w:r>
      <w:r w:rsidR="00142FFA">
        <w:t>u</w:t>
      </w:r>
      <w:r>
        <w:t>ng 02.10.2025</w:t>
      </w:r>
    </w:p>
    <w:sectPr w:rsidR="00474EA6" w:rsidRPr="00B61F74" w:rsidSect="00D5288F">
      <w:pgSz w:w="11906" w:h="16838"/>
      <w:pgMar w:top="1418" w:right="3402"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0D75"/>
    <w:multiLevelType w:val="hybridMultilevel"/>
    <w:tmpl w:val="0D5E5210"/>
    <w:lvl w:ilvl="0" w:tplc="4090307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8F"/>
    <w:rsid w:val="00142FFA"/>
    <w:rsid w:val="00474EA6"/>
    <w:rsid w:val="00B61F74"/>
    <w:rsid w:val="00D5288F"/>
    <w:rsid w:val="00F76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C4E8"/>
  <w15:chartTrackingRefBased/>
  <w15:docId w15:val="{FEF9ED6B-4FC6-4A61-9288-E58E9A70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1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CA2296FFA83446A8C2E487CACE3A80" ma:contentTypeVersion="3" ma:contentTypeDescription="Ein neues Dokument erstellen." ma:contentTypeScope="" ma:versionID="c96b1eb8fc556e4b8a114237117063ef">
  <xsd:schema xmlns:xsd="http://www.w3.org/2001/XMLSchema" xmlns:xs="http://www.w3.org/2001/XMLSchema" xmlns:p="http://schemas.microsoft.com/office/2006/metadata/properties" xmlns:ns2="dc65106d-d008-4d92-ad7e-66ab6d5a86b7" targetNamespace="http://schemas.microsoft.com/office/2006/metadata/properties" ma:root="true" ma:fieldsID="d0aaeb791ac2ad23b49431356d0d9aa7" ns2:_="">
    <xsd:import namespace="dc65106d-d008-4d92-ad7e-66ab6d5a86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5106d-d008-4d92-ad7e-66ab6d5a8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C4B46-280D-4188-84F3-B5B70DCA10F4}"/>
</file>

<file path=customXml/itemProps2.xml><?xml version="1.0" encoding="utf-8"?>
<ds:datastoreItem xmlns:ds="http://schemas.openxmlformats.org/officeDocument/2006/customXml" ds:itemID="{AC069AA1-E534-41D8-AD37-4A79FC8CC563}"/>
</file>

<file path=customXml/itemProps3.xml><?xml version="1.0" encoding="utf-8"?>
<ds:datastoreItem xmlns:ds="http://schemas.openxmlformats.org/officeDocument/2006/customXml" ds:itemID="{606FEC74-03A9-4A64-810A-19071759E821}"/>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Erzbistum Koeln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Moseke, Karin - 53126 KGV Eller-Lierenfeld</dc:creator>
  <cp:keywords/>
  <dc:description/>
  <cp:lastModifiedBy>Moseke, Karin - 53126 KGV Eller-Lierenfeld</cp:lastModifiedBy>
  <cp:revision>2</cp:revision>
  <cp:lastPrinted>2025-10-02T09:36:00Z</cp:lastPrinted>
  <dcterms:created xsi:type="dcterms:W3CDTF">2025-10-07T07:36:00Z</dcterms:created>
  <dcterms:modified xsi:type="dcterms:W3CDTF">2025-10-07T07:36:00Z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0x01010061CA2296FFA83446A8C2E487CACE3A80</vt:lpwstr>
  </property>
</Properties>
</file>