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13" w:rsidRPr="00F97E13" w:rsidRDefault="00F97E13" w:rsidP="00F97E13">
      <w:r w:rsidRPr="00F97E13">
        <w:t xml:space="preserve">In der Karwoche haben wir mit den Kindern das Abendmahl erlebt und zu uns genommen. </w:t>
      </w:r>
    </w:p>
    <w:p w:rsidR="00F97E13" w:rsidRPr="00F97E13" w:rsidRDefault="00F97E13" w:rsidP="00F97E13">
      <w:r w:rsidRPr="00F97E13">
        <w:t xml:space="preserve">Während die jüngeren Kinder mit der Wandlung - Von der Raupe zum Schmetterling beschäftigt waren, </w:t>
      </w:r>
    </w:p>
    <w:p w:rsidR="00F97E13" w:rsidRPr="00F97E13" w:rsidRDefault="00F97E13" w:rsidP="00F97E13">
      <w:r w:rsidRPr="00F97E13">
        <w:t xml:space="preserve">konnten die älteren Kinder den Kreuzweg wahrnehmen und besprechen. </w:t>
      </w:r>
    </w:p>
    <w:p w:rsidR="00F97E13" w:rsidRPr="00F97E13" w:rsidRDefault="00F97E13" w:rsidP="00F97E13">
      <w:r w:rsidRPr="00F97E13">
        <w:t>Gemeinsam gingen wir den schweren Weg mit Jesus und freuten uns, dass er wieder auferstanden ist.</w:t>
      </w:r>
    </w:p>
    <w:p w:rsidR="00F97E13" w:rsidRPr="00F97E13" w:rsidRDefault="00F97E13" w:rsidP="00F97E13"/>
    <w:p w:rsidR="00F97E13" w:rsidRPr="00F97E13" w:rsidRDefault="00F97E13" w:rsidP="00F97E13">
      <w:r w:rsidRPr="00F97E13">
        <w:t xml:space="preserve">Jesus lebt, ich freue mich, </w:t>
      </w:r>
      <w:proofErr w:type="spellStart"/>
      <w:r w:rsidRPr="00F97E13">
        <w:t>Hallelujah</w:t>
      </w:r>
      <w:proofErr w:type="spellEnd"/>
      <w:r w:rsidRPr="00F97E13">
        <w:t xml:space="preserve"> </w:t>
      </w:r>
      <w:r w:rsidRPr="00F97E13">
        <w:rPr>
          <w:rFonts w:ascii="Segoe UI Emoji" w:hAnsi="Segoe UI Emoji" w:cs="Segoe UI Emoji"/>
        </w:rPr>
        <w:t>❤</w:t>
      </w:r>
    </w:p>
    <w:p w:rsidR="00F97E13" w:rsidRDefault="00F97E13" w:rsidP="00F97E13"/>
    <w:p w:rsidR="00F97E13" w:rsidRDefault="00F97E13" w:rsidP="00F97E13"/>
    <w:p w:rsidR="00F97E13" w:rsidRDefault="00F97E13" w:rsidP="00F97E13"/>
    <w:p w:rsidR="00F97E13" w:rsidRPr="00F97E13" w:rsidRDefault="00F97E13" w:rsidP="00F97E1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3952875</wp:posOffset>
            </wp:positionV>
            <wp:extent cx="2884170" cy="288417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rten Gethsema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3065145</wp:posOffset>
            </wp:positionH>
            <wp:positionV relativeFrom="paragraph">
              <wp:posOffset>3752850</wp:posOffset>
            </wp:positionV>
            <wp:extent cx="2962275" cy="2962275"/>
            <wp:effectExtent l="0" t="0" r="9525" b="9525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r Kreuzw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311785</wp:posOffset>
            </wp:positionV>
            <wp:extent cx="2762250" cy="276225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nzug nach jerusal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2986405</wp:posOffset>
            </wp:positionH>
            <wp:positionV relativeFrom="paragraph">
              <wp:posOffset>302260</wp:posOffset>
            </wp:positionV>
            <wp:extent cx="2750820" cy="275082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s Abendmah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FA0" w:rsidRDefault="00F97E1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4049395</wp:posOffset>
            </wp:positionV>
            <wp:extent cx="3810000" cy="3810000"/>
            <wp:effectExtent l="0" t="0" r="0" b="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e Wandlu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3924300</wp:posOffset>
            </wp:positionH>
            <wp:positionV relativeFrom="paragraph">
              <wp:posOffset>71755</wp:posOffset>
            </wp:positionV>
            <wp:extent cx="3219450" cy="3219450"/>
            <wp:effectExtent l="0" t="0" r="0" b="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sterkerz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-582930</wp:posOffset>
            </wp:positionH>
            <wp:positionV relativeFrom="paragraph">
              <wp:posOffset>27305</wp:posOffset>
            </wp:positionV>
            <wp:extent cx="3324225" cy="3324225"/>
            <wp:effectExtent l="0" t="0" r="9525" b="9525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d und Auferstehu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3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13"/>
    <w:rsid w:val="00003FA0"/>
    <w:rsid w:val="00F9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6105"/>
  <w15:chartTrackingRefBased/>
  <w15:docId w15:val="{8FE3294C-F1D1-4C46-8105-1406DAC1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7E1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Koeln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Rick, Christina - 53345 St. Michael und Paulus Velbert</dc:creator>
  <cp:keywords/>
  <dc:description/>
  <cp:lastModifiedBy>Rick, Christina - 53345 St. Michael und Paulus Velbert</cp:lastModifiedBy>
  <cp:revision>1</cp:revision>
  <dcterms:created xsi:type="dcterms:W3CDTF">2023-04-24T06:52:00Z</dcterms:created>
  <dcterms:modified xsi:type="dcterms:W3CDTF">2023-04-24T06:57:00Z</dcterms:modified>
</cp:coreProperties>
</file>