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DC" w:rsidRDefault="002F5ADC"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F5ADC" w:rsidRDefault="002F5ADC"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074FC0" w:rsidRPr="00F90C8D" w:rsidRDefault="00F90C8D"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90C8D">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Kurzkonzeption</w:t>
      </w:r>
    </w:p>
    <w:p w:rsidR="00F90C8D" w:rsidRPr="00F90C8D" w:rsidRDefault="00F90C8D"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90C8D">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der</w:t>
      </w:r>
    </w:p>
    <w:p w:rsidR="00F90C8D" w:rsidRPr="00F90C8D" w:rsidRDefault="00F90C8D"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90C8D">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katholischen </w:t>
      </w:r>
    </w:p>
    <w:p w:rsidR="00F90C8D" w:rsidRPr="00F90C8D" w:rsidRDefault="00F90C8D"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90C8D">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Tageseinrichtung für</w:t>
      </w:r>
    </w:p>
    <w:p w:rsidR="00F90C8D" w:rsidRPr="00F90C8D" w:rsidRDefault="00F90C8D"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90C8D">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Kinder </w:t>
      </w:r>
    </w:p>
    <w:p w:rsidR="00F90C8D" w:rsidRPr="00F90C8D" w:rsidRDefault="00F90C8D" w:rsidP="00F90C8D">
      <w:pPr>
        <w:jc w:val="center"/>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90C8D">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 Pantaleon</w:t>
      </w:r>
    </w:p>
    <w:p w:rsidR="00F90C8D" w:rsidRDefault="00F90C8D" w:rsidP="002F5ADC">
      <w:pPr>
        <w:jc w:val="center"/>
        <w:rPr>
          <w:rFonts w:ascii="Arial Rounded MT Bold" w:hAnsi="Arial Rounded MT Bold"/>
          <w:b/>
          <w:sz w:val="36"/>
          <w:szCs w:val="36"/>
        </w:rPr>
      </w:pPr>
      <w:r w:rsidRPr="00F90C8D">
        <w:rPr>
          <w:rFonts w:ascii="Arial Rounded MT Bold" w:hAnsi="Arial Rounded MT Bold"/>
          <w:b/>
          <w:noProof/>
          <w:sz w:val="36"/>
          <w:szCs w:val="36"/>
          <w:lang w:eastAsia="de-DE"/>
        </w:rPr>
        <w:drawing>
          <wp:inline distT="0" distB="0" distL="0" distR="0">
            <wp:extent cx="2039197" cy="1457864"/>
            <wp:effectExtent l="0" t="0" r="0" b="9525"/>
            <wp:docPr id="1" name="Grafik 1" descr="C:\Users\kita-\Desktop\Logo Kita Buchholz St.Pantale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Desktop\Logo Kita Buchholz St.Pantale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713" cy="1501128"/>
                    </a:xfrm>
                    <a:prstGeom prst="rect">
                      <a:avLst/>
                    </a:prstGeom>
                    <a:noFill/>
                    <a:ln>
                      <a:noFill/>
                    </a:ln>
                  </pic:spPr>
                </pic:pic>
              </a:graphicData>
            </a:graphic>
          </wp:inline>
        </w:drawing>
      </w:r>
    </w:p>
    <w:p w:rsidR="002F5ADC" w:rsidRDefault="002F5ADC" w:rsidP="002F5ADC">
      <w:pPr>
        <w:jc w:val="center"/>
        <w:rPr>
          <w:rFonts w:ascii="Arial Rounded MT Bold" w:hAnsi="Arial Rounded MT Bold"/>
          <w:b/>
          <w:sz w:val="36"/>
          <w:szCs w:val="36"/>
        </w:rPr>
      </w:pPr>
    </w:p>
    <w:p w:rsidR="00D80385" w:rsidRPr="002F5ADC" w:rsidRDefault="002F5ADC" w:rsidP="002F5ADC">
      <w:pPr>
        <w:jc w:val="center"/>
        <w:rPr>
          <w:rFonts w:ascii="Arial Rounded MT Bold" w:hAnsi="Arial Rounded MT Bold"/>
          <w:b/>
          <w:color w:val="2E74B5" w:themeColor="accent1" w:themeShade="BF"/>
          <w:sz w:val="28"/>
          <w:szCs w:val="28"/>
        </w:rPr>
      </w:pPr>
      <w:r w:rsidRPr="002F5ADC">
        <w:rPr>
          <w:rFonts w:ascii="Arial Rounded MT Bold" w:hAnsi="Arial Rounded MT Bold"/>
          <w:b/>
          <w:color w:val="2E74B5" w:themeColor="accent1" w:themeShade="BF"/>
          <w:sz w:val="28"/>
          <w:szCs w:val="28"/>
        </w:rPr>
        <w:t>miteinander wachsen</w:t>
      </w:r>
    </w:p>
    <w:p w:rsidR="002F5ADC" w:rsidRPr="002F5ADC" w:rsidRDefault="002F5ADC" w:rsidP="002F5ADC">
      <w:pPr>
        <w:jc w:val="center"/>
        <w:rPr>
          <w:rFonts w:ascii="Arial Rounded MT Bold" w:hAnsi="Arial Rounded MT Bold"/>
          <w:b/>
          <w:color w:val="2E74B5" w:themeColor="accent1" w:themeShade="BF"/>
          <w:sz w:val="28"/>
          <w:szCs w:val="28"/>
        </w:rPr>
      </w:pPr>
      <w:r w:rsidRPr="002F5ADC">
        <w:rPr>
          <w:rFonts w:ascii="Arial Rounded MT Bold" w:hAnsi="Arial Rounded MT Bold"/>
          <w:b/>
          <w:color w:val="2E74B5" w:themeColor="accent1" w:themeShade="BF"/>
          <w:sz w:val="28"/>
          <w:szCs w:val="28"/>
        </w:rPr>
        <w:t>voneinander lernen</w:t>
      </w:r>
    </w:p>
    <w:p w:rsidR="002F5ADC" w:rsidRPr="002F5ADC" w:rsidRDefault="002F5ADC" w:rsidP="002F5ADC">
      <w:pPr>
        <w:jc w:val="center"/>
        <w:rPr>
          <w:rFonts w:ascii="Arial Rounded MT Bold" w:hAnsi="Arial Rounded MT Bold"/>
          <w:b/>
          <w:color w:val="2E74B5" w:themeColor="accent1" w:themeShade="BF"/>
          <w:sz w:val="28"/>
          <w:szCs w:val="28"/>
        </w:rPr>
      </w:pPr>
      <w:r w:rsidRPr="002F5ADC">
        <w:rPr>
          <w:rFonts w:ascii="Arial Rounded MT Bold" w:hAnsi="Arial Rounded MT Bold"/>
          <w:b/>
          <w:color w:val="2E74B5" w:themeColor="accent1" w:themeShade="BF"/>
          <w:sz w:val="28"/>
          <w:szCs w:val="28"/>
        </w:rPr>
        <w:t>aufeinander zugehen</w:t>
      </w:r>
    </w:p>
    <w:p w:rsidR="00D80385" w:rsidRPr="002F5ADC" w:rsidRDefault="00D80385" w:rsidP="002F5ADC">
      <w:pPr>
        <w:keepNext/>
        <w:pageBreakBefore/>
        <w:overflowPunct w:val="0"/>
        <w:autoSpaceDE w:val="0"/>
        <w:autoSpaceDN w:val="0"/>
        <w:adjustRightInd w:val="0"/>
        <w:spacing w:after="0" w:line="276" w:lineRule="auto"/>
        <w:jc w:val="both"/>
        <w:textAlignment w:val="baseline"/>
        <w:outlineLvl w:val="0"/>
        <w:rPr>
          <w:rFonts w:eastAsia="Times New Roman" w:cstheme="minorHAnsi"/>
          <w:b/>
          <w:color w:val="2E74B5" w:themeColor="accent1" w:themeShade="BF"/>
          <w:sz w:val="28"/>
          <w:szCs w:val="28"/>
          <w:lang w:eastAsia="de-DE"/>
        </w:rPr>
      </w:pPr>
      <w:r w:rsidRPr="002F5ADC">
        <w:rPr>
          <w:rFonts w:eastAsia="Times New Roman" w:cstheme="minorHAnsi"/>
          <w:b/>
          <w:color w:val="2E74B5" w:themeColor="accent1" w:themeShade="BF"/>
          <w:sz w:val="28"/>
          <w:szCs w:val="28"/>
          <w:lang w:eastAsia="de-DE"/>
        </w:rPr>
        <w:lastRenderedPageBreak/>
        <w:t>Unsere Einrichtung</w:t>
      </w:r>
    </w:p>
    <w:p w:rsidR="00D80385" w:rsidRPr="002F5ADC" w:rsidRDefault="00D80385" w:rsidP="002F5ADC">
      <w:pPr>
        <w:spacing w:before="120" w:after="0" w:line="240" w:lineRule="auto"/>
        <w:jc w:val="both"/>
        <w:rPr>
          <w:rFonts w:cstheme="minorHAnsi"/>
          <w:b/>
        </w:rPr>
      </w:pPr>
      <w:r w:rsidRPr="002F5ADC">
        <w:rPr>
          <w:rFonts w:cstheme="minorHAnsi"/>
          <w:b/>
        </w:rPr>
        <w:t>Unsere Anschrift</w:t>
      </w:r>
    </w:p>
    <w:p w:rsidR="00D80385" w:rsidRPr="002F5ADC" w:rsidRDefault="00D80385" w:rsidP="002F5ADC">
      <w:pPr>
        <w:spacing w:after="0" w:line="240" w:lineRule="auto"/>
        <w:jc w:val="both"/>
        <w:rPr>
          <w:rFonts w:cstheme="minorHAnsi"/>
        </w:rPr>
      </w:pPr>
      <w:r w:rsidRPr="002F5ADC">
        <w:rPr>
          <w:rFonts w:cstheme="minorHAnsi"/>
        </w:rPr>
        <w:t>Katholische Tageseinrichtung für Kinder</w:t>
      </w:r>
    </w:p>
    <w:p w:rsidR="00D80385" w:rsidRPr="002F5ADC" w:rsidRDefault="00D80385" w:rsidP="002F5ADC">
      <w:pPr>
        <w:spacing w:after="0" w:line="240" w:lineRule="auto"/>
        <w:jc w:val="both"/>
        <w:rPr>
          <w:rFonts w:cstheme="minorHAnsi"/>
        </w:rPr>
      </w:pPr>
      <w:r w:rsidRPr="002F5ADC">
        <w:rPr>
          <w:rFonts w:cstheme="minorHAnsi"/>
        </w:rPr>
        <w:t>St. Pantaleon</w:t>
      </w:r>
    </w:p>
    <w:p w:rsidR="00D80385" w:rsidRPr="002F5ADC" w:rsidRDefault="00D80385" w:rsidP="002F5ADC">
      <w:pPr>
        <w:spacing w:after="0" w:line="240" w:lineRule="auto"/>
        <w:jc w:val="both"/>
        <w:rPr>
          <w:rFonts w:cstheme="minorHAnsi"/>
        </w:rPr>
      </w:pPr>
      <w:r w:rsidRPr="002F5ADC">
        <w:rPr>
          <w:rFonts w:cstheme="minorHAnsi"/>
        </w:rPr>
        <w:t>Pantaleonstr. 34</w:t>
      </w:r>
    </w:p>
    <w:p w:rsidR="00D80385" w:rsidRPr="002F5ADC" w:rsidRDefault="00D80385" w:rsidP="002F5ADC">
      <w:pPr>
        <w:spacing w:after="0" w:line="240" w:lineRule="auto"/>
        <w:jc w:val="both"/>
        <w:rPr>
          <w:rFonts w:cstheme="minorHAnsi"/>
        </w:rPr>
      </w:pPr>
      <w:r w:rsidRPr="002F5ADC">
        <w:rPr>
          <w:rFonts w:cstheme="minorHAnsi"/>
        </w:rPr>
        <w:t>53567 Buchholz</w:t>
      </w:r>
    </w:p>
    <w:p w:rsidR="00D80385" w:rsidRPr="002F5ADC" w:rsidRDefault="00D80385" w:rsidP="002F5ADC">
      <w:pPr>
        <w:spacing w:after="0" w:line="240" w:lineRule="auto"/>
        <w:jc w:val="both"/>
        <w:rPr>
          <w:rFonts w:cstheme="minorHAnsi"/>
        </w:rPr>
      </w:pPr>
      <w:r w:rsidRPr="002F5ADC">
        <w:rPr>
          <w:rFonts w:cstheme="minorHAnsi"/>
        </w:rPr>
        <w:t>Tel. : 02683 / 6474</w:t>
      </w:r>
    </w:p>
    <w:p w:rsidR="00D80385" w:rsidRPr="002F5ADC" w:rsidRDefault="00D80385" w:rsidP="002F5ADC">
      <w:pPr>
        <w:spacing w:after="0" w:line="240" w:lineRule="auto"/>
        <w:jc w:val="both"/>
        <w:rPr>
          <w:rFonts w:cstheme="minorHAnsi"/>
          <w:lang w:val="en-GB"/>
        </w:rPr>
      </w:pPr>
      <w:r w:rsidRPr="002F5ADC">
        <w:rPr>
          <w:rFonts w:cstheme="minorHAnsi"/>
          <w:lang w:val="en-GB"/>
        </w:rPr>
        <w:t>Fax: 02683 / 966448</w:t>
      </w:r>
    </w:p>
    <w:p w:rsidR="00D80385" w:rsidRPr="002F5ADC" w:rsidRDefault="00D80385" w:rsidP="002F5ADC">
      <w:pPr>
        <w:spacing w:after="0" w:line="240" w:lineRule="auto"/>
        <w:jc w:val="both"/>
        <w:rPr>
          <w:rFonts w:cstheme="minorHAnsi"/>
          <w:color w:val="FF0000"/>
          <w:lang w:val="en-GB"/>
        </w:rPr>
      </w:pPr>
      <w:r w:rsidRPr="002F5ADC">
        <w:rPr>
          <w:rFonts w:cstheme="minorHAnsi"/>
          <w:lang w:val="en-GB"/>
        </w:rPr>
        <w:t xml:space="preserve">Email: </w:t>
      </w:r>
      <w:r w:rsidRPr="002F5ADC">
        <w:rPr>
          <w:rFonts w:cstheme="minorHAnsi"/>
          <w:color w:val="000000" w:themeColor="text1"/>
          <w:lang w:val="en-GB"/>
        </w:rPr>
        <w:t>kita-buchholz@kkgvrw.de</w:t>
      </w:r>
    </w:p>
    <w:p w:rsidR="002F5ADC" w:rsidRDefault="002F5ADC" w:rsidP="002F5ADC">
      <w:pPr>
        <w:spacing w:after="0" w:line="276" w:lineRule="auto"/>
        <w:rPr>
          <w:rFonts w:eastAsia="Times New Roman" w:cstheme="minorHAnsi"/>
          <w:lang w:val="en-GB" w:eastAsia="de-DE"/>
        </w:rPr>
      </w:pPr>
    </w:p>
    <w:p w:rsidR="00D80385" w:rsidRPr="002F5ADC" w:rsidRDefault="00D80385" w:rsidP="002F5ADC">
      <w:pPr>
        <w:spacing w:after="0" w:line="276" w:lineRule="auto"/>
        <w:rPr>
          <w:rFonts w:cstheme="minorHAnsi"/>
          <w:b/>
        </w:rPr>
      </w:pPr>
      <w:r w:rsidRPr="002F5ADC">
        <w:rPr>
          <w:rFonts w:cstheme="minorHAnsi"/>
          <w:b/>
        </w:rPr>
        <w:t>Unsere Öffnungszeiten</w:t>
      </w:r>
    </w:p>
    <w:p w:rsidR="00D80385" w:rsidRPr="002F5ADC" w:rsidRDefault="00D80385" w:rsidP="002F5ADC">
      <w:pPr>
        <w:spacing w:after="0" w:line="276" w:lineRule="auto"/>
        <w:jc w:val="both"/>
        <w:rPr>
          <w:rFonts w:cstheme="minorHAnsi"/>
        </w:rPr>
      </w:pPr>
      <w:r w:rsidRPr="002F5ADC">
        <w:rPr>
          <w:rFonts w:cstheme="minorHAnsi"/>
        </w:rPr>
        <w:t xml:space="preserve">Unsere </w:t>
      </w:r>
      <w:r w:rsidRPr="002F5ADC">
        <w:rPr>
          <w:rFonts w:cstheme="minorHAnsi"/>
          <w:bCs/>
        </w:rPr>
        <w:t>Einrichtung</w:t>
      </w:r>
      <w:r w:rsidRPr="002F5ADC">
        <w:rPr>
          <w:rFonts w:cstheme="minorHAnsi"/>
          <w:b/>
          <w:bCs/>
        </w:rPr>
        <w:t xml:space="preserve"> </w:t>
      </w:r>
      <w:r w:rsidRPr="002F5ADC">
        <w:rPr>
          <w:rFonts w:cstheme="minorHAnsi"/>
        </w:rPr>
        <w:t>ist Montag bis Freitag von 7.00 Uhr bis 16.30 Uhr geöffnet.</w:t>
      </w:r>
    </w:p>
    <w:p w:rsidR="00D80385" w:rsidRPr="002F5ADC" w:rsidRDefault="00D80385" w:rsidP="002F5ADC">
      <w:pPr>
        <w:pStyle w:val="Listenabsatz"/>
        <w:numPr>
          <w:ilvl w:val="0"/>
          <w:numId w:val="5"/>
        </w:numPr>
        <w:overflowPunct w:val="0"/>
        <w:autoSpaceDE w:val="0"/>
        <w:autoSpaceDN w:val="0"/>
        <w:adjustRightInd w:val="0"/>
        <w:spacing w:after="0" w:line="276" w:lineRule="auto"/>
        <w:jc w:val="both"/>
        <w:textAlignment w:val="baseline"/>
        <w:rPr>
          <w:rFonts w:cstheme="minorHAnsi"/>
        </w:rPr>
      </w:pPr>
      <w:r w:rsidRPr="002F5ADC">
        <w:rPr>
          <w:rFonts w:cstheme="minorHAnsi"/>
        </w:rPr>
        <w:t xml:space="preserve">Von 7.00 - 8.00 Uhr werden die Kindergarten-, Tageskinder und in der </w:t>
      </w:r>
      <w:r w:rsidRPr="002F5ADC">
        <w:rPr>
          <w:rFonts w:cstheme="minorHAnsi"/>
          <w:color w:val="000000" w:themeColor="text1"/>
        </w:rPr>
        <w:t>Eichhörnchengruppe</w:t>
      </w:r>
      <w:r w:rsidRPr="002F5ADC">
        <w:rPr>
          <w:rFonts w:cstheme="minorHAnsi"/>
        </w:rPr>
        <w:t xml:space="preserve"> zusammen betreut. </w:t>
      </w:r>
    </w:p>
    <w:p w:rsidR="00D80385" w:rsidRPr="002F5ADC" w:rsidRDefault="00D80385" w:rsidP="002F5ADC">
      <w:pPr>
        <w:pStyle w:val="Listenabsatz"/>
        <w:numPr>
          <w:ilvl w:val="0"/>
          <w:numId w:val="5"/>
        </w:numPr>
        <w:overflowPunct w:val="0"/>
        <w:autoSpaceDE w:val="0"/>
        <w:autoSpaceDN w:val="0"/>
        <w:adjustRightInd w:val="0"/>
        <w:spacing w:after="0" w:line="276" w:lineRule="auto"/>
        <w:jc w:val="both"/>
        <w:textAlignment w:val="baseline"/>
        <w:rPr>
          <w:rFonts w:cstheme="minorHAnsi"/>
        </w:rPr>
      </w:pPr>
      <w:r w:rsidRPr="002F5ADC">
        <w:rPr>
          <w:rFonts w:cstheme="minorHAnsi"/>
        </w:rPr>
        <w:t>D</w:t>
      </w:r>
      <w:r w:rsidR="00211090">
        <w:rPr>
          <w:rFonts w:cstheme="minorHAnsi"/>
        </w:rPr>
        <w:t xml:space="preserve">ie Blocköffnung ist von 7:00 Uhr bis 14:00 Uhr.Kinder die das Angebot nicht in Anspruch nehmen können von 12:00 Uhr bis 12:30 Uhr abgeholt werden. </w:t>
      </w:r>
    </w:p>
    <w:p w:rsidR="00D80385" w:rsidRPr="002F5ADC" w:rsidRDefault="00D80385" w:rsidP="002F5ADC">
      <w:pPr>
        <w:pStyle w:val="Listenabsatz"/>
        <w:numPr>
          <w:ilvl w:val="0"/>
          <w:numId w:val="5"/>
        </w:numPr>
        <w:overflowPunct w:val="0"/>
        <w:autoSpaceDE w:val="0"/>
        <w:autoSpaceDN w:val="0"/>
        <w:adjustRightInd w:val="0"/>
        <w:spacing w:line="276" w:lineRule="auto"/>
        <w:jc w:val="both"/>
        <w:textAlignment w:val="baseline"/>
        <w:rPr>
          <w:rFonts w:cstheme="minorHAnsi"/>
        </w:rPr>
      </w:pPr>
      <w:r w:rsidRPr="002F5ADC">
        <w:rPr>
          <w:rFonts w:cstheme="minorHAnsi"/>
        </w:rPr>
        <w:t xml:space="preserve">Die </w:t>
      </w:r>
      <w:r w:rsidRPr="002F5ADC">
        <w:rPr>
          <w:rFonts w:cstheme="minorHAnsi"/>
          <w:bCs/>
        </w:rPr>
        <w:t>Tageskinder</w:t>
      </w:r>
      <w:r w:rsidRPr="002F5ADC">
        <w:rPr>
          <w:rFonts w:cstheme="minorHAnsi"/>
          <w:b/>
          <w:bCs/>
        </w:rPr>
        <w:t xml:space="preserve"> </w:t>
      </w:r>
      <w:r w:rsidRPr="002F5ADC">
        <w:rPr>
          <w:rFonts w:cstheme="minorHAnsi"/>
        </w:rPr>
        <w:t>können von 7.00 bis 16.30 Uhr in unserer Einrichtung betreut werden. Nach Absprache ist es auch möglich, die Kinder später zu bringen oder früher als 14.00 Uhr abzuholen.</w:t>
      </w:r>
    </w:p>
    <w:p w:rsidR="006B47D0" w:rsidRPr="002F5ADC" w:rsidRDefault="00D80385" w:rsidP="002F5ADC">
      <w:pPr>
        <w:pStyle w:val="Listenabsatz"/>
        <w:numPr>
          <w:ilvl w:val="0"/>
          <w:numId w:val="5"/>
        </w:numPr>
        <w:overflowPunct w:val="0"/>
        <w:autoSpaceDE w:val="0"/>
        <w:autoSpaceDN w:val="0"/>
        <w:adjustRightInd w:val="0"/>
        <w:spacing w:line="276" w:lineRule="auto"/>
        <w:jc w:val="both"/>
        <w:textAlignment w:val="baseline"/>
        <w:rPr>
          <w:rFonts w:cstheme="minorHAnsi"/>
        </w:rPr>
      </w:pPr>
      <w:r w:rsidRPr="002F5ADC">
        <w:rPr>
          <w:rFonts w:cstheme="minorHAnsi"/>
          <w:bCs/>
        </w:rPr>
        <w:t xml:space="preserve">Tageskinder </w:t>
      </w:r>
      <w:r w:rsidRPr="002F5ADC">
        <w:rPr>
          <w:rFonts w:cstheme="minorHAnsi"/>
        </w:rPr>
        <w:t>müssen wenigstens an drei Tagen in der Woche das Betreuungsangebot über Mittag in Anspruch nehmen.</w:t>
      </w:r>
    </w:p>
    <w:p w:rsidR="002F5ADC" w:rsidRDefault="002F5ADC" w:rsidP="002F5ADC">
      <w:pPr>
        <w:overflowPunct w:val="0"/>
        <w:autoSpaceDE w:val="0"/>
        <w:autoSpaceDN w:val="0"/>
        <w:adjustRightInd w:val="0"/>
        <w:spacing w:line="276" w:lineRule="auto"/>
        <w:jc w:val="both"/>
        <w:textAlignment w:val="baseline"/>
        <w:rPr>
          <w:rFonts w:cstheme="minorHAnsi"/>
          <w:b/>
        </w:rPr>
      </w:pPr>
      <w:r>
        <w:rPr>
          <w:rFonts w:cstheme="minorHAnsi"/>
          <w:b/>
        </w:rPr>
        <w:t>Unsere Schließungszeiten</w:t>
      </w:r>
    </w:p>
    <w:p w:rsidR="002F5ADC" w:rsidRDefault="00D80385" w:rsidP="002F5ADC">
      <w:pPr>
        <w:overflowPunct w:val="0"/>
        <w:autoSpaceDE w:val="0"/>
        <w:autoSpaceDN w:val="0"/>
        <w:adjustRightInd w:val="0"/>
        <w:spacing w:line="276" w:lineRule="auto"/>
        <w:jc w:val="both"/>
        <w:textAlignment w:val="baseline"/>
        <w:rPr>
          <w:rFonts w:cstheme="minorHAnsi"/>
          <w:b/>
        </w:rPr>
      </w:pPr>
      <w:r w:rsidRPr="002F5ADC">
        <w:rPr>
          <w:rFonts w:cstheme="minorHAnsi"/>
        </w:rPr>
        <w:t>Unsere Einrichtung ist geschlossen:</w:t>
      </w:r>
    </w:p>
    <w:p w:rsidR="00D80385" w:rsidRPr="002F5ADC" w:rsidRDefault="00D80385" w:rsidP="002F5ADC">
      <w:pPr>
        <w:pStyle w:val="Listenabsatz"/>
        <w:numPr>
          <w:ilvl w:val="0"/>
          <w:numId w:val="31"/>
        </w:numPr>
        <w:overflowPunct w:val="0"/>
        <w:autoSpaceDE w:val="0"/>
        <w:autoSpaceDN w:val="0"/>
        <w:adjustRightInd w:val="0"/>
        <w:spacing w:line="276" w:lineRule="auto"/>
        <w:jc w:val="both"/>
        <w:textAlignment w:val="baseline"/>
        <w:rPr>
          <w:rFonts w:cstheme="minorHAnsi"/>
          <w:b/>
        </w:rPr>
      </w:pPr>
      <w:r w:rsidRPr="002F5ADC">
        <w:rPr>
          <w:rFonts w:cstheme="minorHAnsi"/>
        </w:rPr>
        <w:t>zwischen Weihnachten und Neujahr</w:t>
      </w:r>
    </w:p>
    <w:p w:rsidR="00D80385" w:rsidRPr="002F5ADC" w:rsidRDefault="00D80385" w:rsidP="002F5ADC">
      <w:pPr>
        <w:pStyle w:val="Listenabsatz"/>
        <w:numPr>
          <w:ilvl w:val="0"/>
          <w:numId w:val="4"/>
        </w:numPr>
        <w:overflowPunct w:val="0"/>
        <w:autoSpaceDE w:val="0"/>
        <w:autoSpaceDN w:val="0"/>
        <w:adjustRightInd w:val="0"/>
        <w:spacing w:line="276" w:lineRule="auto"/>
        <w:jc w:val="both"/>
        <w:textAlignment w:val="baseline"/>
        <w:rPr>
          <w:rFonts w:cstheme="minorHAnsi"/>
        </w:rPr>
      </w:pPr>
      <w:r w:rsidRPr="002F5ADC">
        <w:rPr>
          <w:rFonts w:cstheme="minorHAnsi"/>
        </w:rPr>
        <w:lastRenderedPageBreak/>
        <w:t xml:space="preserve">drei Wochen im Sommer (in dieser Zeit besteht </w:t>
      </w:r>
      <w:r w:rsidRPr="002F5ADC">
        <w:rPr>
          <w:rFonts w:cstheme="minorHAnsi"/>
          <w:i/>
          <w:color w:val="000000" w:themeColor="text1"/>
        </w:rPr>
        <w:t>dieses Jahr noch</w:t>
      </w:r>
      <w:r w:rsidRPr="002F5ADC">
        <w:rPr>
          <w:rFonts w:cstheme="minorHAnsi"/>
          <w:color w:val="FF0000"/>
        </w:rPr>
        <w:t xml:space="preserve"> </w:t>
      </w:r>
      <w:r w:rsidRPr="002F5ADC">
        <w:rPr>
          <w:rFonts w:cstheme="minorHAnsi"/>
        </w:rPr>
        <w:t xml:space="preserve">die Möglichkeit, die Kinder in einer Bedarfsgruppe in unserer </w:t>
      </w:r>
      <w:bookmarkStart w:id="0" w:name="_GoBack"/>
      <w:r w:rsidRPr="002F5ADC">
        <w:rPr>
          <w:rFonts w:cstheme="minorHAnsi"/>
        </w:rPr>
        <w:t>Einrichtung betreuen zu lassen)</w:t>
      </w:r>
      <w:bookmarkEnd w:id="0"/>
    </w:p>
    <w:p w:rsidR="00D80385" w:rsidRPr="002F5ADC" w:rsidRDefault="00D80385" w:rsidP="002F5ADC">
      <w:pPr>
        <w:pStyle w:val="Listenabsatz"/>
        <w:numPr>
          <w:ilvl w:val="0"/>
          <w:numId w:val="4"/>
        </w:numPr>
        <w:overflowPunct w:val="0"/>
        <w:autoSpaceDE w:val="0"/>
        <w:autoSpaceDN w:val="0"/>
        <w:adjustRightInd w:val="0"/>
        <w:spacing w:line="276" w:lineRule="auto"/>
        <w:jc w:val="both"/>
        <w:textAlignment w:val="baseline"/>
        <w:rPr>
          <w:rFonts w:cstheme="minorHAnsi"/>
        </w:rPr>
      </w:pPr>
      <w:r w:rsidRPr="002F5ADC">
        <w:rPr>
          <w:rFonts w:cstheme="minorHAnsi"/>
        </w:rPr>
        <w:t>Karneval – Rosenmontag &amp; Veilchendienstag</w:t>
      </w:r>
    </w:p>
    <w:p w:rsidR="00D80385" w:rsidRPr="002F5ADC" w:rsidRDefault="00D80385" w:rsidP="002F5ADC">
      <w:pPr>
        <w:pStyle w:val="Listenabsatz"/>
        <w:numPr>
          <w:ilvl w:val="0"/>
          <w:numId w:val="4"/>
        </w:numPr>
        <w:overflowPunct w:val="0"/>
        <w:autoSpaceDE w:val="0"/>
        <w:autoSpaceDN w:val="0"/>
        <w:adjustRightInd w:val="0"/>
        <w:spacing w:line="276" w:lineRule="auto"/>
        <w:jc w:val="both"/>
        <w:textAlignment w:val="baseline"/>
        <w:rPr>
          <w:rFonts w:cstheme="minorHAnsi"/>
        </w:rPr>
      </w:pPr>
      <w:r w:rsidRPr="002F5ADC">
        <w:rPr>
          <w:rFonts w:cstheme="minorHAnsi"/>
        </w:rPr>
        <w:t>Betriebsausflug</w:t>
      </w:r>
    </w:p>
    <w:p w:rsidR="00D80385" w:rsidRPr="002F5ADC" w:rsidRDefault="00D80385" w:rsidP="002F5ADC">
      <w:pPr>
        <w:pStyle w:val="Listenabsatz"/>
        <w:numPr>
          <w:ilvl w:val="0"/>
          <w:numId w:val="4"/>
        </w:numPr>
        <w:overflowPunct w:val="0"/>
        <w:autoSpaceDE w:val="0"/>
        <w:autoSpaceDN w:val="0"/>
        <w:adjustRightInd w:val="0"/>
        <w:spacing w:line="276" w:lineRule="auto"/>
        <w:jc w:val="both"/>
        <w:textAlignment w:val="baseline"/>
        <w:rPr>
          <w:rFonts w:cstheme="minorHAnsi"/>
        </w:rPr>
      </w:pPr>
      <w:r w:rsidRPr="002F5ADC">
        <w:rPr>
          <w:rFonts w:cstheme="minorHAnsi"/>
        </w:rPr>
        <w:t>an gesetzlichen Feiertagen</w:t>
      </w:r>
    </w:p>
    <w:p w:rsidR="002F5ADC" w:rsidRDefault="00D80385" w:rsidP="002F5ADC">
      <w:pPr>
        <w:pStyle w:val="Listenabsatz"/>
        <w:numPr>
          <w:ilvl w:val="0"/>
          <w:numId w:val="4"/>
        </w:numPr>
        <w:overflowPunct w:val="0"/>
        <w:autoSpaceDE w:val="0"/>
        <w:autoSpaceDN w:val="0"/>
        <w:adjustRightInd w:val="0"/>
        <w:spacing w:line="276" w:lineRule="auto"/>
        <w:jc w:val="both"/>
        <w:textAlignment w:val="baseline"/>
        <w:rPr>
          <w:rFonts w:cstheme="minorHAnsi"/>
        </w:rPr>
      </w:pPr>
      <w:r w:rsidRPr="002F5ADC">
        <w:rPr>
          <w:rFonts w:cstheme="minorHAnsi"/>
        </w:rPr>
        <w:t>Fortbildung des Personals</w:t>
      </w:r>
    </w:p>
    <w:p w:rsidR="002F5ADC" w:rsidRDefault="00D80385" w:rsidP="002F5ADC">
      <w:pPr>
        <w:overflowPunct w:val="0"/>
        <w:autoSpaceDE w:val="0"/>
        <w:autoSpaceDN w:val="0"/>
        <w:adjustRightInd w:val="0"/>
        <w:spacing w:line="276" w:lineRule="auto"/>
        <w:jc w:val="both"/>
        <w:textAlignment w:val="baseline"/>
        <w:rPr>
          <w:rFonts w:cstheme="minorHAnsi"/>
        </w:rPr>
      </w:pPr>
      <w:r w:rsidRPr="002F5ADC">
        <w:rPr>
          <w:rFonts w:cstheme="minorHAnsi"/>
        </w:rPr>
        <w:t xml:space="preserve">Nach Absprache mit Team, Träger und Elternausschuss können die Schließungstage auch verändert </w:t>
      </w:r>
      <w:r w:rsidR="002F5ADC" w:rsidRPr="002F5ADC">
        <w:rPr>
          <w:rFonts w:cstheme="minorHAnsi"/>
        </w:rPr>
        <w:t>werden.</w:t>
      </w:r>
      <w:r w:rsidR="002F5ADC">
        <w:rPr>
          <w:rFonts w:cstheme="minorHAnsi"/>
        </w:rPr>
        <w:t xml:space="preserve"> Die Schließungszeiten werden den Eltern rechtzeitig mitgeteilt.</w:t>
      </w:r>
    </w:p>
    <w:p w:rsidR="002F5ADC" w:rsidRDefault="00D80385" w:rsidP="002F5ADC">
      <w:pPr>
        <w:overflowPunct w:val="0"/>
        <w:autoSpaceDE w:val="0"/>
        <w:autoSpaceDN w:val="0"/>
        <w:adjustRightInd w:val="0"/>
        <w:spacing w:after="0" w:line="276" w:lineRule="auto"/>
        <w:jc w:val="both"/>
        <w:textAlignment w:val="baseline"/>
        <w:rPr>
          <w:rFonts w:cstheme="minorHAnsi"/>
        </w:rPr>
      </w:pPr>
      <w:r w:rsidRPr="002F5ADC">
        <w:rPr>
          <w:rFonts w:cstheme="minorHAnsi"/>
        </w:rPr>
        <w:t xml:space="preserve">In unserer Einrichtung werden </w:t>
      </w:r>
      <w:r w:rsidRPr="002F5ADC">
        <w:rPr>
          <w:rFonts w:cstheme="minorHAnsi"/>
          <w:color w:val="000000" w:themeColor="text1"/>
        </w:rPr>
        <w:t>100</w:t>
      </w:r>
      <w:r w:rsidRPr="002F5ADC">
        <w:rPr>
          <w:rFonts w:cstheme="minorHAnsi"/>
        </w:rPr>
        <w:t xml:space="preserve"> Kinder im Alter von 2 bis 6 Jahren betreut. Die Kinder sind auf fünf Gruppen aufgeteilt in:</w:t>
      </w:r>
    </w:p>
    <w:p w:rsidR="00D80385" w:rsidRPr="002F5ADC" w:rsidRDefault="00D80385" w:rsidP="002F5ADC">
      <w:pPr>
        <w:overflowPunct w:val="0"/>
        <w:autoSpaceDE w:val="0"/>
        <w:autoSpaceDN w:val="0"/>
        <w:adjustRightInd w:val="0"/>
        <w:spacing w:after="0" w:line="276" w:lineRule="auto"/>
        <w:jc w:val="both"/>
        <w:textAlignment w:val="baseline"/>
        <w:rPr>
          <w:rFonts w:cstheme="minorHAnsi"/>
        </w:rPr>
      </w:pPr>
      <w:r w:rsidRPr="002F5ADC">
        <w:rPr>
          <w:rFonts w:cstheme="minorHAnsi"/>
          <w:b/>
          <w:color w:val="000000" w:themeColor="text1"/>
        </w:rPr>
        <w:t>eine Krippengruppe</w:t>
      </w:r>
      <w:r w:rsidRPr="002F5ADC">
        <w:rPr>
          <w:rFonts w:cstheme="minorHAnsi"/>
          <w:color w:val="000000" w:themeColor="text1"/>
        </w:rPr>
        <w:t xml:space="preserve"> für 10 Kinder unter 3 Jahren</w:t>
      </w:r>
    </w:p>
    <w:p w:rsidR="00D80385" w:rsidRPr="002F5ADC" w:rsidRDefault="00D80385" w:rsidP="002F5ADC">
      <w:pPr>
        <w:spacing w:after="0"/>
        <w:jc w:val="both"/>
        <w:rPr>
          <w:rFonts w:cstheme="minorHAnsi"/>
        </w:rPr>
      </w:pPr>
      <w:r w:rsidRPr="002F5ADC">
        <w:rPr>
          <w:rFonts w:cstheme="minorHAnsi"/>
          <w:b/>
        </w:rPr>
        <w:t>eine kleine altersgemischte Gruppe</w:t>
      </w:r>
      <w:r w:rsidRPr="002F5ADC">
        <w:rPr>
          <w:rFonts w:cstheme="minorHAnsi"/>
        </w:rPr>
        <w:t xml:space="preserve"> für 15 Kinder von 0 bis 6 Jahre. / davon 7 U3 Jahre)</w:t>
      </w:r>
    </w:p>
    <w:p w:rsidR="00D80385" w:rsidRPr="002F5ADC" w:rsidRDefault="00D80385" w:rsidP="002F5ADC">
      <w:pPr>
        <w:spacing w:after="0"/>
        <w:jc w:val="both"/>
        <w:rPr>
          <w:rFonts w:cstheme="minorHAnsi"/>
        </w:rPr>
      </w:pPr>
      <w:r w:rsidRPr="002F5ADC">
        <w:rPr>
          <w:rFonts w:cstheme="minorHAnsi"/>
          <w:b/>
        </w:rPr>
        <w:t>zwei geöffneten Kindergartengruppen</w:t>
      </w:r>
      <w:r w:rsidRPr="002F5ADC">
        <w:rPr>
          <w:rFonts w:cstheme="minorHAnsi"/>
        </w:rPr>
        <w:t xml:space="preserve"> für Kinder ab 2 Jahren bis 6 Jahren. Die Gruppenstärke beträgt maximal </w:t>
      </w:r>
      <w:r w:rsidR="002F5ADC">
        <w:rPr>
          <w:rFonts w:cstheme="minorHAnsi"/>
        </w:rPr>
        <w:t xml:space="preserve">25 Kinder </w:t>
      </w:r>
      <w:r w:rsidR="002F5ADC" w:rsidRPr="002F5ADC">
        <w:rPr>
          <w:rFonts w:cstheme="minorHAnsi"/>
        </w:rPr>
        <w:t>(</w:t>
      </w:r>
      <w:r w:rsidRPr="002F5ADC">
        <w:rPr>
          <w:rFonts w:cstheme="minorHAnsi"/>
        </w:rPr>
        <w:t xml:space="preserve">6 /4 Kinder zwischen 2 und 3 Jahren </w:t>
      </w:r>
      <w:r w:rsidRPr="002F5ADC">
        <w:rPr>
          <w:rFonts w:cstheme="minorHAnsi"/>
          <w:b/>
          <w:bCs/>
        </w:rPr>
        <w:t>eine Regelgruppe</w:t>
      </w:r>
      <w:r w:rsidRPr="002F5ADC">
        <w:rPr>
          <w:rFonts w:cstheme="minorHAnsi"/>
        </w:rPr>
        <w:t xml:space="preserve"> für 25 Kinder von 3 bis 6 Jahren </w:t>
      </w:r>
    </w:p>
    <w:p w:rsidR="00D80385" w:rsidRPr="002F5ADC" w:rsidRDefault="00D80385" w:rsidP="002F5ADC">
      <w:pPr>
        <w:spacing w:after="0"/>
        <w:jc w:val="both"/>
        <w:rPr>
          <w:rFonts w:cstheme="minorHAnsi"/>
          <w:color w:val="000000" w:themeColor="text1"/>
        </w:rPr>
      </w:pPr>
      <w:r w:rsidRPr="002F5ADC">
        <w:rPr>
          <w:rFonts w:cstheme="minorHAnsi"/>
        </w:rPr>
        <w:t xml:space="preserve">In allen Gruppen können die Kinder als Tagesstätten Kinder (über Mittag mit Mittagessen) betreut werden. Zurzeit haben </w:t>
      </w:r>
      <w:r w:rsidRPr="002F5ADC">
        <w:rPr>
          <w:rFonts w:cstheme="minorHAnsi"/>
          <w:color w:val="000000" w:themeColor="text1"/>
        </w:rPr>
        <w:t xml:space="preserve">außer den 10 Krippenkindern noch weitere 60 Kinder im Alter von 2 bis 6 Jahren die Gelegenheit dazu. </w:t>
      </w:r>
    </w:p>
    <w:p w:rsidR="00D80385" w:rsidRPr="00D80385" w:rsidRDefault="00D80385" w:rsidP="00D80385">
      <w:pPr>
        <w:spacing w:after="0"/>
        <w:ind w:left="709"/>
        <w:jc w:val="both"/>
        <w:rPr>
          <w:rFonts w:cstheme="minorHAnsi"/>
          <w:sz w:val="24"/>
          <w:szCs w:val="24"/>
        </w:rPr>
      </w:pPr>
    </w:p>
    <w:p w:rsidR="00D80385" w:rsidRPr="00D80385" w:rsidRDefault="00D80385" w:rsidP="00D80385">
      <w:pPr>
        <w:ind w:firstLine="708"/>
        <w:jc w:val="center"/>
        <w:rPr>
          <w:rFonts w:cstheme="minorHAnsi"/>
          <w:sz w:val="24"/>
          <w:szCs w:val="24"/>
        </w:rPr>
      </w:pPr>
      <w:r>
        <w:rPr>
          <w:rFonts w:cstheme="minorHAnsi"/>
          <w:noProof/>
          <w:sz w:val="24"/>
          <w:szCs w:val="24"/>
          <w:lang w:eastAsia="de-DE"/>
        </w:rPr>
        <w:drawing>
          <wp:inline distT="0" distB="0" distL="0" distR="0" wp14:anchorId="23869A77">
            <wp:extent cx="1578634" cy="1222996"/>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627" cy="1252430"/>
                    </a:xfrm>
                    <a:prstGeom prst="rect">
                      <a:avLst/>
                    </a:prstGeom>
                    <a:noFill/>
                  </pic:spPr>
                </pic:pic>
              </a:graphicData>
            </a:graphic>
          </wp:inline>
        </w:drawing>
      </w:r>
    </w:p>
    <w:p w:rsidR="00F00A4C" w:rsidRPr="00F00A4C" w:rsidRDefault="00F00A4C" w:rsidP="00F00A4C">
      <w:pPr>
        <w:spacing w:after="0"/>
        <w:jc w:val="both"/>
        <w:rPr>
          <w:rFonts w:ascii="Arial Rounded MT Bold" w:hAnsi="Arial Rounded MT Bold"/>
          <w:b/>
          <w:bCs/>
          <w:sz w:val="36"/>
          <w:szCs w:val="36"/>
        </w:rPr>
      </w:pPr>
    </w:p>
    <w:p w:rsidR="00F00A4C" w:rsidRPr="00FD3BC5" w:rsidRDefault="00F00A4C" w:rsidP="00F00A4C">
      <w:pPr>
        <w:spacing w:after="0"/>
        <w:jc w:val="both"/>
        <w:rPr>
          <w:rFonts w:cstheme="minorHAnsi"/>
          <w:b/>
          <w:bCs/>
          <w:color w:val="2E74B5" w:themeColor="accent1" w:themeShade="BF"/>
          <w:sz w:val="28"/>
          <w:szCs w:val="28"/>
        </w:rPr>
      </w:pPr>
      <w:r w:rsidRPr="00FD3BC5">
        <w:rPr>
          <w:rFonts w:cstheme="minorHAnsi"/>
          <w:b/>
          <w:bCs/>
          <w:color w:val="2E74B5" w:themeColor="accent1" w:themeShade="BF"/>
          <w:sz w:val="28"/>
          <w:szCs w:val="28"/>
        </w:rPr>
        <w:lastRenderedPageBreak/>
        <w:t>Unser Team</w:t>
      </w:r>
    </w:p>
    <w:p w:rsidR="00F00A4C" w:rsidRPr="00FD3BC5" w:rsidRDefault="00F00A4C" w:rsidP="00F00A4C">
      <w:pPr>
        <w:spacing w:after="0"/>
        <w:jc w:val="both"/>
        <w:rPr>
          <w:rFonts w:cstheme="minorHAnsi"/>
        </w:rPr>
      </w:pPr>
      <w:r w:rsidRPr="00FD3BC5">
        <w:rPr>
          <w:rFonts w:cstheme="minorHAnsi"/>
        </w:rPr>
        <w:t xml:space="preserve">Wir sind ein </w:t>
      </w:r>
      <w:r w:rsidRPr="00FD3BC5">
        <w:rPr>
          <w:rFonts w:cstheme="minorHAnsi"/>
          <w:b/>
          <w:bCs/>
        </w:rPr>
        <w:t>gemischtes Team</w:t>
      </w:r>
      <w:r w:rsidRPr="00FD3BC5">
        <w:rPr>
          <w:rFonts w:cstheme="minorHAnsi"/>
        </w:rPr>
        <w:t xml:space="preserve"> mit einem Mitarbeiter und vielen Mitarbeiterinnen verschiedener Altersstufen und Ausbildungen. Der Personalschlüssel ist in den einzelnen Gruppen unterschiedlich. </w:t>
      </w:r>
    </w:p>
    <w:p w:rsidR="00F00A4C" w:rsidRPr="00FD3BC5" w:rsidRDefault="00F00A4C" w:rsidP="00F00A4C">
      <w:pPr>
        <w:spacing w:after="0"/>
        <w:jc w:val="both"/>
        <w:rPr>
          <w:rFonts w:cstheme="minorHAnsi"/>
        </w:rPr>
      </w:pPr>
      <w:r w:rsidRPr="00FD3BC5">
        <w:rPr>
          <w:rFonts w:cstheme="minorHAnsi"/>
        </w:rPr>
        <w:t>Für die Mittagsbetreuung steht uns zusätzliches Personal zu, je nachdem wie viele Kinder betreut werden.</w:t>
      </w:r>
    </w:p>
    <w:p w:rsidR="00F00A4C" w:rsidRDefault="00F00A4C" w:rsidP="00F00A4C">
      <w:pPr>
        <w:spacing w:after="0"/>
        <w:jc w:val="both"/>
        <w:rPr>
          <w:rFonts w:cstheme="minorHAnsi"/>
        </w:rPr>
      </w:pPr>
      <w:r w:rsidRPr="00FD3BC5">
        <w:rPr>
          <w:rFonts w:cstheme="minorHAnsi"/>
        </w:rPr>
        <w:t>Zeitweise werden bei uns auch Praktikantinnen ausgebildet (siehe unten).</w:t>
      </w:r>
    </w:p>
    <w:p w:rsidR="00FD3BC5" w:rsidRDefault="00FD3BC5" w:rsidP="00F00A4C">
      <w:pPr>
        <w:spacing w:after="0"/>
        <w:jc w:val="both"/>
        <w:rPr>
          <w:rFonts w:cstheme="minorHAnsi"/>
        </w:rPr>
      </w:pPr>
      <w:r>
        <w:rPr>
          <w:rFonts w:cstheme="minorHAnsi"/>
        </w:rPr>
        <w:t>Unser Team wird durch 3 Hauswirtschafterinnen,4 Raumpflegerinnen und einem Hausmeisterpaar unterstützt.</w:t>
      </w:r>
    </w:p>
    <w:p w:rsidR="00FD3BC5" w:rsidRPr="00FD3BC5" w:rsidRDefault="00FD3BC5" w:rsidP="00F00A4C">
      <w:pPr>
        <w:spacing w:after="0"/>
        <w:jc w:val="both"/>
        <w:rPr>
          <w:rFonts w:cstheme="minorHAnsi"/>
        </w:rPr>
      </w:pPr>
    </w:p>
    <w:p w:rsidR="00F00A4C" w:rsidRPr="00F00A4C" w:rsidRDefault="00F00A4C" w:rsidP="00F00A4C">
      <w:pPr>
        <w:spacing w:after="0"/>
        <w:jc w:val="both"/>
        <w:rPr>
          <w:rFonts w:cs="Arial"/>
          <w:sz w:val="24"/>
          <w:szCs w:val="24"/>
        </w:rPr>
      </w:pPr>
    </w:p>
    <w:tbl>
      <w:tblPr>
        <w:tblpPr w:leftFromText="141" w:rightFromText="141" w:vertAnchor="text" w:horzAnchor="page" w:tblpX="1342" w:tblpY="32"/>
        <w:tblOverlap w:val="never"/>
        <w:tblW w:w="0" w:type="auto"/>
        <w:tblCellSpacing w:w="0" w:type="dxa"/>
        <w:tblCellMar>
          <w:left w:w="0" w:type="dxa"/>
          <w:right w:w="0" w:type="dxa"/>
        </w:tblCellMar>
        <w:tblLook w:val="0000" w:firstRow="0" w:lastRow="0" w:firstColumn="0" w:lastColumn="0" w:noHBand="0" w:noVBand="0"/>
      </w:tblPr>
      <w:tblGrid>
        <w:gridCol w:w="1356"/>
        <w:gridCol w:w="6"/>
        <w:gridCol w:w="6"/>
      </w:tblGrid>
      <w:tr w:rsidR="00F00A4C" w:rsidRPr="00F00A4C" w:rsidTr="002F5ADC">
        <w:trPr>
          <w:trHeight w:val="1124"/>
          <w:tblCellSpacing w:w="0" w:type="dxa"/>
        </w:trPr>
        <w:tc>
          <w:tcPr>
            <w:tcW w:w="0" w:type="auto"/>
            <w:vAlign w:val="center"/>
          </w:tcPr>
          <w:p w:rsidR="00F00A4C" w:rsidRPr="00F00A4C" w:rsidRDefault="00FD3BC5" w:rsidP="00F00A4C">
            <w:pPr>
              <w:spacing w:after="0"/>
              <w:jc w:val="both"/>
              <w:rPr>
                <w:sz w:val="24"/>
                <w:szCs w:val="24"/>
              </w:rPr>
            </w:pPr>
            <w:r w:rsidRPr="00FD3BC5">
              <w:rPr>
                <w:noProof/>
                <w:lang w:eastAsia="de-DE"/>
              </w:rPr>
              <w:drawing>
                <wp:inline distT="0" distB="0" distL="0" distR="0">
                  <wp:extent cx="861090" cy="646981"/>
                  <wp:effectExtent l="0" t="0" r="0" b="1270"/>
                  <wp:docPr id="4" name="Grafik 4" descr="https://ortsgemeinde-asbach.de/thumbs/160x120c/gallery/kirche-kath-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rtsgemeinde-asbach.de/thumbs/160x120c/gallery/kirche-kath-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617" cy="660150"/>
                          </a:xfrm>
                          <a:prstGeom prst="rect">
                            <a:avLst/>
                          </a:prstGeom>
                          <a:noFill/>
                          <a:ln>
                            <a:noFill/>
                          </a:ln>
                        </pic:spPr>
                      </pic:pic>
                    </a:graphicData>
                  </a:graphic>
                </wp:inline>
              </w:drawing>
            </w:r>
          </w:p>
        </w:tc>
        <w:tc>
          <w:tcPr>
            <w:tcW w:w="0" w:type="auto"/>
            <w:vAlign w:val="center"/>
          </w:tcPr>
          <w:p w:rsidR="00F00A4C" w:rsidRPr="00F00A4C" w:rsidRDefault="00F00A4C" w:rsidP="00F00A4C">
            <w:pPr>
              <w:spacing w:after="0"/>
              <w:jc w:val="both"/>
              <w:rPr>
                <w:sz w:val="24"/>
                <w:szCs w:val="24"/>
              </w:rPr>
            </w:pPr>
          </w:p>
        </w:tc>
        <w:tc>
          <w:tcPr>
            <w:tcW w:w="0" w:type="auto"/>
            <w:vAlign w:val="center"/>
          </w:tcPr>
          <w:p w:rsidR="00F00A4C" w:rsidRPr="00F00A4C" w:rsidRDefault="00F00A4C" w:rsidP="00F00A4C">
            <w:pPr>
              <w:spacing w:after="0"/>
              <w:jc w:val="both"/>
              <w:rPr>
                <w:sz w:val="24"/>
                <w:szCs w:val="24"/>
              </w:rPr>
            </w:pPr>
          </w:p>
        </w:tc>
      </w:tr>
      <w:tr w:rsidR="00F00A4C" w:rsidRPr="00F00A4C" w:rsidTr="002F5ADC">
        <w:trPr>
          <w:trHeight w:val="1124"/>
          <w:tblCellSpacing w:w="0" w:type="dxa"/>
        </w:trPr>
        <w:tc>
          <w:tcPr>
            <w:tcW w:w="0" w:type="auto"/>
            <w:vAlign w:val="center"/>
          </w:tcPr>
          <w:p w:rsidR="00F00A4C" w:rsidRPr="00F00A4C" w:rsidRDefault="00F00A4C" w:rsidP="00F00A4C">
            <w:pPr>
              <w:spacing w:after="0"/>
              <w:jc w:val="both"/>
              <w:rPr>
                <w:sz w:val="24"/>
                <w:szCs w:val="24"/>
              </w:rPr>
            </w:pPr>
          </w:p>
        </w:tc>
        <w:tc>
          <w:tcPr>
            <w:tcW w:w="0" w:type="auto"/>
            <w:vAlign w:val="center"/>
          </w:tcPr>
          <w:p w:rsidR="00F00A4C" w:rsidRPr="00F00A4C" w:rsidRDefault="00F00A4C" w:rsidP="00F00A4C">
            <w:pPr>
              <w:spacing w:after="0"/>
              <w:jc w:val="both"/>
              <w:rPr>
                <w:sz w:val="24"/>
                <w:szCs w:val="24"/>
              </w:rPr>
            </w:pPr>
          </w:p>
        </w:tc>
        <w:tc>
          <w:tcPr>
            <w:tcW w:w="0" w:type="auto"/>
            <w:vAlign w:val="center"/>
          </w:tcPr>
          <w:p w:rsidR="00F00A4C" w:rsidRPr="00F00A4C" w:rsidRDefault="00F00A4C" w:rsidP="00F00A4C">
            <w:pPr>
              <w:spacing w:after="0"/>
              <w:jc w:val="both"/>
              <w:rPr>
                <w:sz w:val="24"/>
                <w:szCs w:val="24"/>
              </w:rPr>
            </w:pPr>
          </w:p>
        </w:tc>
      </w:tr>
      <w:tr w:rsidR="00F00A4C" w:rsidRPr="00FD3BC5" w:rsidTr="002F5ADC">
        <w:trPr>
          <w:trHeight w:val="1124"/>
          <w:tblCellSpacing w:w="0" w:type="dxa"/>
        </w:trPr>
        <w:tc>
          <w:tcPr>
            <w:tcW w:w="0" w:type="auto"/>
            <w:vAlign w:val="center"/>
          </w:tcPr>
          <w:p w:rsidR="00F00A4C" w:rsidRPr="00FD3BC5" w:rsidRDefault="00F00A4C" w:rsidP="00F00A4C">
            <w:pPr>
              <w:spacing w:after="0"/>
              <w:jc w:val="both"/>
            </w:pPr>
          </w:p>
        </w:tc>
        <w:tc>
          <w:tcPr>
            <w:tcW w:w="0" w:type="auto"/>
            <w:vAlign w:val="center"/>
          </w:tcPr>
          <w:p w:rsidR="00F00A4C" w:rsidRPr="00FD3BC5" w:rsidRDefault="00F00A4C" w:rsidP="00F00A4C">
            <w:pPr>
              <w:spacing w:after="0"/>
              <w:jc w:val="both"/>
            </w:pPr>
          </w:p>
        </w:tc>
        <w:tc>
          <w:tcPr>
            <w:tcW w:w="0" w:type="auto"/>
            <w:vAlign w:val="center"/>
          </w:tcPr>
          <w:p w:rsidR="00F00A4C" w:rsidRPr="00FD3BC5" w:rsidRDefault="00F00A4C" w:rsidP="00F00A4C">
            <w:pPr>
              <w:spacing w:after="0"/>
              <w:jc w:val="both"/>
            </w:pPr>
          </w:p>
        </w:tc>
      </w:tr>
    </w:tbl>
    <w:p w:rsidR="006B47D0" w:rsidRPr="00FD3BC5" w:rsidRDefault="006B47D0" w:rsidP="00F90C8D">
      <w:pPr>
        <w:rPr>
          <w:rFonts w:cstheme="minorHAnsi"/>
          <w:b/>
          <w:color w:val="2E74B5" w:themeColor="accent1" w:themeShade="BF"/>
          <w:sz w:val="28"/>
          <w:szCs w:val="28"/>
        </w:rPr>
      </w:pPr>
      <w:r w:rsidRPr="00FD3BC5">
        <w:rPr>
          <w:rFonts w:cstheme="minorHAnsi"/>
          <w:b/>
          <w:color w:val="2E74B5" w:themeColor="accent1" w:themeShade="BF"/>
          <w:sz w:val="28"/>
          <w:szCs w:val="28"/>
        </w:rPr>
        <w:t>Unser Träger</w:t>
      </w:r>
    </w:p>
    <w:p w:rsidR="00F90C8D" w:rsidRPr="00FD3BC5" w:rsidRDefault="00F90C8D" w:rsidP="00F90C8D">
      <w:pPr>
        <w:rPr>
          <w:rFonts w:ascii="Arial Rounded MT Bold" w:hAnsi="Arial Rounded MT Bold"/>
          <w:b/>
        </w:rPr>
      </w:pPr>
    </w:p>
    <w:p w:rsidR="00F90C8D" w:rsidRPr="00FD3BC5" w:rsidRDefault="00F90C8D" w:rsidP="00F90C8D">
      <w:pPr>
        <w:rPr>
          <w:bCs/>
        </w:rPr>
      </w:pPr>
      <w:r w:rsidRPr="00FD3BC5">
        <w:t xml:space="preserve">Unsere Einrichtung ist </w:t>
      </w:r>
      <w:r w:rsidRPr="00FD3BC5">
        <w:rPr>
          <w:bCs/>
        </w:rPr>
        <w:t>eine katholische Tageseinrichtung für Kinder</w:t>
      </w:r>
      <w:r w:rsidRPr="00FD3BC5">
        <w:t xml:space="preserve">. </w:t>
      </w:r>
    </w:p>
    <w:p w:rsidR="00F90C8D" w:rsidRPr="00FD3BC5" w:rsidRDefault="00F90C8D" w:rsidP="00F90C8D">
      <w:pPr>
        <w:spacing w:after="0"/>
      </w:pPr>
      <w:r w:rsidRPr="00FD3BC5">
        <w:t xml:space="preserve">Der </w:t>
      </w:r>
      <w:r w:rsidRPr="00FD3BC5">
        <w:rPr>
          <w:bCs/>
        </w:rPr>
        <w:t>Träger</w:t>
      </w:r>
      <w:r w:rsidRPr="00FD3BC5">
        <w:rPr>
          <w:b/>
          <w:bCs/>
        </w:rPr>
        <w:t xml:space="preserve"> </w:t>
      </w:r>
      <w:r w:rsidRPr="00FD3BC5">
        <w:t>ist der katholische Kirchengemeindeverband Rheinischer Westerwald</w:t>
      </w:r>
    </w:p>
    <w:p w:rsidR="00F90C8D" w:rsidRPr="00FD3BC5" w:rsidRDefault="00F90C8D" w:rsidP="00F90C8D">
      <w:pPr>
        <w:spacing w:after="0"/>
      </w:pPr>
      <w:r w:rsidRPr="00FD3BC5">
        <w:t>Wallstr. 5</w:t>
      </w:r>
    </w:p>
    <w:p w:rsidR="00F90C8D" w:rsidRPr="00FD3BC5" w:rsidRDefault="00F90C8D" w:rsidP="00F90C8D">
      <w:pPr>
        <w:spacing w:after="0"/>
      </w:pPr>
      <w:r w:rsidRPr="00FD3BC5">
        <w:t>53567 Asbach</w:t>
      </w:r>
    </w:p>
    <w:p w:rsidR="00F90C8D" w:rsidRPr="00FD3BC5" w:rsidRDefault="00F90C8D" w:rsidP="00F90C8D">
      <w:pPr>
        <w:spacing w:after="0"/>
      </w:pPr>
      <w:r w:rsidRPr="00FD3BC5">
        <w:t>Tel.: 02683/ 43336</w:t>
      </w:r>
    </w:p>
    <w:p w:rsidR="00F90C8D" w:rsidRPr="00FD3BC5" w:rsidRDefault="00FD3BC5" w:rsidP="00F90C8D">
      <w:pPr>
        <w:spacing w:after="0"/>
      </w:pPr>
      <w:r>
        <w:t xml:space="preserve">                                   </w:t>
      </w:r>
      <w:r w:rsidR="00F90C8D" w:rsidRPr="00FD3BC5">
        <w:t>Fax.: 02683/ 43258</w:t>
      </w:r>
    </w:p>
    <w:p w:rsidR="00F90C8D" w:rsidRDefault="00F90C8D" w:rsidP="00F90C8D">
      <w:pPr>
        <w:jc w:val="center"/>
        <w:rPr>
          <w:rFonts w:ascii="Arial Rounded MT Bold" w:hAnsi="Arial Rounded MT Bold"/>
          <w:b/>
          <w:sz w:val="36"/>
          <w:szCs w:val="36"/>
        </w:rPr>
      </w:pPr>
    </w:p>
    <w:p w:rsidR="006B47D0" w:rsidRDefault="006B47D0" w:rsidP="00F90C8D">
      <w:pPr>
        <w:jc w:val="center"/>
        <w:rPr>
          <w:rFonts w:ascii="Arial Rounded MT Bold" w:hAnsi="Arial Rounded MT Bold"/>
          <w:b/>
          <w:sz w:val="36"/>
          <w:szCs w:val="36"/>
        </w:rPr>
      </w:pPr>
    </w:p>
    <w:p w:rsidR="006B47D0" w:rsidRDefault="006B47D0" w:rsidP="00F90C8D">
      <w:pPr>
        <w:jc w:val="center"/>
        <w:rPr>
          <w:rFonts w:ascii="Arial Rounded MT Bold" w:hAnsi="Arial Rounded MT Bold"/>
          <w:b/>
          <w:sz w:val="36"/>
          <w:szCs w:val="36"/>
        </w:rPr>
      </w:pPr>
    </w:p>
    <w:p w:rsidR="00FD3BC5" w:rsidRDefault="00FD3BC5" w:rsidP="00FD3BC5">
      <w:pPr>
        <w:rPr>
          <w:rFonts w:cstheme="minorHAnsi"/>
          <w:b/>
          <w:color w:val="2E74B5" w:themeColor="accent1" w:themeShade="BF"/>
          <w:sz w:val="28"/>
          <w:szCs w:val="28"/>
        </w:rPr>
      </w:pPr>
    </w:p>
    <w:p w:rsidR="00FD3BC5" w:rsidRPr="00FD3BC5" w:rsidRDefault="00FD3BC5" w:rsidP="00FD3BC5">
      <w:pPr>
        <w:rPr>
          <w:rFonts w:cstheme="minorHAnsi"/>
          <w:b/>
          <w:color w:val="2E74B5" w:themeColor="accent1" w:themeShade="BF"/>
          <w:sz w:val="28"/>
          <w:szCs w:val="28"/>
        </w:rPr>
      </w:pPr>
      <w:r w:rsidRPr="00FD3BC5">
        <w:rPr>
          <w:rFonts w:cstheme="minorHAnsi"/>
          <w:b/>
          <w:color w:val="2E74B5" w:themeColor="accent1" w:themeShade="BF"/>
          <w:sz w:val="28"/>
          <w:szCs w:val="28"/>
        </w:rPr>
        <w:lastRenderedPageBreak/>
        <w:t>Unser Bild vom Kind</w:t>
      </w:r>
    </w:p>
    <w:p w:rsidR="00FD3BC5" w:rsidRPr="00FD3BC5" w:rsidRDefault="00FD3BC5" w:rsidP="00FD3BC5">
      <w:pPr>
        <w:spacing w:after="0" w:line="276" w:lineRule="auto"/>
        <w:rPr>
          <w:rFonts w:cstheme="minorHAnsi"/>
          <w:b/>
        </w:rPr>
      </w:pPr>
      <w:r w:rsidRPr="00FD3BC5">
        <w:rPr>
          <w:rFonts w:cstheme="minorHAnsi"/>
          <w:b/>
          <w:color w:val="2E74B5" w:themeColor="accent1" w:themeShade="BF"/>
        </w:rPr>
        <w:t>Jedes Kind ist eine individuelle Persönlichkeit,</w:t>
      </w:r>
    </w:p>
    <w:p w:rsidR="00FD3BC5" w:rsidRDefault="00FD3BC5" w:rsidP="00FD3BC5">
      <w:pPr>
        <w:spacing w:after="0" w:line="276" w:lineRule="auto"/>
        <w:rPr>
          <w:rFonts w:cstheme="minorHAnsi"/>
        </w:rPr>
      </w:pPr>
      <w:r w:rsidRPr="00FD3BC5">
        <w:rPr>
          <w:rFonts w:cstheme="minorHAnsi"/>
        </w:rPr>
        <w:t>die wir sehen, unterstützen und fördern. Diesen beinhalteten Respekt, Toleranz, Achtung, Wertschätzung und Aufmerksamkeit.</w:t>
      </w:r>
    </w:p>
    <w:p w:rsidR="00FD3BC5" w:rsidRPr="00FD3BC5" w:rsidRDefault="00FD3BC5" w:rsidP="00FD3BC5">
      <w:pPr>
        <w:spacing w:after="0" w:line="276" w:lineRule="auto"/>
        <w:rPr>
          <w:rFonts w:cstheme="minorHAnsi"/>
        </w:rPr>
      </w:pPr>
    </w:p>
    <w:p w:rsidR="00FD3BC5" w:rsidRPr="00FD3BC5" w:rsidRDefault="00FD3BC5" w:rsidP="00FD3BC5">
      <w:pPr>
        <w:spacing w:after="0" w:line="276" w:lineRule="auto"/>
        <w:rPr>
          <w:rFonts w:cstheme="minorHAnsi"/>
          <w:b/>
          <w:color w:val="2E74B5" w:themeColor="accent1" w:themeShade="BF"/>
        </w:rPr>
      </w:pPr>
      <w:r w:rsidRPr="00FD3BC5">
        <w:rPr>
          <w:rFonts w:cstheme="minorHAnsi"/>
          <w:b/>
          <w:color w:val="2E74B5" w:themeColor="accent1" w:themeShade="BF"/>
        </w:rPr>
        <w:t xml:space="preserve">Kinder sind soziale Personen, </w:t>
      </w:r>
    </w:p>
    <w:p w:rsidR="00FD3BC5" w:rsidRDefault="00FD3BC5" w:rsidP="00FD3BC5">
      <w:pPr>
        <w:spacing w:after="0" w:line="276" w:lineRule="auto"/>
        <w:rPr>
          <w:rFonts w:cstheme="minorHAnsi"/>
        </w:rPr>
      </w:pPr>
      <w:r w:rsidRPr="00FD3BC5">
        <w:rPr>
          <w:rFonts w:cstheme="minorHAnsi"/>
        </w:rPr>
        <w:t>sie benötigen andere Menschen, um mit ihnen zu kommunizieren, sich zu freuen oder zu messen und Menschen, die ihnen Vorbild sind.</w:t>
      </w:r>
    </w:p>
    <w:p w:rsidR="00FD3BC5" w:rsidRPr="00FD3BC5" w:rsidRDefault="00FD3BC5" w:rsidP="00FD3BC5">
      <w:pPr>
        <w:spacing w:after="0" w:line="276" w:lineRule="auto"/>
        <w:rPr>
          <w:rFonts w:cstheme="minorHAnsi"/>
        </w:rPr>
      </w:pPr>
    </w:p>
    <w:p w:rsidR="00FD3BC5" w:rsidRPr="00FD3BC5" w:rsidRDefault="00FD3BC5" w:rsidP="00FD3BC5">
      <w:pPr>
        <w:spacing w:after="0" w:line="276" w:lineRule="auto"/>
        <w:rPr>
          <w:rFonts w:cstheme="minorHAnsi"/>
          <w:b/>
          <w:color w:val="2E74B5" w:themeColor="accent1" w:themeShade="BF"/>
        </w:rPr>
      </w:pPr>
      <w:r w:rsidRPr="00FD3BC5">
        <w:rPr>
          <w:rFonts w:cstheme="minorHAnsi"/>
          <w:b/>
          <w:color w:val="2E74B5" w:themeColor="accent1" w:themeShade="BF"/>
        </w:rPr>
        <w:t>Kinder sind religiöse Personen,</w:t>
      </w:r>
    </w:p>
    <w:p w:rsidR="00FD3BC5" w:rsidRDefault="00FD3BC5" w:rsidP="00FD3BC5">
      <w:pPr>
        <w:spacing w:after="0" w:line="276" w:lineRule="auto"/>
        <w:rPr>
          <w:rFonts w:cstheme="minorHAnsi"/>
        </w:rPr>
      </w:pPr>
      <w:r w:rsidRPr="00FD3BC5">
        <w:rPr>
          <w:rFonts w:cstheme="minorHAnsi"/>
        </w:rPr>
        <w:t>die nach dem Warum, dem Woher und dem Wohin fragen.</w:t>
      </w:r>
    </w:p>
    <w:p w:rsidR="00FD3BC5" w:rsidRPr="00FD3BC5" w:rsidRDefault="00FD3BC5" w:rsidP="00FD3BC5">
      <w:pPr>
        <w:spacing w:after="0" w:line="276" w:lineRule="auto"/>
        <w:rPr>
          <w:rFonts w:cstheme="minorHAnsi"/>
        </w:rPr>
      </w:pPr>
    </w:p>
    <w:p w:rsidR="00FD3BC5" w:rsidRPr="00FD3BC5" w:rsidRDefault="00FD3BC5" w:rsidP="00FD3BC5">
      <w:pPr>
        <w:spacing w:after="0" w:line="276" w:lineRule="auto"/>
        <w:rPr>
          <w:rFonts w:cstheme="minorHAnsi"/>
          <w:b/>
          <w:color w:val="2E74B5" w:themeColor="accent1" w:themeShade="BF"/>
        </w:rPr>
      </w:pPr>
      <w:r w:rsidRPr="00FD3BC5">
        <w:rPr>
          <w:rFonts w:cstheme="minorHAnsi"/>
          <w:b/>
          <w:color w:val="2E74B5" w:themeColor="accent1" w:themeShade="BF"/>
        </w:rPr>
        <w:t>Kinder sind neugierig, wissbegierig und offen.</w:t>
      </w:r>
    </w:p>
    <w:p w:rsidR="00FD3BC5" w:rsidRDefault="00FD3BC5" w:rsidP="00FD3BC5">
      <w:pPr>
        <w:spacing w:after="0" w:line="276" w:lineRule="auto"/>
        <w:rPr>
          <w:rFonts w:cstheme="minorHAnsi"/>
        </w:rPr>
      </w:pPr>
      <w:r w:rsidRPr="00FD3BC5">
        <w:rPr>
          <w:rFonts w:cstheme="minorHAnsi"/>
        </w:rPr>
        <w:t>Sie wollen selbständig und eigenaktiv sein. Sie benötigen eine Umgebung, die ihnen hilft, sich selbst und ihre Umwelt zu entdecken. Sie wollen lernen und sich entwickeln.</w:t>
      </w:r>
    </w:p>
    <w:p w:rsidR="00FD3BC5" w:rsidRPr="00FD3BC5" w:rsidRDefault="00FD3BC5" w:rsidP="00FD3BC5">
      <w:pPr>
        <w:spacing w:after="0" w:line="276" w:lineRule="auto"/>
        <w:rPr>
          <w:rFonts w:cstheme="minorHAnsi"/>
        </w:rPr>
      </w:pPr>
    </w:p>
    <w:p w:rsidR="00FD3BC5" w:rsidRPr="00FD3BC5" w:rsidRDefault="00FD3BC5" w:rsidP="00FD3BC5">
      <w:pPr>
        <w:spacing w:after="0" w:line="276" w:lineRule="auto"/>
        <w:rPr>
          <w:rFonts w:cstheme="minorHAnsi"/>
          <w:b/>
          <w:color w:val="2E74B5" w:themeColor="accent1" w:themeShade="BF"/>
        </w:rPr>
      </w:pPr>
      <w:r w:rsidRPr="00FD3BC5">
        <w:rPr>
          <w:rFonts w:cstheme="minorHAnsi"/>
          <w:b/>
          <w:color w:val="2E74B5" w:themeColor="accent1" w:themeShade="BF"/>
        </w:rPr>
        <w:t>Kinder brauchen Liebe, Zuneigung, Lob, Anerkennung, Sicherheit, Geborgenheit, Zuwendung und ein Gefühl von Zugehörigkeit</w:t>
      </w:r>
      <w:r>
        <w:rPr>
          <w:rFonts w:cstheme="minorHAnsi"/>
          <w:b/>
          <w:color w:val="2E74B5" w:themeColor="accent1" w:themeShade="BF"/>
        </w:rPr>
        <w:t>.</w:t>
      </w:r>
    </w:p>
    <w:p w:rsidR="00FD3BC5" w:rsidRDefault="00FD3BC5" w:rsidP="00FD3BC5">
      <w:pPr>
        <w:spacing w:after="0" w:line="276" w:lineRule="auto"/>
        <w:rPr>
          <w:rFonts w:cstheme="minorHAnsi"/>
        </w:rPr>
      </w:pPr>
      <w:r w:rsidRPr="00FD3BC5">
        <w:rPr>
          <w:rFonts w:cstheme="minorHAnsi"/>
        </w:rPr>
        <w:t>Sie brauchen verlässliche Menschen, die für sie da sind. Menschen mit Geduld und Verständnis, die Zeit für sie die ihnen zuhören, sich mit ihnen auseinandersetzen und sich für sie einsetzen.</w:t>
      </w:r>
    </w:p>
    <w:p w:rsidR="00FD3BC5" w:rsidRPr="00FD3BC5" w:rsidRDefault="00FD3BC5" w:rsidP="00FD3BC5">
      <w:pPr>
        <w:spacing w:after="0" w:line="276" w:lineRule="auto"/>
        <w:rPr>
          <w:rFonts w:cstheme="minorHAnsi"/>
        </w:rPr>
      </w:pPr>
    </w:p>
    <w:p w:rsidR="00FD3BC5" w:rsidRPr="00FD3BC5" w:rsidRDefault="00FD3BC5" w:rsidP="00FD3BC5">
      <w:pPr>
        <w:spacing w:after="0" w:line="276" w:lineRule="auto"/>
        <w:rPr>
          <w:rFonts w:cstheme="minorHAnsi"/>
          <w:b/>
          <w:color w:val="2E74B5" w:themeColor="accent1" w:themeShade="BF"/>
        </w:rPr>
      </w:pPr>
      <w:r w:rsidRPr="00FD3BC5">
        <w:rPr>
          <w:rFonts w:cstheme="minorHAnsi"/>
          <w:b/>
          <w:color w:val="2E74B5" w:themeColor="accent1" w:themeShade="BF"/>
        </w:rPr>
        <w:t>Kinder brauchen Raum und Zeit</w:t>
      </w:r>
      <w:r>
        <w:rPr>
          <w:rFonts w:cstheme="minorHAnsi"/>
          <w:b/>
          <w:color w:val="2E74B5" w:themeColor="accent1" w:themeShade="BF"/>
        </w:rPr>
        <w:t>,</w:t>
      </w:r>
    </w:p>
    <w:p w:rsidR="00E645B2" w:rsidRDefault="00FD3BC5" w:rsidP="00FD3BC5">
      <w:pPr>
        <w:spacing w:after="0" w:line="276" w:lineRule="auto"/>
        <w:rPr>
          <w:rFonts w:cstheme="minorHAnsi"/>
        </w:rPr>
      </w:pPr>
      <w:r w:rsidRPr="00FD3BC5">
        <w:rPr>
          <w:rFonts w:cstheme="minorHAnsi"/>
        </w:rPr>
        <w:t>für Aktion, aber auch zur Besinnung. Sie brauchen Zeit und Raum zum Bewegen, damit sie lernen, ihren Körper immer besser zu beherrschen und ihre Motorik auszubilden. Sie brauchen aber auch Zeit und Raum zum Rückzug, um das zu verarbeiten, was sie erl</w:t>
      </w:r>
      <w:r>
        <w:rPr>
          <w:rFonts w:cstheme="minorHAnsi"/>
        </w:rPr>
        <w:t>eben und um zur Ruhe zu kommen.</w:t>
      </w:r>
    </w:p>
    <w:p w:rsidR="00E645B2" w:rsidRDefault="00E645B2" w:rsidP="00FD3BC5">
      <w:pPr>
        <w:spacing w:after="0" w:line="276" w:lineRule="auto"/>
        <w:rPr>
          <w:rFonts w:cstheme="minorHAnsi"/>
          <w:b/>
          <w:color w:val="2E74B5" w:themeColor="accent1" w:themeShade="BF"/>
        </w:rPr>
      </w:pPr>
    </w:p>
    <w:p w:rsidR="00E645B2" w:rsidRPr="00E645B2" w:rsidRDefault="00E645B2" w:rsidP="00FD3BC5">
      <w:pPr>
        <w:spacing w:after="0" w:line="276" w:lineRule="auto"/>
        <w:rPr>
          <w:rFonts w:cstheme="minorHAnsi"/>
          <w:b/>
          <w:color w:val="2E74B5" w:themeColor="accent1" w:themeShade="BF"/>
        </w:rPr>
      </w:pPr>
      <w:r>
        <w:rPr>
          <w:rFonts w:cstheme="minorHAnsi"/>
          <w:b/>
          <w:color w:val="2E74B5" w:themeColor="accent1" w:themeShade="BF"/>
        </w:rPr>
        <w:t>Kinder brauchen für ihre Entwicklung Freiräume, aber auch Grenzen.</w:t>
      </w:r>
    </w:p>
    <w:p w:rsidR="00FD3BC5" w:rsidRPr="00FD3BC5" w:rsidRDefault="00FD3BC5" w:rsidP="00FD3BC5">
      <w:pPr>
        <w:spacing w:after="0" w:line="276" w:lineRule="auto"/>
        <w:rPr>
          <w:rFonts w:cstheme="minorHAnsi"/>
        </w:rPr>
      </w:pPr>
      <w:r w:rsidRPr="00FD3BC5">
        <w:rPr>
          <w:rFonts w:cstheme="minorHAnsi"/>
        </w:rPr>
        <w:t>Sie brauchen Menschen, die ihnen vertrauen und denen sie vertrauen. Menschen, die ihnen Hilfe und Unterstützung geben, wenn sie diese brauchen. Menschen, die für sie da sind, ihnen Mut machen und sich für sie einsetzen.</w:t>
      </w:r>
    </w:p>
    <w:p w:rsidR="00FD3BC5" w:rsidRPr="00FD3BC5" w:rsidRDefault="00FD3BC5" w:rsidP="00FD3BC5">
      <w:pPr>
        <w:spacing w:after="0" w:line="276" w:lineRule="auto"/>
        <w:rPr>
          <w:rFonts w:cstheme="minorHAnsi"/>
        </w:rPr>
      </w:pPr>
    </w:p>
    <w:p w:rsidR="00FD3BC5" w:rsidRPr="00FD3BC5" w:rsidRDefault="00FD3BC5" w:rsidP="00FD3BC5">
      <w:pPr>
        <w:spacing w:after="0" w:line="276" w:lineRule="auto"/>
        <w:rPr>
          <w:rFonts w:cstheme="minorHAnsi"/>
          <w:b/>
          <w:color w:val="2E74B5" w:themeColor="accent1" w:themeShade="BF"/>
        </w:rPr>
      </w:pPr>
      <w:r w:rsidRPr="00FD3BC5">
        <w:rPr>
          <w:rFonts w:cstheme="minorHAnsi"/>
          <w:b/>
          <w:color w:val="2E74B5" w:themeColor="accent1" w:themeShade="BF"/>
        </w:rPr>
        <w:t>Kinder brauchen eine gesunde, kindgerechte Ernährung</w:t>
      </w:r>
    </w:p>
    <w:p w:rsidR="00FD3BC5" w:rsidRPr="00FD3BC5" w:rsidRDefault="00FD3BC5" w:rsidP="00FD3BC5">
      <w:pPr>
        <w:spacing w:after="0" w:line="276" w:lineRule="auto"/>
        <w:rPr>
          <w:rFonts w:ascii="Arial Rounded MT Bold" w:hAnsi="Arial Rounded MT Bold"/>
          <w:sz w:val="36"/>
          <w:szCs w:val="36"/>
        </w:rPr>
      </w:pPr>
      <w:r w:rsidRPr="00FD3BC5">
        <w:rPr>
          <w:rFonts w:cstheme="minorHAnsi"/>
        </w:rPr>
        <w:t>für eine gute körperliche Entwicklung.</w:t>
      </w:r>
    </w:p>
    <w:p w:rsidR="006B47D0" w:rsidRDefault="006B47D0" w:rsidP="00FD3BC5">
      <w:pPr>
        <w:spacing w:after="0" w:line="276" w:lineRule="auto"/>
        <w:jc w:val="center"/>
        <w:rPr>
          <w:rFonts w:ascii="Arial Rounded MT Bold" w:hAnsi="Arial Rounded MT Bold"/>
          <w:b/>
          <w:sz w:val="36"/>
          <w:szCs w:val="36"/>
        </w:rPr>
      </w:pPr>
    </w:p>
    <w:p w:rsidR="006B47D0" w:rsidRDefault="006B47D0" w:rsidP="00FD3BC5">
      <w:pPr>
        <w:spacing w:after="0" w:line="276" w:lineRule="auto"/>
        <w:jc w:val="center"/>
        <w:rPr>
          <w:rFonts w:ascii="Arial Rounded MT Bold" w:hAnsi="Arial Rounded MT Bold"/>
          <w:b/>
          <w:sz w:val="36"/>
          <w:szCs w:val="36"/>
        </w:rPr>
      </w:pPr>
    </w:p>
    <w:p w:rsidR="006B47D0" w:rsidRDefault="006B47D0" w:rsidP="00FD3BC5">
      <w:pPr>
        <w:spacing w:after="0" w:line="276" w:lineRule="auto"/>
        <w:jc w:val="center"/>
        <w:rPr>
          <w:rFonts w:ascii="Arial Rounded MT Bold" w:hAnsi="Arial Rounded MT Bold"/>
          <w:b/>
          <w:sz w:val="36"/>
          <w:szCs w:val="36"/>
        </w:rPr>
      </w:pPr>
    </w:p>
    <w:p w:rsidR="006B47D0" w:rsidRDefault="006B47D0" w:rsidP="00FD3BC5">
      <w:pPr>
        <w:spacing w:after="0" w:line="276" w:lineRule="auto"/>
        <w:jc w:val="center"/>
        <w:rPr>
          <w:rFonts w:ascii="Arial Rounded MT Bold" w:hAnsi="Arial Rounded MT Bold"/>
          <w:b/>
          <w:sz w:val="36"/>
          <w:szCs w:val="36"/>
        </w:rPr>
      </w:pPr>
    </w:p>
    <w:p w:rsidR="006B47D0" w:rsidRDefault="00520DB6" w:rsidP="006B47D0">
      <w:pPr>
        <w:rPr>
          <w:rFonts w:ascii="Monotype Corsiva" w:hAnsi="Monotype Corsiva"/>
          <w:b/>
          <w:sz w:val="36"/>
          <w:szCs w:val="36"/>
        </w:rPr>
      </w:pPr>
      <w:r>
        <w:rPr>
          <w:rFonts w:ascii="Monotype Corsiva" w:hAnsi="Monotype Corsiva"/>
          <w:b/>
          <w:sz w:val="36"/>
          <w:szCs w:val="36"/>
        </w:rPr>
        <w:t xml:space="preserve">                 </w:t>
      </w:r>
      <w:r w:rsidRPr="00520DB6">
        <w:rPr>
          <w:rFonts w:ascii="Monotype Corsiva" w:hAnsi="Monotype Corsiva"/>
          <w:b/>
          <w:noProof/>
          <w:sz w:val="36"/>
          <w:szCs w:val="36"/>
          <w:lang w:eastAsia="de-DE"/>
        </w:rPr>
        <w:drawing>
          <wp:inline distT="0" distB="0" distL="0" distR="0">
            <wp:extent cx="2402840" cy="1820174"/>
            <wp:effectExtent l="0" t="0" r="0" b="8890"/>
            <wp:docPr id="2" name="Grafik 2" descr="Bildergebnis für bild kinder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bild kindergarten"/>
                    <pic:cNvPicPr>
                      <a:picLocks noChangeAspect="1" noChangeArrowheads="1"/>
                    </pic:cNvPicPr>
                  </pic:nvPicPr>
                  <pic:blipFill rotWithShape="1">
                    <a:blip r:embed="rId11">
                      <a:extLst>
                        <a:ext uri="{28A0092B-C50C-407E-A947-70E740481C1C}">
                          <a14:useLocalDpi xmlns:a14="http://schemas.microsoft.com/office/drawing/2010/main" val="0"/>
                        </a:ext>
                      </a:extLst>
                    </a:blip>
                    <a:srcRect b="8654"/>
                    <a:stretch/>
                  </pic:blipFill>
                  <pic:spPr bwMode="auto">
                    <a:xfrm>
                      <a:off x="0" y="0"/>
                      <a:ext cx="2449925" cy="1855842"/>
                    </a:xfrm>
                    <a:prstGeom prst="rect">
                      <a:avLst/>
                    </a:prstGeom>
                    <a:noFill/>
                    <a:ln>
                      <a:noFill/>
                    </a:ln>
                    <a:extLst>
                      <a:ext uri="{53640926-AAD7-44D8-BBD7-CCE9431645EC}">
                        <a14:shadowObscured xmlns:a14="http://schemas.microsoft.com/office/drawing/2010/main"/>
                      </a:ext>
                    </a:extLst>
                  </pic:spPr>
                </pic:pic>
              </a:graphicData>
            </a:graphic>
          </wp:inline>
        </w:drawing>
      </w:r>
    </w:p>
    <w:p w:rsidR="006B47D0" w:rsidRDefault="006B47D0" w:rsidP="006B47D0">
      <w:pPr>
        <w:jc w:val="center"/>
        <w:rPr>
          <w:rFonts w:ascii="Monotype Corsiva" w:hAnsi="Monotype Corsiva"/>
          <w:b/>
          <w:sz w:val="36"/>
          <w:szCs w:val="36"/>
        </w:rPr>
      </w:pPr>
    </w:p>
    <w:p w:rsidR="006B47D0" w:rsidRPr="006B47D0" w:rsidRDefault="006B47D0" w:rsidP="006B47D0">
      <w:pPr>
        <w:rPr>
          <w:rFonts w:ascii="Monotype Corsiva" w:hAnsi="Monotype Corsiva"/>
          <w:b/>
          <w:sz w:val="36"/>
          <w:szCs w:val="36"/>
        </w:rPr>
      </w:pPr>
    </w:p>
    <w:p w:rsidR="006B47D0" w:rsidRDefault="006B47D0" w:rsidP="00F90C8D">
      <w:pPr>
        <w:jc w:val="center"/>
        <w:rPr>
          <w:rFonts w:ascii="Arial Rounded MT Bold" w:hAnsi="Arial Rounded MT Bold"/>
          <w:b/>
          <w:sz w:val="36"/>
          <w:szCs w:val="36"/>
        </w:rPr>
      </w:pPr>
    </w:p>
    <w:p w:rsidR="00F00A4C" w:rsidRPr="00E645B2" w:rsidRDefault="00F00A4C" w:rsidP="00F00A4C">
      <w:pPr>
        <w:pageBreakBefore/>
        <w:rPr>
          <w:rFonts w:cstheme="minorHAnsi"/>
          <w:b/>
          <w:color w:val="2E74B5" w:themeColor="accent1" w:themeShade="BF"/>
          <w:sz w:val="28"/>
          <w:szCs w:val="28"/>
        </w:rPr>
      </w:pPr>
      <w:r w:rsidRPr="00E645B2">
        <w:rPr>
          <w:rFonts w:cstheme="minorHAnsi"/>
          <w:b/>
          <w:color w:val="2E74B5" w:themeColor="accent1" w:themeShade="BF"/>
          <w:sz w:val="28"/>
          <w:szCs w:val="28"/>
        </w:rPr>
        <w:lastRenderedPageBreak/>
        <w:t>Unser pädagogischer Schwerpunkt</w:t>
      </w:r>
    </w:p>
    <w:p w:rsidR="00F00A4C" w:rsidRPr="00E645B2" w:rsidRDefault="00F00A4C" w:rsidP="00F00A4C">
      <w:pPr>
        <w:rPr>
          <w:rFonts w:cstheme="minorHAnsi"/>
          <w:b/>
          <w:color w:val="2E74B5" w:themeColor="accent1" w:themeShade="BF"/>
        </w:rPr>
      </w:pPr>
      <w:r w:rsidRPr="00E645B2">
        <w:rPr>
          <w:rFonts w:cstheme="minorHAnsi"/>
          <w:b/>
          <w:color w:val="2E74B5" w:themeColor="accent1" w:themeShade="BF"/>
        </w:rPr>
        <w:t>Das Konzept des „ganzheitlichen Lernens „–  vom Kind ausgehend, den Weg des Lernens angehen.</w:t>
      </w:r>
    </w:p>
    <w:p w:rsidR="00F00A4C" w:rsidRPr="00E645B2" w:rsidRDefault="00F00A4C" w:rsidP="00F00A4C">
      <w:pPr>
        <w:jc w:val="center"/>
        <w:rPr>
          <w:rFonts w:cstheme="minorHAnsi"/>
          <w:b/>
          <w:i/>
        </w:rPr>
      </w:pPr>
      <w:r w:rsidRPr="00E645B2">
        <w:rPr>
          <w:rFonts w:cstheme="minorHAnsi"/>
          <w:b/>
          <w:i/>
        </w:rPr>
        <w:t>„Bilde dich selbst, und dann wirke auf andere durch das, was du bist!“</w:t>
      </w:r>
    </w:p>
    <w:p w:rsidR="00F00A4C" w:rsidRPr="00E645B2" w:rsidRDefault="00F00A4C" w:rsidP="00F00A4C">
      <w:pPr>
        <w:jc w:val="center"/>
        <w:rPr>
          <w:rFonts w:cstheme="minorHAnsi"/>
        </w:rPr>
      </w:pPr>
      <w:r w:rsidRPr="00E645B2">
        <w:rPr>
          <w:rFonts w:cstheme="minorHAnsi"/>
        </w:rPr>
        <w:t>Wilhelm von Humboldt</w:t>
      </w:r>
    </w:p>
    <w:p w:rsidR="00F00A4C" w:rsidRPr="00E645B2" w:rsidRDefault="00F00A4C" w:rsidP="00E645B2">
      <w:pPr>
        <w:spacing w:after="0" w:line="276" w:lineRule="auto"/>
        <w:rPr>
          <w:rFonts w:cstheme="minorHAnsi"/>
        </w:rPr>
      </w:pPr>
      <w:r w:rsidRPr="00E645B2">
        <w:rPr>
          <w:rFonts w:cstheme="minorHAnsi"/>
        </w:rPr>
        <w:t>In unserer heutigen Gesellschaft wird es immer wichtiger die Kinder zu mündigen (verantwortungsbewussten, eigenständigen) Bürgern zu erziehen, die sich später auch kritisch (eigenverantwortlich, aktiv)</w:t>
      </w:r>
      <w:r w:rsidRPr="00E645B2">
        <w:rPr>
          <w:rFonts w:cstheme="minorHAnsi"/>
          <w:b/>
          <w:color w:val="0000FF"/>
        </w:rPr>
        <w:t xml:space="preserve"> </w:t>
      </w:r>
      <w:r w:rsidRPr="00E645B2">
        <w:rPr>
          <w:rFonts w:cstheme="minorHAnsi"/>
        </w:rPr>
        <w:t>mit der Gesellschaft auseinandersetzen können. Es ist in unserer sehr schnelllebigen Zeit, ein wichtiges Ziel in der Erziehung...</w:t>
      </w:r>
    </w:p>
    <w:p w:rsidR="00F00A4C" w:rsidRPr="00E645B2" w:rsidRDefault="00F00A4C" w:rsidP="00E645B2">
      <w:pPr>
        <w:pStyle w:val="Listenabsatz"/>
        <w:numPr>
          <w:ilvl w:val="0"/>
          <w:numId w:val="29"/>
        </w:numPr>
        <w:spacing w:after="0" w:line="276" w:lineRule="auto"/>
        <w:rPr>
          <w:rFonts w:cstheme="minorHAnsi"/>
        </w:rPr>
      </w:pPr>
      <w:r w:rsidRPr="00E645B2">
        <w:rPr>
          <w:rFonts w:cstheme="minorHAnsi"/>
        </w:rPr>
        <w:t>Kinder auf die realen Anforderungen in einer multikulturellen Gesellschaft und</w:t>
      </w:r>
    </w:p>
    <w:p w:rsidR="00F00A4C" w:rsidRPr="00E645B2" w:rsidRDefault="00F00A4C" w:rsidP="00E645B2">
      <w:pPr>
        <w:spacing w:after="0" w:line="276" w:lineRule="auto"/>
        <w:ind w:left="720"/>
        <w:contextualSpacing/>
        <w:rPr>
          <w:rFonts w:cstheme="minorHAnsi"/>
        </w:rPr>
      </w:pPr>
      <w:r w:rsidRPr="00E645B2">
        <w:rPr>
          <w:rFonts w:cstheme="minorHAnsi"/>
        </w:rPr>
        <w:t>auf die globale Ökonomie und der fortschreitenden Technisierung vorzubereiten</w:t>
      </w:r>
    </w:p>
    <w:p w:rsidR="00F00A4C" w:rsidRPr="00E645B2" w:rsidRDefault="00F00A4C" w:rsidP="00E645B2">
      <w:pPr>
        <w:numPr>
          <w:ilvl w:val="0"/>
          <w:numId w:val="19"/>
        </w:numPr>
        <w:spacing w:after="0" w:line="276" w:lineRule="auto"/>
        <w:contextualSpacing/>
        <w:rPr>
          <w:rFonts w:cstheme="minorHAnsi"/>
        </w:rPr>
      </w:pPr>
      <w:r w:rsidRPr="00E645B2">
        <w:rPr>
          <w:rFonts w:cstheme="minorHAnsi"/>
        </w:rPr>
        <w:t xml:space="preserve">dass Kinder keine Konflikte scheuen, aber andererseits auch in der Lage sein sollten realistische Kompromisse zu finden. </w:t>
      </w:r>
    </w:p>
    <w:p w:rsidR="00F00A4C" w:rsidRPr="00E645B2" w:rsidRDefault="00F00A4C" w:rsidP="00E645B2">
      <w:pPr>
        <w:numPr>
          <w:ilvl w:val="0"/>
          <w:numId w:val="19"/>
        </w:numPr>
        <w:spacing w:after="0" w:line="276" w:lineRule="auto"/>
        <w:contextualSpacing/>
        <w:rPr>
          <w:rFonts w:cstheme="minorHAnsi"/>
        </w:rPr>
      </w:pPr>
      <w:r w:rsidRPr="00E645B2">
        <w:rPr>
          <w:rFonts w:cstheme="minorHAnsi"/>
        </w:rPr>
        <w:t xml:space="preserve">emotionale und kreative Intelligenz </w:t>
      </w:r>
    </w:p>
    <w:p w:rsidR="00F00A4C" w:rsidRPr="00E645B2" w:rsidRDefault="00F00A4C" w:rsidP="00E645B2">
      <w:pPr>
        <w:numPr>
          <w:ilvl w:val="0"/>
          <w:numId w:val="19"/>
        </w:numPr>
        <w:spacing w:after="0" w:line="276" w:lineRule="auto"/>
        <w:contextualSpacing/>
        <w:rPr>
          <w:rFonts w:cstheme="minorHAnsi"/>
          <w:b/>
          <w:color w:val="0000FF"/>
        </w:rPr>
      </w:pPr>
      <w:r w:rsidRPr="00E645B2">
        <w:rPr>
          <w:rFonts w:cstheme="minorHAnsi"/>
        </w:rPr>
        <w:t>Individualität der Persönlichkeit</w:t>
      </w:r>
    </w:p>
    <w:p w:rsidR="00F00A4C" w:rsidRPr="00E645B2" w:rsidRDefault="00F00A4C" w:rsidP="00E645B2">
      <w:pPr>
        <w:spacing w:after="0" w:line="276" w:lineRule="auto"/>
        <w:rPr>
          <w:rFonts w:cstheme="minorHAnsi"/>
        </w:rPr>
      </w:pPr>
      <w:r w:rsidRPr="00E645B2">
        <w:rPr>
          <w:rFonts w:cstheme="minorHAnsi"/>
        </w:rPr>
        <w:t xml:space="preserve">Das Bildungskonzept des „ganzheitlichen Lernens“ orientiert sich unmittelbar an dem Kind. Dabei ist es wichtig die Persönlichkeit des Kindes zu entfalten. Eine sichere Bindung ist die Basis des „ganzheitlichen Lernens“ und der beste Weg zum Lernen und Explorieren.  </w:t>
      </w:r>
    </w:p>
    <w:p w:rsidR="00F00A4C" w:rsidRPr="00E645B2" w:rsidRDefault="00F00A4C" w:rsidP="00E645B2">
      <w:pPr>
        <w:spacing w:after="0" w:line="276" w:lineRule="auto"/>
        <w:rPr>
          <w:rFonts w:cstheme="minorHAnsi"/>
        </w:rPr>
      </w:pPr>
      <w:r w:rsidRPr="00E645B2">
        <w:rPr>
          <w:rFonts w:cstheme="minorHAnsi"/>
        </w:rPr>
        <w:t>In der von Medien geprägten Zeit heute, ist es umso wichtiger das Kleinkinder vielfältige Erfahrungen mit der realen Welt, also der direkten Umwelt machen. Denn das Greifen, das für das weitere Lernen, dem Begreifen vorrausgeht, kann man nicht durch Verbalisierung oder durch digitale Medien ersetzen.</w:t>
      </w:r>
    </w:p>
    <w:p w:rsidR="00F00A4C" w:rsidRPr="00E645B2" w:rsidRDefault="00F00A4C" w:rsidP="00E645B2">
      <w:pPr>
        <w:spacing w:after="0" w:line="276" w:lineRule="auto"/>
        <w:rPr>
          <w:rFonts w:cstheme="minorHAnsi"/>
        </w:rPr>
      </w:pPr>
      <w:r w:rsidRPr="00E645B2">
        <w:rPr>
          <w:rFonts w:cstheme="minorHAnsi"/>
        </w:rPr>
        <w:lastRenderedPageBreak/>
        <w:t xml:space="preserve">Erfahren, erforschen, erleben und entdecken sind für Kinder wichtigste Lernprozesse. Die Sinne bewegen das Alles miteinander verknüpft wird, so begreift das Kind </w:t>
      </w:r>
      <w:r w:rsidRPr="00E645B2">
        <w:rPr>
          <w:rFonts w:cs="Arial"/>
        </w:rPr>
        <w:t>denkend, fühlend und handelnd.</w:t>
      </w:r>
    </w:p>
    <w:p w:rsidR="00F00A4C" w:rsidRDefault="00F00A4C" w:rsidP="00E645B2">
      <w:pPr>
        <w:spacing w:after="0" w:line="276" w:lineRule="auto"/>
        <w:rPr>
          <w:rFonts w:cstheme="minorHAnsi"/>
        </w:rPr>
      </w:pPr>
      <w:r w:rsidRPr="00E645B2">
        <w:rPr>
          <w:rFonts w:cstheme="minorHAnsi"/>
        </w:rPr>
        <w:t>Es braucht</w:t>
      </w:r>
      <w:r w:rsidRPr="00E645B2">
        <w:rPr>
          <w:rFonts w:cstheme="minorHAnsi"/>
          <w:b/>
          <w:color w:val="0000FF"/>
        </w:rPr>
        <w:t xml:space="preserve"> </w:t>
      </w:r>
      <w:r w:rsidRPr="00E645B2">
        <w:rPr>
          <w:rFonts w:cstheme="minorHAnsi"/>
        </w:rPr>
        <w:t xml:space="preserve">achtsame, starke und kompetente Erwachsene, die die Kinder auf ihrem Weg begleiten, unterstützen und fördern. </w:t>
      </w:r>
    </w:p>
    <w:p w:rsidR="00E645B2" w:rsidRPr="00E645B2" w:rsidRDefault="00E645B2" w:rsidP="00E645B2">
      <w:pPr>
        <w:spacing w:after="0" w:line="276" w:lineRule="auto"/>
        <w:rPr>
          <w:rFonts w:cstheme="minorHAnsi"/>
        </w:rPr>
      </w:pPr>
    </w:p>
    <w:p w:rsidR="00F00A4C" w:rsidRPr="00E645B2" w:rsidRDefault="00F00A4C" w:rsidP="00E645B2">
      <w:pPr>
        <w:spacing w:after="0" w:line="276" w:lineRule="auto"/>
        <w:jc w:val="center"/>
        <w:rPr>
          <w:rFonts w:cstheme="minorHAnsi"/>
          <w:b/>
          <w:i/>
          <w:color w:val="2E74B5" w:themeColor="accent1" w:themeShade="BF"/>
        </w:rPr>
      </w:pPr>
      <w:r w:rsidRPr="00E645B2">
        <w:rPr>
          <w:rFonts w:cstheme="minorHAnsi"/>
          <w:b/>
          <w:i/>
          <w:color w:val="2E74B5" w:themeColor="accent1" w:themeShade="BF"/>
        </w:rPr>
        <w:t xml:space="preserve">„Was du mir sagst, das vergesse ich. Was du mir zeigst, daran erinnere ich mich. Was du mich tun lässt, das verstehe ich.“    </w:t>
      </w:r>
      <w:r w:rsidRPr="00E645B2">
        <w:rPr>
          <w:rFonts w:cstheme="minorHAnsi"/>
          <w:color w:val="2E74B5" w:themeColor="accent1" w:themeShade="BF"/>
        </w:rPr>
        <w:t>Konfuzius</w:t>
      </w:r>
    </w:p>
    <w:p w:rsidR="00F00A4C" w:rsidRPr="00E645B2" w:rsidRDefault="00F00A4C" w:rsidP="00890D18">
      <w:pPr>
        <w:spacing w:line="276" w:lineRule="auto"/>
        <w:rPr>
          <w:rFonts w:cstheme="minorHAnsi"/>
        </w:rPr>
      </w:pPr>
      <w:r w:rsidRPr="00E645B2">
        <w:rPr>
          <w:rFonts w:cstheme="minorHAnsi"/>
        </w:rPr>
        <w:t xml:space="preserve">Die folgenden 10 Schlüsselaussagen des „ganzheitlichen Lernen“ sind die Basis einer Pädagogik die vom Kind ausgeht. </w:t>
      </w:r>
    </w:p>
    <w:p w:rsidR="00E645B2" w:rsidRPr="00E645B2" w:rsidRDefault="00443688" w:rsidP="00890D18">
      <w:pPr>
        <w:spacing w:line="276" w:lineRule="auto"/>
        <w:rPr>
          <w:rFonts w:cstheme="minorHAnsi"/>
          <w:b/>
          <w:color w:val="2E74B5" w:themeColor="accent1" w:themeShade="BF"/>
        </w:rPr>
      </w:pPr>
      <w:r w:rsidRPr="00E645B2">
        <w:rPr>
          <w:rFonts w:cstheme="minorHAnsi"/>
          <w:b/>
          <w:color w:val="2E74B5" w:themeColor="accent1" w:themeShade="BF"/>
        </w:rPr>
        <w:t>1.</w:t>
      </w:r>
      <w:r w:rsidR="00F00A4C" w:rsidRPr="00E645B2">
        <w:rPr>
          <w:rFonts w:cstheme="minorHAnsi"/>
          <w:b/>
          <w:color w:val="2E74B5" w:themeColor="accent1" w:themeShade="BF"/>
        </w:rPr>
        <w:t>Da</w:t>
      </w:r>
      <w:r w:rsidR="00E645B2" w:rsidRPr="00E645B2">
        <w:rPr>
          <w:rFonts w:cstheme="minorHAnsi"/>
          <w:b/>
          <w:color w:val="2E74B5" w:themeColor="accent1" w:themeShade="BF"/>
        </w:rPr>
        <w:t>s Kind ist der geborene Lerner.</w:t>
      </w:r>
    </w:p>
    <w:p w:rsidR="00F00A4C" w:rsidRDefault="00F00A4C" w:rsidP="00890D18">
      <w:pPr>
        <w:spacing w:line="276" w:lineRule="auto"/>
        <w:rPr>
          <w:rFonts w:cstheme="minorHAnsi"/>
        </w:rPr>
      </w:pPr>
      <w:r w:rsidRPr="00E645B2">
        <w:rPr>
          <w:rFonts w:cstheme="minorHAnsi"/>
        </w:rPr>
        <w:t>Es forscht und entdeckt immer und überall.</w:t>
      </w:r>
    </w:p>
    <w:p w:rsidR="00F00A4C" w:rsidRPr="00E645B2" w:rsidRDefault="00443688" w:rsidP="00890D18">
      <w:pPr>
        <w:spacing w:after="0" w:line="276" w:lineRule="auto"/>
        <w:contextualSpacing/>
        <w:rPr>
          <w:rFonts w:cstheme="minorHAnsi"/>
          <w:color w:val="2E74B5" w:themeColor="accent1" w:themeShade="BF"/>
        </w:rPr>
      </w:pPr>
      <w:r w:rsidRPr="00E645B2">
        <w:rPr>
          <w:rFonts w:cstheme="minorHAnsi"/>
          <w:b/>
          <w:color w:val="2E74B5" w:themeColor="accent1" w:themeShade="BF"/>
        </w:rPr>
        <w:t>2.</w:t>
      </w:r>
      <w:r w:rsidR="00F00A4C" w:rsidRPr="00E645B2">
        <w:rPr>
          <w:rFonts w:cstheme="minorHAnsi"/>
          <w:b/>
          <w:color w:val="2E74B5" w:themeColor="accent1" w:themeShade="BF"/>
        </w:rPr>
        <w:t>Das Kind lernt vernetzt mit Kopf, Herz, Hand und Humor.</w:t>
      </w:r>
    </w:p>
    <w:p w:rsidR="00890D18" w:rsidRDefault="00F00A4C" w:rsidP="00890D18">
      <w:pPr>
        <w:spacing w:after="0" w:line="276" w:lineRule="auto"/>
        <w:rPr>
          <w:rFonts w:cstheme="minorHAnsi"/>
          <w:color w:val="2E74B5" w:themeColor="accent1" w:themeShade="BF"/>
        </w:rPr>
      </w:pPr>
      <w:r w:rsidRPr="00E645B2">
        <w:rPr>
          <w:rFonts w:cstheme="minorHAnsi"/>
        </w:rPr>
        <w:t>Es nimmt mit allen Sinnen wahr und begreift denkend, fühlend und handelnd.</w:t>
      </w:r>
    </w:p>
    <w:p w:rsidR="00890D18" w:rsidRDefault="00443688" w:rsidP="00890D18">
      <w:pPr>
        <w:spacing w:after="0" w:line="276" w:lineRule="auto"/>
        <w:rPr>
          <w:rFonts w:cstheme="minorHAnsi"/>
          <w:b/>
          <w:color w:val="2E74B5" w:themeColor="accent1" w:themeShade="BF"/>
        </w:rPr>
      </w:pPr>
      <w:r w:rsidRPr="00E645B2">
        <w:rPr>
          <w:rFonts w:cstheme="minorHAnsi"/>
          <w:b/>
          <w:color w:val="2E74B5" w:themeColor="accent1" w:themeShade="BF"/>
        </w:rPr>
        <w:t>3.</w:t>
      </w:r>
      <w:r w:rsidR="00F00A4C" w:rsidRPr="00E645B2">
        <w:rPr>
          <w:rFonts w:cstheme="minorHAnsi"/>
          <w:b/>
          <w:color w:val="2E74B5" w:themeColor="accent1" w:themeShade="BF"/>
        </w:rPr>
        <w:t>Das Kind lernt spielerisch und mit Freude.</w:t>
      </w:r>
    </w:p>
    <w:p w:rsidR="00F00A4C" w:rsidRPr="00890D18" w:rsidRDefault="00F00A4C" w:rsidP="00890D18">
      <w:pPr>
        <w:spacing w:after="0" w:line="276" w:lineRule="auto"/>
        <w:rPr>
          <w:rFonts w:cstheme="minorHAnsi"/>
          <w:color w:val="2E74B5" w:themeColor="accent1" w:themeShade="BF"/>
        </w:rPr>
      </w:pPr>
      <w:r w:rsidRPr="00E645B2">
        <w:rPr>
          <w:rFonts w:cstheme="minorHAnsi"/>
        </w:rPr>
        <w:t>Spielen, lachen und lernen bilden eine Einheit</w:t>
      </w:r>
    </w:p>
    <w:p w:rsidR="00F00A4C" w:rsidRPr="00E645B2" w:rsidRDefault="00443688" w:rsidP="00890D18">
      <w:pPr>
        <w:spacing w:line="276" w:lineRule="auto"/>
        <w:contextualSpacing/>
        <w:rPr>
          <w:rFonts w:cstheme="minorHAnsi"/>
          <w:b/>
          <w:color w:val="2E74B5" w:themeColor="accent1" w:themeShade="BF"/>
        </w:rPr>
      </w:pPr>
      <w:r w:rsidRPr="00E645B2">
        <w:rPr>
          <w:rFonts w:cstheme="minorHAnsi"/>
          <w:b/>
          <w:color w:val="2E74B5" w:themeColor="accent1" w:themeShade="BF"/>
        </w:rPr>
        <w:t>4.</w:t>
      </w:r>
      <w:r w:rsidR="00F00A4C" w:rsidRPr="00E645B2">
        <w:rPr>
          <w:rFonts w:cstheme="minorHAnsi"/>
          <w:b/>
          <w:color w:val="2E74B5" w:themeColor="accent1" w:themeShade="BF"/>
        </w:rPr>
        <w:t>Der Mensch lernt ein Leben lang.</w:t>
      </w:r>
    </w:p>
    <w:p w:rsidR="00F00A4C" w:rsidRDefault="00F00A4C" w:rsidP="00890D18">
      <w:pPr>
        <w:spacing w:line="276" w:lineRule="auto"/>
        <w:contextualSpacing/>
        <w:rPr>
          <w:rFonts w:cstheme="minorHAnsi"/>
        </w:rPr>
      </w:pPr>
      <w:r w:rsidRPr="00E645B2">
        <w:rPr>
          <w:rFonts w:cstheme="minorHAnsi"/>
        </w:rPr>
        <w:t>Lernen ist ein lebenslanger Prozess. Das Gehirn kann bis ins hohe Alter neue Neuronen bilden und vernetzen.</w:t>
      </w:r>
    </w:p>
    <w:p w:rsidR="00F00A4C" w:rsidRPr="00E645B2" w:rsidRDefault="00443688" w:rsidP="00890D18">
      <w:pPr>
        <w:spacing w:line="276" w:lineRule="auto"/>
        <w:contextualSpacing/>
        <w:rPr>
          <w:rFonts w:cstheme="minorHAnsi"/>
          <w:b/>
          <w:color w:val="2E74B5" w:themeColor="accent1" w:themeShade="BF"/>
        </w:rPr>
      </w:pPr>
      <w:r w:rsidRPr="00E645B2">
        <w:rPr>
          <w:rFonts w:cstheme="minorHAnsi"/>
          <w:b/>
          <w:color w:val="2E74B5" w:themeColor="accent1" w:themeShade="BF"/>
        </w:rPr>
        <w:t>5.</w:t>
      </w:r>
      <w:r w:rsidR="00F00A4C" w:rsidRPr="00E645B2">
        <w:rPr>
          <w:rFonts w:cstheme="minorHAnsi"/>
          <w:b/>
          <w:color w:val="2E74B5" w:themeColor="accent1" w:themeShade="BF"/>
        </w:rPr>
        <w:t>Lernen ist mehr als Wissen anhäufen.</w:t>
      </w:r>
    </w:p>
    <w:p w:rsidR="00F00A4C" w:rsidRPr="00E645B2" w:rsidRDefault="00F00A4C" w:rsidP="00890D18">
      <w:pPr>
        <w:spacing w:line="276" w:lineRule="auto"/>
        <w:contextualSpacing/>
        <w:rPr>
          <w:rFonts w:cstheme="minorHAnsi"/>
        </w:rPr>
      </w:pPr>
      <w:r w:rsidRPr="00E645B2">
        <w:rPr>
          <w:rFonts w:cstheme="minorHAnsi"/>
        </w:rPr>
        <w:t>Denken und Fühlen bilden eine Einheit. Bildung ohne Herzensbildung ist keine Bildung.</w:t>
      </w:r>
    </w:p>
    <w:p w:rsidR="00F00A4C" w:rsidRPr="00E645B2" w:rsidRDefault="00F00A4C" w:rsidP="00890D18">
      <w:pPr>
        <w:spacing w:line="276" w:lineRule="auto"/>
        <w:ind w:left="501"/>
        <w:contextualSpacing/>
        <w:rPr>
          <w:rFonts w:cstheme="minorHAnsi"/>
        </w:rPr>
      </w:pPr>
      <w:r w:rsidRPr="00E645B2">
        <w:rPr>
          <w:rFonts w:cstheme="minorHAnsi"/>
        </w:rPr>
        <w:t>- Gehirngerechtes und vernetztes Lernen fördern</w:t>
      </w:r>
    </w:p>
    <w:p w:rsidR="00641DB3" w:rsidRDefault="00F00A4C" w:rsidP="00890D18">
      <w:pPr>
        <w:spacing w:line="276" w:lineRule="auto"/>
        <w:ind w:left="501"/>
        <w:contextualSpacing/>
        <w:rPr>
          <w:rFonts w:cstheme="minorHAnsi"/>
        </w:rPr>
      </w:pPr>
      <w:r w:rsidRPr="00E645B2">
        <w:rPr>
          <w:rFonts w:cstheme="minorHAnsi"/>
        </w:rPr>
        <w:t>- individuelle Bindung, emotionale Intelligenz und soziale</w:t>
      </w:r>
    </w:p>
    <w:p w:rsidR="00F00A4C" w:rsidRPr="00E645B2" w:rsidRDefault="00F00A4C" w:rsidP="00890D18">
      <w:pPr>
        <w:spacing w:line="276" w:lineRule="auto"/>
        <w:ind w:left="501"/>
        <w:contextualSpacing/>
        <w:rPr>
          <w:rFonts w:cstheme="minorHAnsi"/>
        </w:rPr>
      </w:pPr>
      <w:r w:rsidRPr="00E645B2">
        <w:rPr>
          <w:rFonts w:cstheme="minorHAnsi"/>
        </w:rPr>
        <w:t xml:space="preserve"> </w:t>
      </w:r>
      <w:r w:rsidR="00641DB3">
        <w:rPr>
          <w:rFonts w:cstheme="minorHAnsi"/>
        </w:rPr>
        <w:t xml:space="preserve">  </w:t>
      </w:r>
      <w:r w:rsidRPr="00E645B2">
        <w:rPr>
          <w:rFonts w:cstheme="minorHAnsi"/>
        </w:rPr>
        <w:t>Kompetenz fördern</w:t>
      </w:r>
    </w:p>
    <w:p w:rsidR="00641DB3" w:rsidRDefault="00641DB3" w:rsidP="00641DB3">
      <w:pPr>
        <w:spacing w:line="276" w:lineRule="auto"/>
        <w:contextualSpacing/>
        <w:rPr>
          <w:rFonts w:cstheme="minorHAnsi"/>
        </w:rPr>
      </w:pPr>
      <w:r>
        <w:rPr>
          <w:rFonts w:cstheme="minorHAnsi"/>
        </w:rPr>
        <w:t xml:space="preserve">         </w:t>
      </w:r>
      <w:r w:rsidR="00F00A4C" w:rsidRPr="00E645B2">
        <w:rPr>
          <w:rFonts w:cstheme="minorHAnsi"/>
        </w:rPr>
        <w:t xml:space="preserve">- Geeignete Inhalte/Methoden für ganzheitliche </w:t>
      </w:r>
      <w:r>
        <w:rPr>
          <w:rFonts w:cstheme="minorHAnsi"/>
        </w:rPr>
        <w:t xml:space="preserve">  </w:t>
      </w:r>
    </w:p>
    <w:p w:rsidR="00F00A4C" w:rsidRPr="00E645B2" w:rsidRDefault="00641DB3" w:rsidP="00641DB3">
      <w:pPr>
        <w:spacing w:line="276" w:lineRule="auto"/>
        <w:contextualSpacing/>
        <w:rPr>
          <w:rFonts w:cstheme="minorHAnsi"/>
        </w:rPr>
      </w:pPr>
      <w:r>
        <w:rPr>
          <w:rFonts w:cstheme="minorHAnsi"/>
        </w:rPr>
        <w:t xml:space="preserve">           </w:t>
      </w:r>
      <w:r w:rsidR="00F00A4C" w:rsidRPr="00E645B2">
        <w:rPr>
          <w:rFonts w:cstheme="minorHAnsi"/>
        </w:rPr>
        <w:t xml:space="preserve">Lernerfahrung anbieten </w:t>
      </w:r>
    </w:p>
    <w:p w:rsidR="00F00A4C" w:rsidRPr="00E645B2" w:rsidRDefault="00F00A4C" w:rsidP="00890D18">
      <w:pPr>
        <w:spacing w:line="276" w:lineRule="auto"/>
        <w:ind w:left="501"/>
        <w:contextualSpacing/>
        <w:rPr>
          <w:rFonts w:cstheme="minorHAnsi"/>
        </w:rPr>
      </w:pPr>
    </w:p>
    <w:p w:rsidR="00F00A4C" w:rsidRPr="00E645B2" w:rsidRDefault="00443688" w:rsidP="00890D18">
      <w:pPr>
        <w:spacing w:line="276" w:lineRule="auto"/>
        <w:contextualSpacing/>
        <w:rPr>
          <w:rFonts w:cstheme="minorHAnsi"/>
          <w:b/>
          <w:color w:val="2E74B5" w:themeColor="accent1" w:themeShade="BF"/>
        </w:rPr>
      </w:pPr>
      <w:r w:rsidRPr="00E645B2">
        <w:rPr>
          <w:rFonts w:cstheme="minorHAnsi"/>
          <w:b/>
          <w:color w:val="2E74B5" w:themeColor="accent1" w:themeShade="BF"/>
        </w:rPr>
        <w:lastRenderedPageBreak/>
        <w:t>6.</w:t>
      </w:r>
      <w:r w:rsidR="00F00A4C" w:rsidRPr="00E645B2">
        <w:rPr>
          <w:rFonts w:cstheme="minorHAnsi"/>
          <w:b/>
          <w:color w:val="2E74B5" w:themeColor="accent1" w:themeShade="BF"/>
        </w:rPr>
        <w:t>Lernen ist ein individueller, selbstbestimmter und nachhaltiger Prozess.</w:t>
      </w:r>
    </w:p>
    <w:p w:rsidR="00F00A4C" w:rsidRPr="00E645B2" w:rsidRDefault="00F00A4C" w:rsidP="00890D18">
      <w:pPr>
        <w:spacing w:line="276" w:lineRule="auto"/>
        <w:contextualSpacing/>
        <w:rPr>
          <w:rFonts w:cstheme="minorHAnsi"/>
        </w:rPr>
      </w:pPr>
      <w:r w:rsidRPr="00E645B2">
        <w:rPr>
          <w:rFonts w:cstheme="minorHAnsi"/>
        </w:rPr>
        <w:t>- konkrete Erfahrungen machen und eigene Denkstrukturen entwickeln lassen</w:t>
      </w:r>
    </w:p>
    <w:p w:rsidR="00F00A4C" w:rsidRPr="00E645B2" w:rsidRDefault="00F00A4C" w:rsidP="00890D18">
      <w:pPr>
        <w:spacing w:line="276" w:lineRule="auto"/>
        <w:contextualSpacing/>
        <w:rPr>
          <w:rFonts w:cstheme="minorHAnsi"/>
        </w:rPr>
      </w:pPr>
      <w:r w:rsidRPr="00E645B2">
        <w:rPr>
          <w:rFonts w:cstheme="minorHAnsi"/>
        </w:rPr>
        <w:t>- selbstbestimmtes Lernen ist nachhaltiger als fremdbestimmtes</w:t>
      </w:r>
    </w:p>
    <w:p w:rsidR="00F00A4C" w:rsidRDefault="00F00A4C" w:rsidP="00890D18">
      <w:pPr>
        <w:spacing w:line="276" w:lineRule="auto"/>
        <w:contextualSpacing/>
        <w:rPr>
          <w:rFonts w:cstheme="minorHAnsi"/>
        </w:rPr>
      </w:pPr>
      <w:r w:rsidRPr="00E645B2">
        <w:rPr>
          <w:rFonts w:cstheme="minorHAnsi"/>
        </w:rPr>
        <w:t>- differenzierte Lerninhalte und – methoden anbieten</w:t>
      </w:r>
    </w:p>
    <w:p w:rsidR="00F00A4C" w:rsidRPr="00E645B2" w:rsidRDefault="00443688" w:rsidP="00890D18">
      <w:pPr>
        <w:spacing w:line="276" w:lineRule="auto"/>
        <w:contextualSpacing/>
        <w:rPr>
          <w:rFonts w:cstheme="minorHAnsi"/>
          <w:b/>
          <w:color w:val="2E74B5" w:themeColor="accent1" w:themeShade="BF"/>
        </w:rPr>
      </w:pPr>
      <w:r w:rsidRPr="00E645B2">
        <w:rPr>
          <w:rFonts w:cstheme="minorHAnsi"/>
          <w:b/>
          <w:color w:val="2E74B5" w:themeColor="accent1" w:themeShade="BF"/>
        </w:rPr>
        <w:t>7.</w:t>
      </w:r>
      <w:r w:rsidR="00F00A4C" w:rsidRPr="00E645B2">
        <w:rPr>
          <w:rFonts w:cstheme="minorHAnsi"/>
          <w:b/>
          <w:color w:val="2E74B5" w:themeColor="accent1" w:themeShade="BF"/>
        </w:rPr>
        <w:t>Lernen und Erziehen sind immer und überall eine Einheit.</w:t>
      </w:r>
    </w:p>
    <w:p w:rsidR="00F00A4C" w:rsidRPr="00E645B2" w:rsidRDefault="00F00A4C" w:rsidP="00890D18">
      <w:pPr>
        <w:spacing w:line="276" w:lineRule="auto"/>
        <w:contextualSpacing/>
        <w:rPr>
          <w:rFonts w:cstheme="minorHAnsi"/>
        </w:rPr>
      </w:pPr>
      <w:r w:rsidRPr="00E645B2">
        <w:rPr>
          <w:rFonts w:cstheme="minorHAnsi"/>
        </w:rPr>
        <w:t>Erzieherische Lernpartnerschaft fördern</w:t>
      </w:r>
    </w:p>
    <w:p w:rsidR="00641DB3" w:rsidRDefault="00443688" w:rsidP="00641DB3">
      <w:pPr>
        <w:spacing w:after="0" w:line="276" w:lineRule="auto"/>
        <w:rPr>
          <w:rFonts w:cstheme="minorHAnsi"/>
        </w:rPr>
      </w:pPr>
      <w:r w:rsidRPr="00E645B2">
        <w:rPr>
          <w:rFonts w:cstheme="minorHAnsi"/>
          <w:b/>
          <w:color w:val="2E74B5" w:themeColor="accent1" w:themeShade="BF"/>
        </w:rPr>
        <w:t>8.</w:t>
      </w:r>
      <w:r w:rsidR="00F00A4C" w:rsidRPr="00E645B2">
        <w:rPr>
          <w:rFonts w:cstheme="minorHAnsi"/>
          <w:b/>
          <w:color w:val="2E74B5" w:themeColor="accent1" w:themeShade="BF"/>
        </w:rPr>
        <w:t>Lernen gedeiht im respekt- und liebevollen Klima.</w:t>
      </w:r>
    </w:p>
    <w:p w:rsidR="00641DB3" w:rsidRDefault="00F00A4C" w:rsidP="00641DB3">
      <w:pPr>
        <w:spacing w:after="0" w:line="276" w:lineRule="auto"/>
        <w:rPr>
          <w:rFonts w:cstheme="minorHAnsi"/>
        </w:rPr>
      </w:pPr>
      <w:r w:rsidRPr="00E645B2">
        <w:rPr>
          <w:rFonts w:cstheme="minorHAnsi"/>
        </w:rPr>
        <w:t>Bindung und Lernatmosphäre reflektieren; Eigen- und Mitverantwortung stärken.</w:t>
      </w:r>
    </w:p>
    <w:p w:rsidR="00F00A4C" w:rsidRPr="00641DB3" w:rsidRDefault="00443688" w:rsidP="00641DB3">
      <w:pPr>
        <w:spacing w:after="0" w:line="276" w:lineRule="auto"/>
        <w:rPr>
          <w:rFonts w:cstheme="minorHAnsi"/>
        </w:rPr>
      </w:pPr>
      <w:r w:rsidRPr="00E645B2">
        <w:rPr>
          <w:rFonts w:cstheme="minorHAnsi"/>
          <w:b/>
          <w:color w:val="2E74B5" w:themeColor="accent1" w:themeShade="BF"/>
        </w:rPr>
        <w:t>9.</w:t>
      </w:r>
      <w:r w:rsidR="00F00A4C" w:rsidRPr="00E645B2">
        <w:rPr>
          <w:rFonts w:cstheme="minorHAnsi"/>
          <w:b/>
          <w:color w:val="2E74B5" w:themeColor="accent1" w:themeShade="BF"/>
        </w:rPr>
        <w:t>Lernen beinhaltet Fehler machen.</w:t>
      </w:r>
    </w:p>
    <w:p w:rsidR="00641DB3" w:rsidRDefault="00F00A4C" w:rsidP="00890D18">
      <w:pPr>
        <w:spacing w:line="276" w:lineRule="auto"/>
        <w:contextualSpacing/>
        <w:rPr>
          <w:rFonts w:cstheme="minorHAnsi"/>
        </w:rPr>
      </w:pPr>
      <w:r w:rsidRPr="00E645B2">
        <w:rPr>
          <w:rFonts w:cstheme="minorHAnsi"/>
        </w:rPr>
        <w:t>Stärkenorientierte –optimistische Haltung und konstr</w:t>
      </w:r>
      <w:r w:rsidR="00E645B2">
        <w:rPr>
          <w:rFonts w:cstheme="minorHAnsi"/>
        </w:rPr>
        <w:t>uktive Fehlerkultur entwickeln.</w:t>
      </w:r>
    </w:p>
    <w:p w:rsidR="00F00A4C" w:rsidRPr="00E645B2" w:rsidRDefault="00443688" w:rsidP="00890D18">
      <w:pPr>
        <w:spacing w:line="276" w:lineRule="auto"/>
        <w:contextualSpacing/>
        <w:rPr>
          <w:rFonts w:cstheme="minorHAnsi"/>
        </w:rPr>
      </w:pPr>
      <w:r w:rsidRPr="00E645B2">
        <w:rPr>
          <w:rFonts w:cstheme="minorHAnsi"/>
          <w:b/>
          <w:color w:val="2E74B5" w:themeColor="accent1" w:themeShade="BF"/>
        </w:rPr>
        <w:t>10.</w:t>
      </w:r>
      <w:r w:rsidR="00F00A4C" w:rsidRPr="00E645B2">
        <w:rPr>
          <w:rFonts w:cstheme="minorHAnsi"/>
          <w:b/>
          <w:color w:val="2E74B5" w:themeColor="accent1" w:themeShade="BF"/>
        </w:rPr>
        <w:t>Lernen ist institutionsübergreifend und braucht starke Partner.</w:t>
      </w:r>
    </w:p>
    <w:p w:rsidR="00F00A4C" w:rsidRPr="00E645B2" w:rsidRDefault="00F00A4C" w:rsidP="00890D18">
      <w:pPr>
        <w:spacing w:line="276" w:lineRule="auto"/>
        <w:ind w:left="501"/>
        <w:contextualSpacing/>
        <w:rPr>
          <w:rFonts w:cstheme="minorHAnsi"/>
        </w:rPr>
      </w:pPr>
      <w:r w:rsidRPr="00E645B2">
        <w:rPr>
          <w:rFonts w:cstheme="minorHAnsi"/>
        </w:rPr>
        <w:t xml:space="preserve">- individuellen Lernweg stärken z.B. durch kindgerechte Übergänge innerhalb und  </w:t>
      </w:r>
    </w:p>
    <w:p w:rsidR="00F00A4C" w:rsidRPr="00E645B2" w:rsidRDefault="00F00A4C" w:rsidP="00890D18">
      <w:pPr>
        <w:spacing w:line="276" w:lineRule="auto"/>
        <w:ind w:left="501"/>
        <w:contextualSpacing/>
        <w:rPr>
          <w:rFonts w:cstheme="minorHAnsi"/>
        </w:rPr>
      </w:pPr>
      <w:r w:rsidRPr="00E645B2">
        <w:rPr>
          <w:rFonts w:cstheme="minorHAnsi"/>
        </w:rPr>
        <w:t xml:space="preserve">  außerhalb der Bildungseinrichtungen</w:t>
      </w:r>
    </w:p>
    <w:p w:rsidR="00F00A4C" w:rsidRPr="00E645B2" w:rsidRDefault="00F00A4C" w:rsidP="00890D18">
      <w:pPr>
        <w:spacing w:line="276" w:lineRule="auto"/>
        <w:ind w:left="501"/>
        <w:contextualSpacing/>
        <w:rPr>
          <w:rFonts w:cstheme="minorHAnsi"/>
        </w:rPr>
      </w:pPr>
      <w:r w:rsidRPr="00E645B2">
        <w:rPr>
          <w:rFonts w:cstheme="minorHAnsi"/>
        </w:rPr>
        <w:t>- ganzheitliche Lernlandschaft (Elternhaus, Kindergarten, Schule etc…) etablieren</w:t>
      </w:r>
    </w:p>
    <w:p w:rsidR="00F00A4C" w:rsidRPr="00890D18" w:rsidRDefault="00F00A4C" w:rsidP="00890D18">
      <w:pPr>
        <w:spacing w:line="276" w:lineRule="auto"/>
        <w:ind w:left="501"/>
        <w:contextualSpacing/>
        <w:rPr>
          <w:rFonts w:cstheme="minorHAnsi"/>
        </w:rPr>
      </w:pPr>
      <w:r w:rsidRPr="00890D18">
        <w:rPr>
          <w:rFonts w:cstheme="minorHAnsi"/>
        </w:rPr>
        <w:t>- Kooperationspartner suchen und Kommunikation fördern</w:t>
      </w:r>
    </w:p>
    <w:p w:rsidR="00F00A4C" w:rsidRPr="00890D18" w:rsidRDefault="00F00A4C" w:rsidP="00890D18">
      <w:pPr>
        <w:spacing w:line="276" w:lineRule="auto"/>
        <w:ind w:left="501"/>
        <w:contextualSpacing/>
        <w:rPr>
          <w:rFonts w:cstheme="minorHAnsi"/>
        </w:rPr>
      </w:pPr>
      <w:r w:rsidRPr="00890D18">
        <w:rPr>
          <w:rFonts w:cstheme="minorHAnsi"/>
        </w:rPr>
        <w:t>- Öffentlichkeitsarbeit betreiben</w:t>
      </w:r>
    </w:p>
    <w:p w:rsidR="00F00A4C" w:rsidRPr="00890D18" w:rsidRDefault="00F00A4C" w:rsidP="00890D18">
      <w:pPr>
        <w:spacing w:after="0" w:line="276" w:lineRule="auto"/>
        <w:rPr>
          <w:rFonts w:cstheme="minorHAnsi"/>
        </w:rPr>
      </w:pPr>
    </w:p>
    <w:p w:rsidR="00F00A4C" w:rsidRPr="00890D18" w:rsidRDefault="00520DB6" w:rsidP="00890D18">
      <w:pPr>
        <w:spacing w:after="0" w:line="276" w:lineRule="auto"/>
        <w:rPr>
          <w:rFonts w:cstheme="minorHAnsi"/>
        </w:rPr>
      </w:pPr>
      <w:r w:rsidRPr="00520DB6">
        <w:rPr>
          <w:rFonts w:cstheme="minorHAnsi"/>
          <w:noProof/>
          <w:lang w:eastAsia="de-DE"/>
        </w:rPr>
        <w:drawing>
          <wp:anchor distT="0" distB="0" distL="114300" distR="114300" simplePos="0" relativeHeight="251662336" behindDoc="0" locked="0" layoutInCell="1" allowOverlap="1" wp14:anchorId="3411ED42" wp14:editId="2EC7D578">
            <wp:simplePos x="0" y="0"/>
            <wp:positionH relativeFrom="column">
              <wp:posOffset>2575668</wp:posOffset>
            </wp:positionH>
            <wp:positionV relativeFrom="paragraph">
              <wp:posOffset>229678</wp:posOffset>
            </wp:positionV>
            <wp:extent cx="1009015" cy="1085215"/>
            <wp:effectExtent l="0" t="0" r="635" b="635"/>
            <wp:wrapThrough wrapText="bothSides">
              <wp:wrapPolygon edited="0">
                <wp:start x="0" y="0"/>
                <wp:lineTo x="0" y="21233"/>
                <wp:lineTo x="21206" y="21233"/>
                <wp:lineTo x="21206" y="0"/>
                <wp:lineTo x="0" y="0"/>
              </wp:wrapPolygon>
            </wp:wrapThrough>
            <wp:docPr id="6" name="Grafik 6" descr="Bildergebnis für charmaine liebertz lachen und ler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charmaine liebertz lachen und lern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015" cy="1085215"/>
                    </a:xfrm>
                    <a:prstGeom prst="rect">
                      <a:avLst/>
                    </a:prstGeom>
                    <a:noFill/>
                    <a:ln>
                      <a:noFill/>
                    </a:ln>
                  </pic:spPr>
                </pic:pic>
              </a:graphicData>
            </a:graphic>
          </wp:anchor>
        </w:drawing>
      </w:r>
      <w:r w:rsidR="00F00A4C" w:rsidRPr="00890D18">
        <w:rPr>
          <w:rFonts w:cstheme="minorHAnsi"/>
        </w:rPr>
        <w:t xml:space="preserve">Die 10 Schlüsselaussagen und deren Hauptbedeutung des „ganzheitlichen Lernens“ wurden von der Gesellschaft für ganzheitliches Lernen e.V. entwickelt und sind in dem Buch „Das goldene Schatzbuch ganzheitlichen Lernens“ zu finden. </w:t>
      </w:r>
    </w:p>
    <w:p w:rsidR="00F00A4C" w:rsidRPr="00890D18" w:rsidRDefault="00F00A4C" w:rsidP="00890D18">
      <w:pPr>
        <w:spacing w:after="0" w:line="276" w:lineRule="auto"/>
        <w:rPr>
          <w:rFonts w:cstheme="minorHAnsi"/>
        </w:rPr>
      </w:pPr>
      <w:r w:rsidRPr="00890D18">
        <w:rPr>
          <w:rFonts w:cstheme="minorHAnsi"/>
        </w:rPr>
        <w:t xml:space="preserve">Die Umsetzungsbeispiele sind von unserem Team, auf unsere Einrichtung bezogen, aufgestellt und formuliert. </w:t>
      </w:r>
    </w:p>
    <w:p w:rsidR="00F00A4C" w:rsidRPr="00641DB3" w:rsidRDefault="00F00A4C" w:rsidP="00F00A4C">
      <w:pPr>
        <w:pageBreakBefore/>
        <w:rPr>
          <w:rFonts w:cstheme="minorHAnsi"/>
          <w:b/>
          <w:color w:val="2E74B5" w:themeColor="accent1" w:themeShade="BF"/>
          <w:sz w:val="28"/>
          <w:szCs w:val="28"/>
        </w:rPr>
      </w:pPr>
      <w:r w:rsidRPr="00641DB3">
        <w:rPr>
          <w:rFonts w:cstheme="minorHAnsi"/>
          <w:b/>
          <w:color w:val="2E74B5" w:themeColor="accent1" w:themeShade="BF"/>
          <w:sz w:val="28"/>
          <w:szCs w:val="28"/>
        </w:rPr>
        <w:lastRenderedPageBreak/>
        <w:t xml:space="preserve">Rechte der Kinder </w:t>
      </w:r>
    </w:p>
    <w:p w:rsidR="00F00A4C" w:rsidRPr="00641DB3" w:rsidRDefault="00F00A4C" w:rsidP="00F00A4C">
      <w:r w:rsidRPr="00641DB3">
        <w:t>Die Bezeichnung Kinderrechtskonvention ist eine Abkürzung für das Übereinkommen über die Rechte des Kindes (Convention on the Rights of the Child, CRC) und ist das wichtigste internationale Menschenrechtsinstrumentarium für Kinder.</w:t>
      </w:r>
    </w:p>
    <w:p w:rsidR="00F00A4C" w:rsidRPr="00641DB3" w:rsidRDefault="00F00A4C" w:rsidP="00F00A4C">
      <w:r w:rsidRPr="00641DB3">
        <w:t>Kinderrechte sind Menschenrechte. Das Übereinkommen über die Rechte des Kindes gehört zu den internationalen Menschenrechtsverträgen der Vereinten Nationen.</w:t>
      </w:r>
    </w:p>
    <w:p w:rsidR="00F00A4C" w:rsidRPr="00641DB3" w:rsidRDefault="00F00A4C" w:rsidP="00F00A4C">
      <w:r w:rsidRPr="00641DB3">
        <w:t>Aufbauend auf unserem „Bild vom Kind“, unseren Überlegungen zur „Kindheit heute“, den Kinderrechtskonventionen und unseren Zielen, haben wir folgende Kinderrechte erarbeitet, die wir in unserer täglichen Arbeit umsetzen.</w:t>
      </w:r>
    </w:p>
    <w:p w:rsidR="00F00A4C" w:rsidRPr="00641DB3" w:rsidRDefault="00F00A4C" w:rsidP="00641DB3">
      <w:pPr>
        <w:spacing w:after="0" w:line="276" w:lineRule="auto"/>
        <w:rPr>
          <w:b/>
        </w:rPr>
      </w:pPr>
      <w:r w:rsidRPr="00641DB3">
        <w:rPr>
          <w:b/>
        </w:rPr>
        <w:t xml:space="preserve">Kinder haben ein Recht auf: </w:t>
      </w:r>
    </w:p>
    <w:p w:rsidR="00F00A4C" w:rsidRPr="00641DB3" w:rsidRDefault="00520DB6" w:rsidP="00641DB3">
      <w:pPr>
        <w:spacing w:after="0" w:line="276" w:lineRule="auto"/>
        <w:rPr>
          <w:b/>
        </w:rPr>
      </w:pPr>
      <w:r w:rsidRPr="00520DB6">
        <w:rPr>
          <w:noProof/>
          <w:lang w:eastAsia="de-DE"/>
        </w:rPr>
        <w:drawing>
          <wp:anchor distT="0" distB="0" distL="114300" distR="114300" simplePos="0" relativeHeight="251661312" behindDoc="0" locked="0" layoutInCell="1" allowOverlap="1" wp14:anchorId="1A05DCB3" wp14:editId="6DF0781F">
            <wp:simplePos x="0" y="0"/>
            <wp:positionH relativeFrom="column">
              <wp:posOffset>1530350</wp:posOffset>
            </wp:positionH>
            <wp:positionV relativeFrom="paragraph">
              <wp:posOffset>30480</wp:posOffset>
            </wp:positionV>
            <wp:extent cx="2484755" cy="1388745"/>
            <wp:effectExtent l="0" t="0" r="0" b="1905"/>
            <wp:wrapThrough wrapText="bothSides">
              <wp:wrapPolygon edited="0">
                <wp:start x="0" y="0"/>
                <wp:lineTo x="0" y="21333"/>
                <wp:lineTo x="21363" y="21333"/>
                <wp:lineTo x="21363" y="0"/>
                <wp:lineTo x="0" y="0"/>
              </wp:wrapPolygon>
            </wp:wrapThrough>
            <wp:docPr id="5" name="Grafik 5" descr="Bildergebnis für bild kinderrec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bild kinderrech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4755" cy="1388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A4C" w:rsidRPr="00641DB3">
        <w:rPr>
          <w:b/>
        </w:rPr>
        <w:t>Empathie:</w:t>
      </w:r>
    </w:p>
    <w:p w:rsidR="00F00A4C" w:rsidRPr="00641DB3" w:rsidRDefault="00F00A4C" w:rsidP="00641DB3">
      <w:pPr>
        <w:numPr>
          <w:ilvl w:val="0"/>
          <w:numId w:val="22"/>
        </w:numPr>
        <w:spacing w:after="0" w:line="276" w:lineRule="auto"/>
        <w:contextualSpacing/>
        <w:rPr>
          <w:b/>
        </w:rPr>
      </w:pPr>
      <w:r w:rsidRPr="00641DB3">
        <w:t>Liebe</w:t>
      </w:r>
    </w:p>
    <w:p w:rsidR="00F00A4C" w:rsidRPr="00641DB3" w:rsidRDefault="00F00A4C" w:rsidP="00641DB3">
      <w:pPr>
        <w:numPr>
          <w:ilvl w:val="0"/>
          <w:numId w:val="22"/>
        </w:numPr>
        <w:spacing w:after="0" w:line="276" w:lineRule="auto"/>
        <w:contextualSpacing/>
        <w:rPr>
          <w:b/>
        </w:rPr>
      </w:pPr>
      <w:r w:rsidRPr="00641DB3">
        <w:t>Zuneigung</w:t>
      </w:r>
    </w:p>
    <w:p w:rsidR="00F00A4C" w:rsidRPr="00641DB3" w:rsidRDefault="00F00A4C" w:rsidP="00641DB3">
      <w:pPr>
        <w:numPr>
          <w:ilvl w:val="0"/>
          <w:numId w:val="22"/>
        </w:numPr>
        <w:spacing w:after="0" w:line="276" w:lineRule="auto"/>
        <w:contextualSpacing/>
        <w:rPr>
          <w:b/>
        </w:rPr>
      </w:pPr>
      <w:r w:rsidRPr="00641DB3">
        <w:t>Konsequenz</w:t>
      </w:r>
    </w:p>
    <w:p w:rsidR="00F00A4C" w:rsidRPr="00641DB3" w:rsidRDefault="00F00A4C" w:rsidP="00641DB3">
      <w:pPr>
        <w:numPr>
          <w:ilvl w:val="0"/>
          <w:numId w:val="22"/>
        </w:numPr>
        <w:spacing w:after="0" w:line="276" w:lineRule="auto"/>
        <w:contextualSpacing/>
        <w:rPr>
          <w:b/>
        </w:rPr>
      </w:pPr>
      <w:r w:rsidRPr="00641DB3">
        <w:t>Sicherheit</w:t>
      </w:r>
    </w:p>
    <w:p w:rsidR="00F00A4C" w:rsidRPr="00641DB3" w:rsidRDefault="00F00A4C" w:rsidP="00641DB3">
      <w:pPr>
        <w:numPr>
          <w:ilvl w:val="0"/>
          <w:numId w:val="22"/>
        </w:numPr>
        <w:spacing w:after="0" w:line="276" w:lineRule="auto"/>
        <w:contextualSpacing/>
        <w:rPr>
          <w:b/>
        </w:rPr>
      </w:pPr>
      <w:r w:rsidRPr="00641DB3">
        <w:t>Geborgenheit</w:t>
      </w:r>
    </w:p>
    <w:p w:rsidR="00F00A4C" w:rsidRPr="00641DB3" w:rsidRDefault="00F00A4C" w:rsidP="00641DB3">
      <w:pPr>
        <w:numPr>
          <w:ilvl w:val="0"/>
          <w:numId w:val="22"/>
        </w:numPr>
        <w:spacing w:after="0" w:line="276" w:lineRule="auto"/>
        <w:contextualSpacing/>
        <w:rPr>
          <w:b/>
        </w:rPr>
      </w:pPr>
      <w:r w:rsidRPr="00641DB3">
        <w:t>Geduld</w:t>
      </w:r>
    </w:p>
    <w:p w:rsidR="00F00A4C" w:rsidRPr="00641DB3" w:rsidRDefault="00F00A4C" w:rsidP="00641DB3">
      <w:pPr>
        <w:numPr>
          <w:ilvl w:val="0"/>
          <w:numId w:val="22"/>
        </w:numPr>
        <w:spacing w:after="0" w:line="276" w:lineRule="auto"/>
        <w:contextualSpacing/>
        <w:rPr>
          <w:b/>
        </w:rPr>
      </w:pPr>
      <w:r w:rsidRPr="00641DB3">
        <w:t>Verständnis</w:t>
      </w:r>
    </w:p>
    <w:p w:rsidR="00F00A4C" w:rsidRPr="00641DB3" w:rsidRDefault="00F00A4C" w:rsidP="00641DB3">
      <w:pPr>
        <w:numPr>
          <w:ilvl w:val="0"/>
          <w:numId w:val="22"/>
        </w:numPr>
        <w:spacing w:after="0" w:line="276" w:lineRule="auto"/>
        <w:contextualSpacing/>
        <w:rPr>
          <w:b/>
        </w:rPr>
      </w:pPr>
      <w:r w:rsidRPr="00641DB3">
        <w:t>Toleranz</w:t>
      </w:r>
    </w:p>
    <w:p w:rsidR="00F00A4C" w:rsidRPr="00641DB3" w:rsidRDefault="00F00A4C" w:rsidP="00641DB3">
      <w:pPr>
        <w:numPr>
          <w:ilvl w:val="0"/>
          <w:numId w:val="22"/>
        </w:numPr>
        <w:spacing w:after="0" w:line="276" w:lineRule="auto"/>
        <w:contextualSpacing/>
        <w:rPr>
          <w:b/>
        </w:rPr>
      </w:pPr>
      <w:r w:rsidRPr="00641DB3">
        <w:t>Achtung</w:t>
      </w:r>
    </w:p>
    <w:p w:rsidR="00F00A4C" w:rsidRPr="00641DB3" w:rsidRDefault="00F00A4C" w:rsidP="00641DB3">
      <w:pPr>
        <w:numPr>
          <w:ilvl w:val="0"/>
          <w:numId w:val="22"/>
        </w:numPr>
        <w:spacing w:after="0" w:line="276" w:lineRule="auto"/>
        <w:contextualSpacing/>
        <w:rPr>
          <w:b/>
        </w:rPr>
      </w:pPr>
      <w:r w:rsidRPr="00641DB3">
        <w:t xml:space="preserve">Wertschätzung </w:t>
      </w:r>
    </w:p>
    <w:p w:rsidR="00F00A4C" w:rsidRPr="00641DB3" w:rsidRDefault="00F00A4C" w:rsidP="00641DB3">
      <w:pPr>
        <w:numPr>
          <w:ilvl w:val="0"/>
          <w:numId w:val="22"/>
        </w:numPr>
        <w:spacing w:after="0" w:line="276" w:lineRule="auto"/>
        <w:contextualSpacing/>
        <w:rPr>
          <w:b/>
        </w:rPr>
      </w:pPr>
      <w:r w:rsidRPr="00641DB3">
        <w:t>Lob und Anerkennung</w:t>
      </w:r>
    </w:p>
    <w:p w:rsidR="00F00A4C" w:rsidRPr="00641DB3" w:rsidRDefault="00F00A4C" w:rsidP="00641DB3">
      <w:pPr>
        <w:numPr>
          <w:ilvl w:val="0"/>
          <w:numId w:val="22"/>
        </w:numPr>
        <w:spacing w:after="0" w:line="276" w:lineRule="auto"/>
        <w:contextualSpacing/>
        <w:rPr>
          <w:b/>
        </w:rPr>
      </w:pPr>
      <w:r w:rsidRPr="00641DB3">
        <w:t>Angenommen sein und Akzeptanz</w:t>
      </w:r>
    </w:p>
    <w:p w:rsidR="00F00A4C" w:rsidRPr="00641DB3" w:rsidRDefault="00F00A4C" w:rsidP="00641DB3">
      <w:pPr>
        <w:spacing w:after="0" w:line="276" w:lineRule="auto"/>
        <w:rPr>
          <w:b/>
        </w:rPr>
      </w:pPr>
      <w:r w:rsidRPr="00641DB3">
        <w:rPr>
          <w:b/>
        </w:rPr>
        <w:t>Partizipation:</w:t>
      </w:r>
    </w:p>
    <w:p w:rsidR="00F00A4C" w:rsidRPr="00641DB3" w:rsidRDefault="00F00A4C" w:rsidP="00641DB3">
      <w:pPr>
        <w:numPr>
          <w:ilvl w:val="0"/>
          <w:numId w:val="23"/>
        </w:numPr>
        <w:spacing w:after="0" w:line="276" w:lineRule="auto"/>
        <w:contextualSpacing/>
        <w:rPr>
          <w:b/>
        </w:rPr>
      </w:pPr>
      <w:r w:rsidRPr="00641DB3">
        <w:t>Klare Grenzen und Regeln</w:t>
      </w:r>
    </w:p>
    <w:p w:rsidR="00F00A4C" w:rsidRPr="00641DB3" w:rsidRDefault="00F00A4C" w:rsidP="00641DB3">
      <w:pPr>
        <w:numPr>
          <w:ilvl w:val="0"/>
          <w:numId w:val="23"/>
        </w:numPr>
        <w:spacing w:after="0" w:line="276" w:lineRule="auto"/>
        <w:contextualSpacing/>
        <w:rPr>
          <w:b/>
        </w:rPr>
      </w:pPr>
      <w:r w:rsidRPr="00641DB3">
        <w:t>Zeit</w:t>
      </w:r>
    </w:p>
    <w:p w:rsidR="00F00A4C" w:rsidRPr="00641DB3" w:rsidRDefault="00F00A4C" w:rsidP="00641DB3">
      <w:pPr>
        <w:numPr>
          <w:ilvl w:val="0"/>
          <w:numId w:val="23"/>
        </w:numPr>
        <w:spacing w:after="0" w:line="276" w:lineRule="auto"/>
        <w:contextualSpacing/>
        <w:rPr>
          <w:b/>
        </w:rPr>
      </w:pPr>
      <w:r w:rsidRPr="00641DB3">
        <w:t>Freiräume</w:t>
      </w:r>
    </w:p>
    <w:p w:rsidR="00F00A4C" w:rsidRPr="00641DB3" w:rsidRDefault="00F00A4C" w:rsidP="00641DB3">
      <w:pPr>
        <w:numPr>
          <w:ilvl w:val="0"/>
          <w:numId w:val="23"/>
        </w:numPr>
        <w:spacing w:after="0" w:line="276" w:lineRule="auto"/>
        <w:contextualSpacing/>
        <w:rPr>
          <w:b/>
        </w:rPr>
      </w:pPr>
      <w:r w:rsidRPr="00641DB3">
        <w:t>Verlässlichkeit</w:t>
      </w:r>
    </w:p>
    <w:p w:rsidR="00F00A4C" w:rsidRPr="00641DB3" w:rsidRDefault="00F00A4C" w:rsidP="00641DB3">
      <w:pPr>
        <w:numPr>
          <w:ilvl w:val="0"/>
          <w:numId w:val="23"/>
        </w:numPr>
        <w:spacing w:after="0" w:line="276" w:lineRule="auto"/>
        <w:contextualSpacing/>
        <w:rPr>
          <w:b/>
        </w:rPr>
      </w:pPr>
      <w:r w:rsidRPr="00641DB3">
        <w:lastRenderedPageBreak/>
        <w:t>Selbstbewusstsein</w:t>
      </w:r>
    </w:p>
    <w:p w:rsidR="00F00A4C" w:rsidRPr="00641DB3" w:rsidRDefault="00F00A4C" w:rsidP="00641DB3">
      <w:pPr>
        <w:numPr>
          <w:ilvl w:val="0"/>
          <w:numId w:val="23"/>
        </w:numPr>
        <w:spacing w:after="0" w:line="276" w:lineRule="auto"/>
        <w:contextualSpacing/>
        <w:rPr>
          <w:b/>
        </w:rPr>
      </w:pPr>
      <w:r w:rsidRPr="00641DB3">
        <w:t>Individualität</w:t>
      </w:r>
    </w:p>
    <w:p w:rsidR="00F00A4C" w:rsidRPr="00641DB3" w:rsidRDefault="00F00A4C" w:rsidP="00641DB3">
      <w:pPr>
        <w:numPr>
          <w:ilvl w:val="0"/>
          <w:numId w:val="23"/>
        </w:numPr>
        <w:spacing w:after="0" w:line="276" w:lineRule="auto"/>
        <w:contextualSpacing/>
      </w:pPr>
      <w:r w:rsidRPr="00641DB3">
        <w:t>Selbstständigkeit</w:t>
      </w:r>
    </w:p>
    <w:p w:rsidR="00F00A4C" w:rsidRPr="00641DB3" w:rsidRDefault="00F00A4C" w:rsidP="00641DB3">
      <w:pPr>
        <w:numPr>
          <w:ilvl w:val="0"/>
          <w:numId w:val="23"/>
        </w:numPr>
        <w:spacing w:after="0" w:line="276" w:lineRule="auto"/>
        <w:contextualSpacing/>
      </w:pPr>
      <w:r w:rsidRPr="00641DB3">
        <w:t>Gelegenheit ihren Lebensraum selbst zu erobern</w:t>
      </w:r>
    </w:p>
    <w:p w:rsidR="00F00A4C" w:rsidRPr="00641DB3" w:rsidRDefault="00F00A4C" w:rsidP="00641DB3">
      <w:pPr>
        <w:numPr>
          <w:ilvl w:val="0"/>
          <w:numId w:val="23"/>
        </w:numPr>
        <w:spacing w:after="0" w:line="276" w:lineRule="auto"/>
        <w:contextualSpacing/>
      </w:pPr>
      <w:r w:rsidRPr="00641DB3">
        <w:t>Rituale</w:t>
      </w:r>
    </w:p>
    <w:p w:rsidR="00F00A4C" w:rsidRPr="00641DB3" w:rsidRDefault="00F00A4C" w:rsidP="00641DB3">
      <w:pPr>
        <w:numPr>
          <w:ilvl w:val="0"/>
          <w:numId w:val="23"/>
        </w:numPr>
        <w:spacing w:after="0" w:line="276" w:lineRule="auto"/>
        <w:contextualSpacing/>
      </w:pPr>
      <w:r w:rsidRPr="00641DB3">
        <w:t>Kommunikation</w:t>
      </w:r>
    </w:p>
    <w:p w:rsidR="00F00A4C" w:rsidRPr="00641DB3" w:rsidRDefault="00F00A4C" w:rsidP="00641DB3">
      <w:pPr>
        <w:numPr>
          <w:ilvl w:val="0"/>
          <w:numId w:val="23"/>
        </w:numPr>
        <w:spacing w:after="0" w:line="276" w:lineRule="auto"/>
        <w:contextualSpacing/>
      </w:pPr>
      <w:r w:rsidRPr="00641DB3">
        <w:t>Zusammenarbeit aller am Erziehungsprozess Beteiligter</w:t>
      </w:r>
    </w:p>
    <w:p w:rsidR="00F00A4C" w:rsidRPr="00641DB3" w:rsidRDefault="00F00A4C" w:rsidP="00641DB3">
      <w:pPr>
        <w:spacing w:after="0" w:line="276" w:lineRule="auto"/>
        <w:rPr>
          <w:b/>
        </w:rPr>
      </w:pPr>
      <w:r w:rsidRPr="00641DB3">
        <w:rPr>
          <w:b/>
        </w:rPr>
        <w:t>Kompetenzen:</w:t>
      </w:r>
    </w:p>
    <w:p w:rsidR="00F00A4C" w:rsidRPr="00641DB3" w:rsidRDefault="00F00A4C" w:rsidP="00641DB3">
      <w:pPr>
        <w:numPr>
          <w:ilvl w:val="0"/>
          <w:numId w:val="24"/>
        </w:numPr>
        <w:spacing w:after="0" w:line="276" w:lineRule="auto"/>
        <w:contextualSpacing/>
      </w:pPr>
      <w:r w:rsidRPr="00641DB3">
        <w:t>Ruhe und Ausgeglichenheit</w:t>
      </w:r>
    </w:p>
    <w:p w:rsidR="00F00A4C" w:rsidRPr="00641DB3" w:rsidRDefault="00F00A4C" w:rsidP="00641DB3">
      <w:pPr>
        <w:numPr>
          <w:ilvl w:val="0"/>
          <w:numId w:val="24"/>
        </w:numPr>
        <w:spacing w:after="0" w:line="276" w:lineRule="auto"/>
        <w:contextualSpacing/>
      </w:pPr>
      <w:r w:rsidRPr="00641DB3">
        <w:t>Altersgemäße soziale, emotionale, kognitive Entwicklung</w:t>
      </w:r>
    </w:p>
    <w:p w:rsidR="00F00A4C" w:rsidRPr="00641DB3" w:rsidRDefault="00F00A4C" w:rsidP="00641DB3">
      <w:pPr>
        <w:numPr>
          <w:ilvl w:val="0"/>
          <w:numId w:val="24"/>
        </w:numPr>
        <w:spacing w:after="0" w:line="276" w:lineRule="auto"/>
        <w:contextualSpacing/>
      </w:pPr>
      <w:r w:rsidRPr="00641DB3">
        <w:t>Kreativitätsentwicklung</w:t>
      </w:r>
    </w:p>
    <w:p w:rsidR="00F00A4C" w:rsidRPr="00641DB3" w:rsidRDefault="00F00A4C" w:rsidP="00641DB3">
      <w:pPr>
        <w:numPr>
          <w:ilvl w:val="0"/>
          <w:numId w:val="24"/>
        </w:numPr>
        <w:spacing w:after="0" w:line="276" w:lineRule="auto"/>
        <w:contextualSpacing/>
      </w:pPr>
      <w:r w:rsidRPr="00641DB3">
        <w:t>Bewegungsfreude</w:t>
      </w:r>
    </w:p>
    <w:p w:rsidR="00F00A4C" w:rsidRPr="00641DB3" w:rsidRDefault="00F00A4C" w:rsidP="00641DB3">
      <w:pPr>
        <w:numPr>
          <w:ilvl w:val="0"/>
          <w:numId w:val="24"/>
        </w:numPr>
        <w:spacing w:after="0" w:line="276" w:lineRule="auto"/>
        <w:contextualSpacing/>
      </w:pPr>
      <w:r w:rsidRPr="00641DB3">
        <w:t>Freude am Tun</w:t>
      </w:r>
    </w:p>
    <w:p w:rsidR="004160A9" w:rsidRDefault="004160A9" w:rsidP="004160A9">
      <w:pPr>
        <w:contextualSpacing/>
        <w:rPr>
          <w:sz w:val="24"/>
          <w:szCs w:val="24"/>
        </w:rPr>
      </w:pPr>
    </w:p>
    <w:p w:rsidR="004160A9" w:rsidRDefault="004160A9" w:rsidP="004160A9">
      <w:pPr>
        <w:contextualSpacing/>
        <w:rPr>
          <w:sz w:val="24"/>
          <w:szCs w:val="24"/>
        </w:rPr>
      </w:pPr>
    </w:p>
    <w:p w:rsidR="004160A9" w:rsidRPr="00641DB3" w:rsidRDefault="004160A9" w:rsidP="004160A9">
      <w:pPr>
        <w:contextualSpacing/>
        <w:rPr>
          <w:b/>
          <w:color w:val="2E74B5" w:themeColor="accent1" w:themeShade="BF"/>
          <w:sz w:val="28"/>
          <w:szCs w:val="28"/>
        </w:rPr>
      </w:pPr>
      <w:r w:rsidRPr="00641DB3">
        <w:rPr>
          <w:b/>
          <w:color w:val="2E74B5" w:themeColor="accent1" w:themeShade="BF"/>
          <w:sz w:val="28"/>
          <w:szCs w:val="28"/>
        </w:rPr>
        <w:t>Schwerpunkt der Elternarbeit</w:t>
      </w:r>
    </w:p>
    <w:p w:rsidR="00F00A4C" w:rsidRPr="00641DB3" w:rsidRDefault="006E6C74" w:rsidP="006E6C74">
      <w:pPr>
        <w:spacing w:after="0" w:line="240" w:lineRule="auto"/>
        <w:jc w:val="center"/>
        <w:rPr>
          <w:rFonts w:eastAsia="Calibri" w:cstheme="minorHAnsi"/>
          <w:b/>
          <w:i/>
          <w:color w:val="2E74B5"/>
          <w:sz w:val="28"/>
          <w:szCs w:val="28"/>
        </w:rPr>
      </w:pPr>
      <w:r w:rsidRPr="00641DB3">
        <w:rPr>
          <w:rFonts w:eastAsia="Calibri" w:cstheme="minorHAnsi"/>
          <w:b/>
          <w:i/>
          <w:noProof/>
          <w:color w:val="2E74B5"/>
          <w:sz w:val="28"/>
          <w:szCs w:val="28"/>
          <w:u w:val="single"/>
          <w:lang w:eastAsia="de-DE"/>
        </w:rPr>
        <w:drawing>
          <wp:anchor distT="0" distB="0" distL="114300" distR="114300" simplePos="0" relativeHeight="251660288" behindDoc="0" locked="0" layoutInCell="1" allowOverlap="1" wp14:anchorId="56BA05BA" wp14:editId="397A981F">
            <wp:simplePos x="0" y="0"/>
            <wp:positionH relativeFrom="margin">
              <wp:align>left</wp:align>
            </wp:positionH>
            <wp:positionV relativeFrom="paragraph">
              <wp:posOffset>106956</wp:posOffset>
            </wp:positionV>
            <wp:extent cx="1166495" cy="1106170"/>
            <wp:effectExtent l="0" t="0" r="0" b="0"/>
            <wp:wrapThrough wrapText="bothSides">
              <wp:wrapPolygon edited="0">
                <wp:start x="5997" y="1488"/>
                <wp:lineTo x="5644" y="5952"/>
                <wp:lineTo x="7408" y="8184"/>
                <wp:lineTo x="5644" y="8556"/>
                <wp:lineTo x="5644" y="12648"/>
                <wp:lineTo x="10582" y="14135"/>
                <wp:lineTo x="0" y="14135"/>
                <wp:lineTo x="0" y="19715"/>
                <wp:lineTo x="21165" y="19715"/>
                <wp:lineTo x="21165" y="14135"/>
                <wp:lineTo x="15521" y="13020"/>
                <wp:lineTo x="15521" y="8556"/>
                <wp:lineTo x="13757" y="8184"/>
                <wp:lineTo x="15874" y="5580"/>
                <wp:lineTo x="15168" y="1488"/>
                <wp:lineTo x="5997" y="1488"/>
              </wp:wrapPolygon>
            </wp:wrapThrough>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6495" cy="1106170"/>
                    </a:xfrm>
                    <a:prstGeom prst="rect">
                      <a:avLst/>
                    </a:prstGeom>
                    <a:noFill/>
                  </pic:spPr>
                </pic:pic>
              </a:graphicData>
            </a:graphic>
          </wp:anchor>
        </w:drawing>
      </w:r>
      <w:r w:rsidRPr="00641DB3">
        <w:rPr>
          <w:rFonts w:eastAsia="Calibri" w:cstheme="minorHAnsi"/>
          <w:b/>
          <w:i/>
          <w:color w:val="2E74B5"/>
          <w:sz w:val="28"/>
          <w:szCs w:val="28"/>
        </w:rPr>
        <w:t xml:space="preserve">Gemeinsam statt </w:t>
      </w:r>
      <w:r w:rsidR="00F00A4C" w:rsidRPr="00641DB3">
        <w:rPr>
          <w:rFonts w:eastAsia="Calibri" w:cstheme="minorHAnsi"/>
          <w:b/>
          <w:i/>
          <w:color w:val="2E74B5"/>
          <w:sz w:val="28"/>
          <w:szCs w:val="28"/>
        </w:rPr>
        <w:t>einsam</w:t>
      </w:r>
    </w:p>
    <w:p w:rsidR="00F00A4C" w:rsidRPr="00641DB3" w:rsidRDefault="006E6C74" w:rsidP="006E6C74">
      <w:pPr>
        <w:spacing w:after="0" w:line="240" w:lineRule="auto"/>
        <w:jc w:val="center"/>
        <w:rPr>
          <w:rFonts w:eastAsia="Calibri" w:cstheme="minorHAnsi"/>
          <w:i/>
          <w:sz w:val="28"/>
          <w:szCs w:val="28"/>
        </w:rPr>
      </w:pPr>
      <w:r w:rsidRPr="00641DB3">
        <w:rPr>
          <w:rFonts w:eastAsia="Calibri" w:cstheme="minorHAnsi"/>
          <w:b/>
          <w:i/>
          <w:color w:val="2E74B5"/>
          <w:sz w:val="28"/>
          <w:szCs w:val="28"/>
        </w:rPr>
        <w:t xml:space="preserve">  </w:t>
      </w:r>
      <w:r w:rsidR="00F00A4C" w:rsidRPr="00641DB3">
        <w:rPr>
          <w:rFonts w:eastAsia="Calibri" w:cstheme="minorHAnsi"/>
          <w:b/>
          <w:i/>
          <w:color w:val="2E74B5"/>
          <w:sz w:val="28"/>
          <w:szCs w:val="28"/>
        </w:rPr>
        <w:t>Ohne Sie geht es nicht!</w:t>
      </w:r>
    </w:p>
    <w:p w:rsidR="00F00A4C" w:rsidRPr="00641DB3" w:rsidRDefault="00F00A4C" w:rsidP="00F00A4C">
      <w:pPr>
        <w:spacing w:after="0" w:line="240" w:lineRule="auto"/>
        <w:jc w:val="center"/>
        <w:rPr>
          <w:rFonts w:eastAsia="Calibri" w:cstheme="minorHAnsi"/>
          <w:b/>
          <w:color w:val="2E74B5"/>
          <w:sz w:val="28"/>
          <w:szCs w:val="28"/>
        </w:rPr>
      </w:pPr>
    </w:p>
    <w:p w:rsidR="006E6C74" w:rsidRDefault="006E6C74" w:rsidP="00F00A4C">
      <w:pPr>
        <w:spacing w:after="0" w:line="240" w:lineRule="auto"/>
        <w:jc w:val="center"/>
        <w:rPr>
          <w:rFonts w:eastAsia="Calibri" w:cstheme="minorHAnsi"/>
          <w:b/>
          <w:color w:val="2E74B5"/>
          <w:sz w:val="36"/>
          <w:szCs w:val="36"/>
        </w:rPr>
      </w:pPr>
    </w:p>
    <w:p w:rsidR="00F00A4C" w:rsidRPr="00641DB3" w:rsidRDefault="00F00A4C" w:rsidP="00F00A4C">
      <w:pPr>
        <w:spacing w:after="0" w:line="240" w:lineRule="auto"/>
        <w:jc w:val="center"/>
        <w:rPr>
          <w:rFonts w:eastAsia="Calibri" w:cstheme="minorHAnsi"/>
          <w:b/>
          <w:color w:val="2E74B5"/>
          <w:sz w:val="28"/>
          <w:szCs w:val="28"/>
        </w:rPr>
      </w:pPr>
      <w:r w:rsidRPr="00641DB3">
        <w:rPr>
          <w:rFonts w:eastAsia="Calibri" w:cstheme="minorHAnsi"/>
          <w:b/>
          <w:color w:val="2E74B5"/>
          <w:sz w:val="28"/>
          <w:szCs w:val="28"/>
        </w:rPr>
        <w:t>Elternarbeit in unserer Kindertagesstätte</w:t>
      </w:r>
    </w:p>
    <w:p w:rsidR="00F00A4C" w:rsidRPr="00641DB3" w:rsidRDefault="00F00A4C" w:rsidP="00641DB3">
      <w:pPr>
        <w:spacing w:after="0" w:line="240" w:lineRule="auto"/>
        <w:jc w:val="center"/>
        <w:rPr>
          <w:rFonts w:eastAsia="Calibri" w:cstheme="minorHAnsi"/>
          <w:b/>
          <w:color w:val="C45911"/>
          <w:sz w:val="28"/>
          <w:szCs w:val="28"/>
        </w:rPr>
      </w:pPr>
      <w:r w:rsidRPr="00641DB3">
        <w:rPr>
          <w:rFonts w:eastAsia="Calibri" w:cstheme="minorHAnsi"/>
          <w:b/>
          <w:color w:val="C45911"/>
          <w:sz w:val="28"/>
          <w:szCs w:val="28"/>
        </w:rPr>
        <w:t>Warum sind Sie uns wichtig?</w:t>
      </w:r>
    </w:p>
    <w:p w:rsidR="00641DB3" w:rsidRDefault="00F00A4C" w:rsidP="00641DB3">
      <w:pPr>
        <w:spacing w:line="276" w:lineRule="auto"/>
        <w:rPr>
          <w:rFonts w:eastAsia="Calibri" w:cstheme="minorHAnsi"/>
        </w:rPr>
      </w:pPr>
      <w:r w:rsidRPr="00641DB3">
        <w:rPr>
          <w:rFonts w:eastAsia="Calibri" w:cstheme="minorHAnsi"/>
        </w:rPr>
        <w:t>Antwort?</w:t>
      </w:r>
    </w:p>
    <w:p w:rsidR="00F00A4C" w:rsidRPr="00641DB3" w:rsidRDefault="00F00A4C" w:rsidP="00641DB3">
      <w:pPr>
        <w:spacing w:line="276" w:lineRule="auto"/>
        <w:rPr>
          <w:rFonts w:eastAsia="Calibri" w:cstheme="minorHAnsi"/>
        </w:rPr>
      </w:pPr>
      <w:r w:rsidRPr="00641DB3">
        <w:rPr>
          <w:rFonts w:eastAsia="Calibri" w:cstheme="minorHAnsi"/>
        </w:rPr>
        <w:t>Als Kindertagesstätte möchten wir Ihrem Kind ein geborgenes Umfeld bieten in dem es sich bestmöglich entwickeln kann. Als Eltern schenken Sie uns Ihr Vertrauen und wir möchten, dass Sie Ihr Kind mit einem guten Gefühl bei uns anvertrauen können. Um ihren Kind eine ganzheitliche Entwicklung zu gewährleisten ist ein regelmäßiger Austausch das A und O.</w:t>
      </w:r>
    </w:p>
    <w:p w:rsidR="00F00A4C" w:rsidRPr="00641DB3" w:rsidRDefault="00F00A4C" w:rsidP="00641DB3">
      <w:pPr>
        <w:spacing w:after="0" w:line="276" w:lineRule="auto"/>
        <w:rPr>
          <w:rFonts w:eastAsia="Calibri" w:cstheme="minorHAnsi"/>
        </w:rPr>
      </w:pPr>
    </w:p>
    <w:p w:rsidR="00641DB3" w:rsidRDefault="00F00A4C" w:rsidP="00641DB3">
      <w:pPr>
        <w:spacing w:after="0" w:line="276" w:lineRule="auto"/>
        <w:rPr>
          <w:rFonts w:eastAsia="Calibri" w:cstheme="minorHAnsi"/>
        </w:rPr>
      </w:pPr>
      <w:r w:rsidRPr="00641DB3">
        <w:rPr>
          <w:rFonts w:eastAsia="Calibri" w:cstheme="minorHAnsi"/>
        </w:rPr>
        <w:t>Der Erste Schritt ist ein informatives Aufnahmegespräch bei dem wir Sie und Ihr Kind kennen lernen dürfen.In täglichen Tür - und Angel Gesprächen bekommen Sie ein kurzes Feedback des Tages.</w:t>
      </w:r>
    </w:p>
    <w:p w:rsidR="00641DB3" w:rsidRDefault="00F00A4C" w:rsidP="00641DB3">
      <w:pPr>
        <w:spacing w:after="0" w:line="276" w:lineRule="auto"/>
        <w:rPr>
          <w:rFonts w:eastAsia="Calibri" w:cstheme="minorHAnsi"/>
        </w:rPr>
      </w:pPr>
      <w:r w:rsidRPr="00641DB3">
        <w:rPr>
          <w:rFonts w:eastAsia="Calibri" w:cstheme="minorHAnsi"/>
        </w:rPr>
        <w:t>Haben Sie einer Bildungsdokumentation zugestimmt, finden im regelmäßigen Abständen Entwicklungsgespräche statt. Hier findet ein Austausch über die derzeitige Entwicklung, Bedürfnisse und Erfahrungen Ihres Kindes statt.</w:t>
      </w:r>
    </w:p>
    <w:p w:rsidR="00F00A4C" w:rsidRPr="00641DB3" w:rsidRDefault="00F00A4C" w:rsidP="00641DB3">
      <w:pPr>
        <w:spacing w:after="0" w:line="276" w:lineRule="auto"/>
        <w:rPr>
          <w:rFonts w:eastAsia="Calibri" w:cstheme="minorHAnsi"/>
        </w:rPr>
      </w:pPr>
      <w:r w:rsidRPr="00641DB3">
        <w:rPr>
          <w:rFonts w:eastAsia="Calibri" w:cstheme="minorHAnsi"/>
        </w:rPr>
        <w:t>Der von Ihnen jährlich gewählte Elternrat ist Bindeglied zwischen Ihnen und den pädagogischen Fachkräften. Hier werden Ideen ausgetauscht, personelle Situationen besprochen, Termine und Schließungszeiten abgestimmt und gemeinsame Handlungspläne erstellt.</w:t>
      </w:r>
    </w:p>
    <w:p w:rsidR="004160A9" w:rsidRDefault="004160A9" w:rsidP="00641DB3">
      <w:pPr>
        <w:jc w:val="center"/>
        <w:rPr>
          <w:rFonts w:ascii="Arial Rounded MT Bold" w:hAnsi="Arial Rounded MT Bold"/>
          <w:b/>
          <w:sz w:val="36"/>
          <w:szCs w:val="36"/>
        </w:rPr>
      </w:pPr>
      <w:r>
        <w:rPr>
          <w:rFonts w:ascii="Arial Rounded MT Bold" w:hAnsi="Arial Rounded MT Bold"/>
          <w:b/>
          <w:noProof/>
          <w:sz w:val="36"/>
          <w:szCs w:val="36"/>
          <w:lang w:eastAsia="de-DE"/>
        </w:rPr>
        <w:drawing>
          <wp:inline distT="0" distB="0" distL="0" distR="0" wp14:anchorId="0398A9B4">
            <wp:extent cx="3668115" cy="2147977"/>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5501" cy="2199149"/>
                    </a:xfrm>
                    <a:prstGeom prst="rect">
                      <a:avLst/>
                    </a:prstGeom>
                    <a:noFill/>
                  </pic:spPr>
                </pic:pic>
              </a:graphicData>
            </a:graphic>
          </wp:inline>
        </w:drawing>
      </w:r>
      <w:r w:rsidR="00F90C8D">
        <w:rPr>
          <w:rFonts w:ascii="Arial Rounded MT Bold" w:hAnsi="Arial Rounded MT Bold"/>
          <w:b/>
          <w:sz w:val="36"/>
          <w:szCs w:val="36"/>
        </w:rPr>
        <w:t xml:space="preserve"> </w:t>
      </w:r>
      <w:r>
        <w:rPr>
          <w:rFonts w:ascii="Arial Rounded MT Bold" w:hAnsi="Arial Rounded MT Bold"/>
          <w:b/>
          <w:noProof/>
          <w:sz w:val="36"/>
          <w:szCs w:val="36"/>
          <w:lang w:eastAsia="de-DE"/>
        </w:rPr>
        <w:drawing>
          <wp:inline distT="0" distB="0" distL="0" distR="0" wp14:anchorId="79ADF013">
            <wp:extent cx="2889644" cy="173516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0183" cy="1747494"/>
                    </a:xfrm>
                    <a:prstGeom prst="rect">
                      <a:avLst/>
                    </a:prstGeom>
                    <a:noFill/>
                  </pic:spPr>
                </pic:pic>
              </a:graphicData>
            </a:graphic>
          </wp:inline>
        </w:drawing>
      </w:r>
    </w:p>
    <w:p w:rsidR="004160A9" w:rsidRPr="00641DB3" w:rsidRDefault="004160A9" w:rsidP="00641DB3">
      <w:pPr>
        <w:pageBreakBefore/>
        <w:rPr>
          <w:rFonts w:cstheme="minorHAnsi"/>
          <w:b/>
          <w:color w:val="2E74B5" w:themeColor="accent1" w:themeShade="BF"/>
          <w:sz w:val="28"/>
          <w:szCs w:val="28"/>
        </w:rPr>
      </w:pPr>
      <w:r w:rsidRPr="00641DB3">
        <w:rPr>
          <w:rFonts w:cstheme="minorHAnsi"/>
          <w:b/>
          <w:color w:val="2E74B5" w:themeColor="accent1" w:themeShade="BF"/>
          <w:sz w:val="28"/>
          <w:szCs w:val="28"/>
        </w:rPr>
        <w:lastRenderedPageBreak/>
        <w:t>Partizipation im Alltag erleben</w:t>
      </w:r>
    </w:p>
    <w:p w:rsidR="004160A9" w:rsidRPr="00641DB3" w:rsidRDefault="004160A9" w:rsidP="004160A9">
      <w:pPr>
        <w:spacing w:after="120"/>
        <w:jc w:val="center"/>
        <w:rPr>
          <w:rFonts w:cstheme="minorHAnsi"/>
          <w:b/>
          <w:color w:val="2E74B5" w:themeColor="accent1" w:themeShade="BF"/>
        </w:rPr>
      </w:pPr>
      <w:r w:rsidRPr="00641DB3">
        <w:rPr>
          <w:rFonts w:cstheme="minorHAnsi"/>
          <w:b/>
          <w:color w:val="2E74B5" w:themeColor="accent1" w:themeShade="BF"/>
        </w:rPr>
        <w:t>Wir hören dich-jedes Kind hat das Recht auf Mitbestimmung</w:t>
      </w:r>
    </w:p>
    <w:p w:rsidR="004160A9" w:rsidRPr="00641DB3" w:rsidRDefault="004160A9" w:rsidP="004160A9">
      <w:pPr>
        <w:spacing w:after="120"/>
        <w:rPr>
          <w:rFonts w:cstheme="minorHAnsi"/>
          <w:b/>
        </w:rPr>
      </w:pPr>
      <w:r w:rsidRPr="00641DB3">
        <w:rPr>
          <w:rFonts w:cstheme="minorHAnsi"/>
          <w:b/>
        </w:rPr>
        <w:t>Partizipation heißt:</w:t>
      </w:r>
    </w:p>
    <w:p w:rsidR="004160A9" w:rsidRPr="00641DB3" w:rsidRDefault="004160A9" w:rsidP="004160A9">
      <w:pPr>
        <w:numPr>
          <w:ilvl w:val="0"/>
          <w:numId w:val="25"/>
        </w:numPr>
        <w:spacing w:after="120"/>
        <w:contextualSpacing/>
        <w:rPr>
          <w:rFonts w:cstheme="minorHAnsi"/>
        </w:rPr>
      </w:pPr>
      <w:r w:rsidRPr="00641DB3">
        <w:rPr>
          <w:rFonts w:cstheme="minorHAnsi"/>
        </w:rPr>
        <w:t>Beteiligung</w:t>
      </w:r>
    </w:p>
    <w:p w:rsidR="004160A9" w:rsidRPr="00641DB3" w:rsidRDefault="004160A9" w:rsidP="004160A9">
      <w:pPr>
        <w:numPr>
          <w:ilvl w:val="0"/>
          <w:numId w:val="25"/>
        </w:numPr>
        <w:spacing w:after="120"/>
        <w:contextualSpacing/>
        <w:rPr>
          <w:rFonts w:cstheme="minorHAnsi"/>
        </w:rPr>
      </w:pPr>
      <w:r w:rsidRPr="00641DB3">
        <w:rPr>
          <w:rFonts w:cstheme="minorHAnsi"/>
        </w:rPr>
        <w:t>Mitsprache</w:t>
      </w:r>
    </w:p>
    <w:p w:rsidR="004160A9" w:rsidRPr="00641DB3" w:rsidRDefault="004160A9" w:rsidP="004160A9">
      <w:pPr>
        <w:numPr>
          <w:ilvl w:val="0"/>
          <w:numId w:val="25"/>
        </w:numPr>
        <w:spacing w:after="120"/>
        <w:contextualSpacing/>
        <w:rPr>
          <w:rFonts w:cstheme="minorHAnsi"/>
        </w:rPr>
      </w:pPr>
      <w:r w:rsidRPr="00641DB3">
        <w:rPr>
          <w:rFonts w:cstheme="minorHAnsi"/>
        </w:rPr>
        <w:t>Teilhabe</w:t>
      </w:r>
    </w:p>
    <w:p w:rsidR="004160A9" w:rsidRPr="00641DB3" w:rsidRDefault="004160A9" w:rsidP="004160A9">
      <w:pPr>
        <w:numPr>
          <w:ilvl w:val="0"/>
          <w:numId w:val="25"/>
        </w:numPr>
        <w:spacing w:after="120"/>
        <w:contextualSpacing/>
        <w:rPr>
          <w:rFonts w:cstheme="minorHAnsi"/>
        </w:rPr>
      </w:pPr>
      <w:r w:rsidRPr="00641DB3">
        <w:rPr>
          <w:rFonts w:cstheme="minorHAnsi"/>
        </w:rPr>
        <w:t>Teilnahme</w:t>
      </w:r>
    </w:p>
    <w:p w:rsidR="004160A9" w:rsidRPr="00641DB3" w:rsidRDefault="004160A9" w:rsidP="004160A9">
      <w:pPr>
        <w:numPr>
          <w:ilvl w:val="0"/>
          <w:numId w:val="25"/>
        </w:numPr>
        <w:spacing w:after="120"/>
        <w:contextualSpacing/>
        <w:rPr>
          <w:rFonts w:cstheme="minorHAnsi"/>
        </w:rPr>
      </w:pPr>
      <w:r w:rsidRPr="00641DB3">
        <w:rPr>
          <w:rFonts w:cstheme="minorHAnsi"/>
        </w:rPr>
        <w:t>Einbeziehung…</w:t>
      </w:r>
    </w:p>
    <w:p w:rsidR="004160A9" w:rsidRPr="00641DB3" w:rsidRDefault="004160A9" w:rsidP="004160A9">
      <w:pPr>
        <w:spacing w:after="120"/>
        <w:rPr>
          <w:rFonts w:cstheme="minorHAnsi"/>
        </w:rPr>
      </w:pPr>
      <w:r w:rsidRPr="00641DB3">
        <w:rPr>
          <w:rFonts w:cstheme="minorHAnsi"/>
          <w:noProof/>
          <w:lang w:eastAsia="de-DE"/>
        </w:rPr>
        <w:drawing>
          <wp:inline distT="0" distB="0" distL="0" distR="0" wp14:anchorId="3AE41405" wp14:editId="5AE0DB55">
            <wp:extent cx="3596640" cy="2544792"/>
            <wp:effectExtent l="0" t="38100" r="0" b="65405"/>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D0155" w:rsidRPr="00641DB3" w:rsidRDefault="003D0155" w:rsidP="004160A9">
      <w:pPr>
        <w:spacing w:after="120"/>
        <w:rPr>
          <w:rFonts w:cstheme="minorHAnsi"/>
        </w:rPr>
      </w:pPr>
    </w:p>
    <w:p w:rsidR="004160A9" w:rsidRPr="00641DB3" w:rsidRDefault="004160A9" w:rsidP="004160A9">
      <w:pPr>
        <w:spacing w:after="120"/>
        <w:rPr>
          <w:rFonts w:cstheme="minorHAnsi"/>
        </w:rPr>
      </w:pPr>
      <w:r w:rsidRPr="00641DB3">
        <w:rPr>
          <w:rFonts w:cstheme="minorHAnsi"/>
        </w:rPr>
        <w:t>Die einfühlsame, wertschätzende partnerschaftliche Arbeit der pädagogischen Fachkräfte unserer Kindertagesstätte, hat einen entscheidenden, prägenden Einfluss auf unsere Kinder.</w:t>
      </w:r>
    </w:p>
    <w:p w:rsidR="004160A9" w:rsidRPr="004160A9" w:rsidRDefault="004160A9" w:rsidP="004160A9">
      <w:pPr>
        <w:spacing w:after="120"/>
        <w:rPr>
          <w:sz w:val="24"/>
          <w:szCs w:val="24"/>
        </w:rPr>
      </w:pPr>
      <w:r w:rsidRPr="004160A9">
        <w:rPr>
          <w:sz w:val="24"/>
          <w:szCs w:val="24"/>
        </w:rPr>
        <w:t>Partizipation ist ein wichtiger Wegbegleiter Bildungsprozesse in unserer Einrichtung zu ermöglichen und zu begleiten.</w:t>
      </w:r>
    </w:p>
    <w:p w:rsidR="004160A9" w:rsidRPr="004160A9" w:rsidRDefault="004160A9" w:rsidP="004160A9">
      <w:pPr>
        <w:spacing w:after="120"/>
        <w:rPr>
          <w:sz w:val="24"/>
          <w:szCs w:val="24"/>
        </w:rPr>
      </w:pPr>
      <w:r w:rsidRPr="004160A9">
        <w:rPr>
          <w:sz w:val="24"/>
          <w:szCs w:val="24"/>
        </w:rPr>
        <w:t>Jedes Kind hat das Recht auf Anhörung und Mitbestimmung (siehe Kinderrechtskonventionen von 1989 und StGB §8)</w:t>
      </w:r>
    </w:p>
    <w:p w:rsidR="004160A9" w:rsidRPr="00641DB3" w:rsidRDefault="004160A9" w:rsidP="004160A9">
      <w:pPr>
        <w:pageBreakBefore/>
        <w:rPr>
          <w:rFonts w:cstheme="minorHAnsi"/>
          <w:b/>
          <w:color w:val="2E74B5" w:themeColor="accent1" w:themeShade="BF"/>
          <w:sz w:val="28"/>
          <w:szCs w:val="28"/>
        </w:rPr>
      </w:pPr>
      <w:r w:rsidRPr="00641DB3">
        <w:rPr>
          <w:rFonts w:cstheme="minorHAnsi"/>
          <w:b/>
          <w:color w:val="2E74B5" w:themeColor="accent1" w:themeShade="BF"/>
          <w:sz w:val="28"/>
          <w:szCs w:val="28"/>
        </w:rPr>
        <w:lastRenderedPageBreak/>
        <w:t>Beschwerde erwünscht!</w:t>
      </w:r>
    </w:p>
    <w:p w:rsidR="004160A9" w:rsidRPr="00641DB3" w:rsidRDefault="004160A9" w:rsidP="004160A9">
      <w:pPr>
        <w:rPr>
          <w:rFonts w:cstheme="minorHAnsi"/>
          <w:b/>
        </w:rPr>
      </w:pPr>
      <w:r w:rsidRPr="00641DB3">
        <w:rPr>
          <w:rFonts w:cstheme="minorHAnsi"/>
          <w:b/>
        </w:rPr>
        <w:t xml:space="preserve">Sie wollen uns ihre Meinung sagen? </w:t>
      </w:r>
    </w:p>
    <w:p w:rsidR="004160A9" w:rsidRPr="00641DB3" w:rsidRDefault="004160A9" w:rsidP="00641DB3">
      <w:pPr>
        <w:spacing w:after="0" w:line="276" w:lineRule="auto"/>
        <w:rPr>
          <w:rFonts w:cstheme="minorHAnsi"/>
        </w:rPr>
      </w:pPr>
      <w:r w:rsidRPr="00641DB3">
        <w:rPr>
          <w:rFonts w:cstheme="minorHAnsi"/>
        </w:rPr>
        <w:t xml:space="preserve">Sie </w:t>
      </w:r>
      <w:r w:rsidR="00641DB3">
        <w:rPr>
          <w:rFonts w:cstheme="minorHAnsi"/>
        </w:rPr>
        <w:t>(Eltern)</w:t>
      </w:r>
      <w:r w:rsidRPr="00641DB3">
        <w:rPr>
          <w:rFonts w:cstheme="minorHAnsi"/>
        </w:rPr>
        <w:t>haben eine Frage, ein Problem? Lassen Sie uns darüber reden!</w:t>
      </w:r>
    </w:p>
    <w:p w:rsidR="004160A9" w:rsidRPr="00641DB3" w:rsidRDefault="004160A9" w:rsidP="00641DB3">
      <w:pPr>
        <w:spacing w:after="0" w:line="276" w:lineRule="auto"/>
        <w:rPr>
          <w:rFonts w:cstheme="minorHAnsi"/>
        </w:rPr>
      </w:pPr>
      <w:r w:rsidRPr="00641DB3">
        <w:rPr>
          <w:rFonts w:cstheme="minorHAnsi"/>
        </w:rPr>
        <w:t>Du</w:t>
      </w:r>
      <w:r w:rsidR="00641DB3">
        <w:rPr>
          <w:rFonts w:cstheme="minorHAnsi"/>
        </w:rPr>
        <w:t xml:space="preserve"> (Kind)</w:t>
      </w:r>
      <w:r w:rsidRPr="00641DB3">
        <w:rPr>
          <w:rFonts w:cstheme="minorHAnsi"/>
        </w:rPr>
        <w:t xml:space="preserve"> hast eine Frage, ein Problem? Lass uns darüber reden!</w:t>
      </w:r>
    </w:p>
    <w:p w:rsidR="004160A9" w:rsidRPr="00641DB3" w:rsidRDefault="004160A9" w:rsidP="00641DB3">
      <w:pPr>
        <w:spacing w:after="0" w:line="276" w:lineRule="auto"/>
        <w:rPr>
          <w:rFonts w:cstheme="minorHAnsi"/>
        </w:rPr>
      </w:pPr>
      <w:r w:rsidRPr="00641DB3">
        <w:rPr>
          <w:rFonts w:cstheme="minorHAnsi"/>
        </w:rPr>
        <w:t>Unser Ziel ist es, jeden Tag gemeinschaftlich und vertrauensvoll mit den Kindern und den Eltern zusammen zu arbeiten.</w:t>
      </w:r>
    </w:p>
    <w:p w:rsidR="004160A9" w:rsidRPr="00641DB3" w:rsidRDefault="004160A9" w:rsidP="00641DB3">
      <w:pPr>
        <w:spacing w:after="0" w:line="276" w:lineRule="auto"/>
        <w:rPr>
          <w:rFonts w:cstheme="minorHAnsi"/>
        </w:rPr>
      </w:pPr>
      <w:r w:rsidRPr="00641DB3">
        <w:rPr>
          <w:rFonts w:cstheme="minorHAnsi"/>
        </w:rPr>
        <w:t>Zu einer gelingenden Zusammenarbeit gehört auch:</w:t>
      </w:r>
    </w:p>
    <w:p w:rsidR="004160A9" w:rsidRPr="00641DB3" w:rsidRDefault="004160A9" w:rsidP="00641DB3">
      <w:pPr>
        <w:numPr>
          <w:ilvl w:val="0"/>
          <w:numId w:val="26"/>
        </w:numPr>
        <w:spacing w:after="0" w:line="276" w:lineRule="auto"/>
        <w:contextualSpacing/>
        <w:rPr>
          <w:rFonts w:cstheme="minorHAnsi"/>
        </w:rPr>
      </w:pPr>
      <w:r w:rsidRPr="00641DB3">
        <w:rPr>
          <w:rFonts w:cstheme="minorHAnsi"/>
        </w:rPr>
        <w:t>Fragen zu stellen</w:t>
      </w:r>
    </w:p>
    <w:p w:rsidR="004160A9" w:rsidRPr="00641DB3" w:rsidRDefault="004160A9" w:rsidP="00641DB3">
      <w:pPr>
        <w:numPr>
          <w:ilvl w:val="0"/>
          <w:numId w:val="26"/>
        </w:numPr>
        <w:spacing w:after="0" w:line="276" w:lineRule="auto"/>
        <w:contextualSpacing/>
        <w:rPr>
          <w:rFonts w:cstheme="minorHAnsi"/>
        </w:rPr>
      </w:pPr>
      <w:r w:rsidRPr="00641DB3">
        <w:rPr>
          <w:rFonts w:cstheme="minorHAnsi"/>
        </w:rPr>
        <w:t>Probleme zu benennen</w:t>
      </w:r>
    </w:p>
    <w:p w:rsidR="004160A9" w:rsidRPr="00641DB3" w:rsidRDefault="004160A9" w:rsidP="00641DB3">
      <w:pPr>
        <w:numPr>
          <w:ilvl w:val="0"/>
          <w:numId w:val="26"/>
        </w:numPr>
        <w:spacing w:after="0" w:line="276" w:lineRule="auto"/>
        <w:contextualSpacing/>
        <w:rPr>
          <w:rFonts w:cstheme="minorHAnsi"/>
        </w:rPr>
      </w:pPr>
      <w:r w:rsidRPr="00641DB3">
        <w:rPr>
          <w:rFonts w:cstheme="minorHAnsi"/>
        </w:rPr>
        <w:t>Aktiv miteinander in Beziehung zu treten</w:t>
      </w:r>
    </w:p>
    <w:p w:rsidR="004160A9" w:rsidRPr="00641DB3" w:rsidRDefault="004160A9" w:rsidP="00641DB3">
      <w:pPr>
        <w:numPr>
          <w:ilvl w:val="0"/>
          <w:numId w:val="26"/>
        </w:numPr>
        <w:spacing w:after="0" w:line="276" w:lineRule="auto"/>
        <w:contextualSpacing/>
        <w:rPr>
          <w:rFonts w:cstheme="minorHAnsi"/>
        </w:rPr>
      </w:pPr>
      <w:r w:rsidRPr="00641DB3">
        <w:rPr>
          <w:rFonts w:cstheme="minorHAnsi"/>
        </w:rPr>
        <w:t>…</w:t>
      </w:r>
    </w:p>
    <w:p w:rsidR="004160A9" w:rsidRPr="00641DB3" w:rsidRDefault="004160A9" w:rsidP="00641DB3">
      <w:pPr>
        <w:spacing w:after="0" w:line="276" w:lineRule="auto"/>
        <w:rPr>
          <w:rFonts w:cstheme="minorHAnsi"/>
        </w:rPr>
      </w:pPr>
      <w:r w:rsidRPr="00641DB3">
        <w:rPr>
          <w:rFonts w:cstheme="minorHAnsi"/>
        </w:rPr>
        <w:t>Wir freuen uns eine Rückmeldung von Ihnen/Euch zu bekommen.</w:t>
      </w:r>
    </w:p>
    <w:p w:rsidR="004160A9" w:rsidRPr="00641DB3" w:rsidRDefault="004160A9" w:rsidP="00641DB3">
      <w:pPr>
        <w:spacing w:after="0" w:line="276" w:lineRule="auto"/>
        <w:rPr>
          <w:rFonts w:cstheme="minorHAnsi"/>
        </w:rPr>
      </w:pPr>
      <w:r w:rsidRPr="00641DB3">
        <w:rPr>
          <w:rFonts w:cstheme="minorHAnsi"/>
        </w:rPr>
        <w:t>Folgende Ansprechpartner stehen Ihnen/Euch zur Auswahl:</w:t>
      </w:r>
      <w:r w:rsidRPr="00641DB3">
        <w:rPr>
          <w:rFonts w:cstheme="minorHAnsi"/>
          <w:noProof/>
          <w:lang w:eastAsia="de-DE"/>
        </w:rPr>
        <w:drawing>
          <wp:inline distT="0" distB="0" distL="0" distR="0" wp14:anchorId="7F4B2BB5" wp14:editId="01D8CB2C">
            <wp:extent cx="3752491" cy="2993367"/>
            <wp:effectExtent l="0" t="0" r="0" b="0"/>
            <wp:docPr id="14" name="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160A9" w:rsidRPr="00F90C8D" w:rsidRDefault="004160A9" w:rsidP="00F90C8D">
      <w:pPr>
        <w:jc w:val="center"/>
        <w:rPr>
          <w:rFonts w:ascii="Arial Rounded MT Bold" w:hAnsi="Arial Rounded MT Bold"/>
          <w:b/>
          <w:sz w:val="36"/>
          <w:szCs w:val="36"/>
        </w:rPr>
      </w:pPr>
    </w:p>
    <w:sectPr w:rsidR="004160A9" w:rsidRPr="00F90C8D" w:rsidSect="00641DB3">
      <w:pgSz w:w="8419" w:h="11906" w:orient="landscape" w:code="9"/>
      <w:pgMar w:top="567" w:right="1418" w:bottom="1135" w:left="1134" w:header="709" w:footer="709" w:gutter="0"/>
      <w:pgBorders w:offsetFrom="page">
        <w:top w:val="single" w:sz="4" w:space="24" w:color="9CC2E5" w:themeColor="accent1" w:themeTint="99"/>
        <w:left w:val="single" w:sz="4" w:space="24" w:color="9CC2E5" w:themeColor="accent1" w:themeTint="99"/>
        <w:bottom w:val="single" w:sz="4" w:space="24" w:color="9CC2E5" w:themeColor="accent1" w:themeTint="99"/>
        <w:right w:val="single" w:sz="4" w:space="24" w:color="9CC2E5"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DC" w:rsidRDefault="002F5ADC" w:rsidP="00F00A4C">
      <w:pPr>
        <w:spacing w:after="0" w:line="240" w:lineRule="auto"/>
      </w:pPr>
      <w:r>
        <w:separator/>
      </w:r>
    </w:p>
  </w:endnote>
  <w:endnote w:type="continuationSeparator" w:id="0">
    <w:p w:rsidR="002F5ADC" w:rsidRDefault="002F5ADC" w:rsidP="00F0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DC" w:rsidRDefault="002F5ADC" w:rsidP="00F00A4C">
      <w:pPr>
        <w:spacing w:after="0" w:line="240" w:lineRule="auto"/>
      </w:pPr>
      <w:r>
        <w:separator/>
      </w:r>
    </w:p>
  </w:footnote>
  <w:footnote w:type="continuationSeparator" w:id="0">
    <w:p w:rsidR="002F5ADC" w:rsidRDefault="002F5ADC" w:rsidP="00F00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342"/>
    <w:multiLevelType w:val="hybridMultilevel"/>
    <w:tmpl w:val="DC3CA30C"/>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1679453D"/>
    <w:multiLevelType w:val="hybridMultilevel"/>
    <w:tmpl w:val="D5E41A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107E38"/>
    <w:multiLevelType w:val="hybridMultilevel"/>
    <w:tmpl w:val="CB5AF780"/>
    <w:lvl w:ilvl="0" w:tplc="0407000B">
      <w:start w:val="1"/>
      <w:numFmt w:val="bullet"/>
      <w:lvlText w:val=""/>
      <w:lvlJc w:val="left"/>
      <w:pPr>
        <w:ind w:left="1221" w:hanging="360"/>
      </w:pPr>
      <w:rPr>
        <w:rFonts w:ascii="Wingdings" w:hAnsi="Wingdings" w:hint="default"/>
      </w:rPr>
    </w:lvl>
    <w:lvl w:ilvl="1" w:tplc="04070003" w:tentative="1">
      <w:start w:val="1"/>
      <w:numFmt w:val="bullet"/>
      <w:lvlText w:val="o"/>
      <w:lvlJc w:val="left"/>
      <w:pPr>
        <w:ind w:left="1941" w:hanging="360"/>
      </w:pPr>
      <w:rPr>
        <w:rFonts w:ascii="Courier New" w:hAnsi="Courier New" w:cs="Courier New" w:hint="default"/>
      </w:rPr>
    </w:lvl>
    <w:lvl w:ilvl="2" w:tplc="04070005" w:tentative="1">
      <w:start w:val="1"/>
      <w:numFmt w:val="bullet"/>
      <w:lvlText w:val=""/>
      <w:lvlJc w:val="left"/>
      <w:pPr>
        <w:ind w:left="2661" w:hanging="360"/>
      </w:pPr>
      <w:rPr>
        <w:rFonts w:ascii="Wingdings" w:hAnsi="Wingdings" w:hint="default"/>
      </w:rPr>
    </w:lvl>
    <w:lvl w:ilvl="3" w:tplc="04070001" w:tentative="1">
      <w:start w:val="1"/>
      <w:numFmt w:val="bullet"/>
      <w:lvlText w:val=""/>
      <w:lvlJc w:val="left"/>
      <w:pPr>
        <w:ind w:left="3381" w:hanging="360"/>
      </w:pPr>
      <w:rPr>
        <w:rFonts w:ascii="Symbol" w:hAnsi="Symbol" w:hint="default"/>
      </w:rPr>
    </w:lvl>
    <w:lvl w:ilvl="4" w:tplc="04070003" w:tentative="1">
      <w:start w:val="1"/>
      <w:numFmt w:val="bullet"/>
      <w:lvlText w:val="o"/>
      <w:lvlJc w:val="left"/>
      <w:pPr>
        <w:ind w:left="4101" w:hanging="360"/>
      </w:pPr>
      <w:rPr>
        <w:rFonts w:ascii="Courier New" w:hAnsi="Courier New" w:cs="Courier New" w:hint="default"/>
      </w:rPr>
    </w:lvl>
    <w:lvl w:ilvl="5" w:tplc="04070005" w:tentative="1">
      <w:start w:val="1"/>
      <w:numFmt w:val="bullet"/>
      <w:lvlText w:val=""/>
      <w:lvlJc w:val="left"/>
      <w:pPr>
        <w:ind w:left="4821" w:hanging="360"/>
      </w:pPr>
      <w:rPr>
        <w:rFonts w:ascii="Wingdings" w:hAnsi="Wingdings" w:hint="default"/>
      </w:rPr>
    </w:lvl>
    <w:lvl w:ilvl="6" w:tplc="04070001" w:tentative="1">
      <w:start w:val="1"/>
      <w:numFmt w:val="bullet"/>
      <w:lvlText w:val=""/>
      <w:lvlJc w:val="left"/>
      <w:pPr>
        <w:ind w:left="5541" w:hanging="360"/>
      </w:pPr>
      <w:rPr>
        <w:rFonts w:ascii="Symbol" w:hAnsi="Symbol" w:hint="default"/>
      </w:rPr>
    </w:lvl>
    <w:lvl w:ilvl="7" w:tplc="04070003" w:tentative="1">
      <w:start w:val="1"/>
      <w:numFmt w:val="bullet"/>
      <w:lvlText w:val="o"/>
      <w:lvlJc w:val="left"/>
      <w:pPr>
        <w:ind w:left="6261" w:hanging="360"/>
      </w:pPr>
      <w:rPr>
        <w:rFonts w:ascii="Courier New" w:hAnsi="Courier New" w:cs="Courier New" w:hint="default"/>
      </w:rPr>
    </w:lvl>
    <w:lvl w:ilvl="8" w:tplc="04070005" w:tentative="1">
      <w:start w:val="1"/>
      <w:numFmt w:val="bullet"/>
      <w:lvlText w:val=""/>
      <w:lvlJc w:val="left"/>
      <w:pPr>
        <w:ind w:left="6981" w:hanging="360"/>
      </w:pPr>
      <w:rPr>
        <w:rFonts w:ascii="Wingdings" w:hAnsi="Wingdings" w:hint="default"/>
      </w:rPr>
    </w:lvl>
  </w:abstractNum>
  <w:abstractNum w:abstractNumId="3" w15:restartNumberingAfterBreak="0">
    <w:nsid w:val="18D01FEB"/>
    <w:multiLevelType w:val="hybridMultilevel"/>
    <w:tmpl w:val="E458C36A"/>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261D6374"/>
    <w:multiLevelType w:val="hybridMultilevel"/>
    <w:tmpl w:val="546E6064"/>
    <w:lvl w:ilvl="0" w:tplc="6D142EB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73F6C"/>
    <w:multiLevelType w:val="hybridMultilevel"/>
    <w:tmpl w:val="A9A218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9749F4"/>
    <w:multiLevelType w:val="hybridMultilevel"/>
    <w:tmpl w:val="18E69B84"/>
    <w:lvl w:ilvl="0" w:tplc="0407000B">
      <w:start w:val="1"/>
      <w:numFmt w:val="bullet"/>
      <w:lvlText w:val=""/>
      <w:lvlJc w:val="left"/>
      <w:pPr>
        <w:ind w:left="643"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CC6E58"/>
    <w:multiLevelType w:val="hybridMultilevel"/>
    <w:tmpl w:val="8B1637D2"/>
    <w:lvl w:ilvl="0" w:tplc="0407000B">
      <w:start w:val="1"/>
      <w:numFmt w:val="bullet"/>
      <w:lvlText w:val=""/>
      <w:lvlJc w:val="left"/>
      <w:pPr>
        <w:ind w:left="986" w:hanging="360"/>
      </w:pPr>
      <w:rPr>
        <w:rFonts w:ascii="Wingdings" w:hAnsi="Wingdings" w:hint="default"/>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8" w15:restartNumberingAfterBreak="0">
    <w:nsid w:val="301B2733"/>
    <w:multiLevelType w:val="hybridMultilevel"/>
    <w:tmpl w:val="0B6A5ED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66791"/>
    <w:multiLevelType w:val="hybridMultilevel"/>
    <w:tmpl w:val="1616C13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A82A98"/>
    <w:multiLevelType w:val="hybridMultilevel"/>
    <w:tmpl w:val="BA24AA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117228"/>
    <w:multiLevelType w:val="hybridMultilevel"/>
    <w:tmpl w:val="4C70CD3C"/>
    <w:lvl w:ilvl="0" w:tplc="00D8B8D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320DD"/>
    <w:multiLevelType w:val="hybridMultilevel"/>
    <w:tmpl w:val="4F26C6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A6444"/>
    <w:multiLevelType w:val="hybridMultilevel"/>
    <w:tmpl w:val="C92087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143AC"/>
    <w:multiLevelType w:val="hybridMultilevel"/>
    <w:tmpl w:val="4E6AAA78"/>
    <w:lvl w:ilvl="0" w:tplc="0407000B">
      <w:start w:val="1"/>
      <w:numFmt w:val="bullet"/>
      <w:lvlText w:val=""/>
      <w:lvlJc w:val="left"/>
      <w:pPr>
        <w:ind w:left="1003" w:hanging="360"/>
      </w:pPr>
      <w:rPr>
        <w:rFonts w:ascii="Wingdings" w:hAnsi="Wingdings"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5" w15:restartNumberingAfterBreak="0">
    <w:nsid w:val="48C31C12"/>
    <w:multiLevelType w:val="hybridMultilevel"/>
    <w:tmpl w:val="87902882"/>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4D1237"/>
    <w:multiLevelType w:val="hybridMultilevel"/>
    <w:tmpl w:val="D7CC351A"/>
    <w:lvl w:ilvl="0" w:tplc="FFFFFFFF">
      <w:start w:val="1"/>
      <w:numFmt w:val="bullet"/>
      <w:lvlText w:val=""/>
      <w:lvlJc w:val="left"/>
      <w:pPr>
        <w:tabs>
          <w:tab w:val="num" w:pos="644"/>
        </w:tabs>
        <w:ind w:left="644" w:hanging="360"/>
      </w:pPr>
      <w:rPr>
        <w:rFonts w:ascii="Wingdings" w:hAnsi="Wingding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43D2A"/>
    <w:multiLevelType w:val="hybridMultilevel"/>
    <w:tmpl w:val="7EC4C164"/>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58AE6438"/>
    <w:multiLevelType w:val="hybridMultilevel"/>
    <w:tmpl w:val="E5663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5B0C74"/>
    <w:multiLevelType w:val="hybridMultilevel"/>
    <w:tmpl w:val="8ACC5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273F82"/>
    <w:multiLevelType w:val="hybridMultilevel"/>
    <w:tmpl w:val="320C4678"/>
    <w:lvl w:ilvl="0" w:tplc="30B86CF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1B52F48"/>
    <w:multiLevelType w:val="hybridMultilevel"/>
    <w:tmpl w:val="55BEEFDA"/>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84E36D3"/>
    <w:multiLevelType w:val="hybridMultilevel"/>
    <w:tmpl w:val="C510AE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643"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6122A9"/>
    <w:multiLevelType w:val="hybridMultilevel"/>
    <w:tmpl w:val="B24E0228"/>
    <w:lvl w:ilvl="0" w:tplc="0407000B">
      <w:start w:val="1"/>
      <w:numFmt w:val="bullet"/>
      <w:lvlText w:val=""/>
      <w:lvlJc w:val="left"/>
      <w:pPr>
        <w:ind w:left="986" w:hanging="360"/>
      </w:pPr>
      <w:rPr>
        <w:rFonts w:ascii="Wingdings" w:hAnsi="Wingdings" w:hint="default"/>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24" w15:restartNumberingAfterBreak="0">
    <w:nsid w:val="69D73828"/>
    <w:multiLevelType w:val="hybridMultilevel"/>
    <w:tmpl w:val="517A45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2474AA"/>
    <w:multiLevelType w:val="hybridMultilevel"/>
    <w:tmpl w:val="CBDC43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3E583E"/>
    <w:multiLevelType w:val="hybridMultilevel"/>
    <w:tmpl w:val="2ED4DFD8"/>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4123387"/>
    <w:multiLevelType w:val="hybridMultilevel"/>
    <w:tmpl w:val="E3ACE6FA"/>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A277259"/>
    <w:multiLevelType w:val="hybridMultilevel"/>
    <w:tmpl w:val="9440BE36"/>
    <w:lvl w:ilvl="0" w:tplc="0407000B">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633202"/>
    <w:multiLevelType w:val="hybridMultilevel"/>
    <w:tmpl w:val="63FE94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17002"/>
    <w:multiLevelType w:val="hybridMultilevel"/>
    <w:tmpl w:val="214A54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8"/>
  </w:num>
  <w:num w:numId="4">
    <w:abstractNumId w:val="10"/>
  </w:num>
  <w:num w:numId="5">
    <w:abstractNumId w:val="29"/>
  </w:num>
  <w:num w:numId="6">
    <w:abstractNumId w:val="22"/>
  </w:num>
  <w:num w:numId="7">
    <w:abstractNumId w:val="6"/>
  </w:num>
  <w:num w:numId="8">
    <w:abstractNumId w:val="28"/>
  </w:num>
  <w:num w:numId="9">
    <w:abstractNumId w:val="30"/>
  </w:num>
  <w:num w:numId="10">
    <w:abstractNumId w:val="15"/>
  </w:num>
  <w:num w:numId="11">
    <w:abstractNumId w:val="9"/>
  </w:num>
  <w:num w:numId="12">
    <w:abstractNumId w:val="12"/>
  </w:num>
  <w:num w:numId="13">
    <w:abstractNumId w:val="3"/>
  </w:num>
  <w:num w:numId="14">
    <w:abstractNumId w:val="0"/>
  </w:num>
  <w:num w:numId="15">
    <w:abstractNumId w:val="14"/>
  </w:num>
  <w:num w:numId="16">
    <w:abstractNumId w:val="23"/>
  </w:num>
  <w:num w:numId="17">
    <w:abstractNumId w:val="7"/>
  </w:num>
  <w:num w:numId="18">
    <w:abstractNumId w:val="26"/>
  </w:num>
  <w:num w:numId="19">
    <w:abstractNumId w:val="4"/>
  </w:num>
  <w:num w:numId="20">
    <w:abstractNumId w:val="2"/>
  </w:num>
  <w:num w:numId="21">
    <w:abstractNumId w:val="11"/>
  </w:num>
  <w:num w:numId="22">
    <w:abstractNumId w:val="17"/>
  </w:num>
  <w:num w:numId="23">
    <w:abstractNumId w:val="5"/>
  </w:num>
  <w:num w:numId="24">
    <w:abstractNumId w:val="1"/>
  </w:num>
  <w:num w:numId="25">
    <w:abstractNumId w:val="21"/>
  </w:num>
  <w:num w:numId="26">
    <w:abstractNumId w:val="25"/>
  </w:num>
  <w:num w:numId="27">
    <w:abstractNumId w:val="18"/>
  </w:num>
  <w:num w:numId="28">
    <w:abstractNumId w:val="20"/>
  </w:num>
  <w:num w:numId="29">
    <w:abstractNumId w:val="13"/>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8D"/>
    <w:rsid w:val="00074FC0"/>
    <w:rsid w:val="00211090"/>
    <w:rsid w:val="002227DF"/>
    <w:rsid w:val="002F5ADC"/>
    <w:rsid w:val="003D0155"/>
    <w:rsid w:val="004160A9"/>
    <w:rsid w:val="00443688"/>
    <w:rsid w:val="00520DB6"/>
    <w:rsid w:val="00641DB3"/>
    <w:rsid w:val="00650F25"/>
    <w:rsid w:val="006B47D0"/>
    <w:rsid w:val="006E6C74"/>
    <w:rsid w:val="00890D18"/>
    <w:rsid w:val="00D80385"/>
    <w:rsid w:val="00E645B2"/>
    <w:rsid w:val="00F00A4C"/>
    <w:rsid w:val="00F90C8D"/>
    <w:rsid w:val="00FD3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A7CC"/>
  <w15:chartTrackingRefBased/>
  <w15:docId w15:val="{F8392C09-8392-4554-ADF8-2FB76E4D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47D0"/>
    <w:pPr>
      <w:ind w:left="720"/>
      <w:contextualSpacing/>
    </w:pPr>
  </w:style>
  <w:style w:type="paragraph" w:styleId="Funotentext">
    <w:name w:val="footnote text"/>
    <w:basedOn w:val="Standard"/>
    <w:link w:val="FunotentextZchn"/>
    <w:uiPriority w:val="99"/>
    <w:semiHidden/>
    <w:unhideWhenUsed/>
    <w:rsid w:val="00F00A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00A4C"/>
    <w:rPr>
      <w:sz w:val="20"/>
      <w:szCs w:val="20"/>
    </w:rPr>
  </w:style>
  <w:style w:type="character" w:styleId="Funotenzeichen">
    <w:name w:val="footnote reference"/>
    <w:semiHidden/>
    <w:rsid w:val="00F00A4C"/>
    <w:rPr>
      <w:vertAlign w:val="superscript"/>
    </w:rPr>
  </w:style>
  <w:style w:type="paragraph" w:styleId="Sprechblasentext">
    <w:name w:val="Balloon Text"/>
    <w:basedOn w:val="Standard"/>
    <w:link w:val="SprechblasentextZchn"/>
    <w:uiPriority w:val="99"/>
    <w:semiHidden/>
    <w:unhideWhenUsed/>
    <w:rsid w:val="003D01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0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diagramQuickStyle" Target="diagrams/quickStyle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https://ortsgemeinde-asbach.de/files/gallery/kirche-kath-1.jpg" TargetMode="External"/><Relationship Id="rId14" Type="http://schemas.openxmlformats.org/officeDocument/2006/relationships/image" Target="media/image7.png"/><Relationship Id="rId22" Type="http://schemas.openxmlformats.org/officeDocument/2006/relationships/diagramData" Target="diagrams/data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E6D19-910F-4F89-824A-B3228547E9FC}" type="doc">
      <dgm:prSet loTypeId="urn:microsoft.com/office/officeart/2005/8/layout/radial6" loCatId="cycle" qsTypeId="urn:microsoft.com/office/officeart/2005/8/quickstyle/simple1" qsCatId="simple" csTypeId="urn:microsoft.com/office/officeart/2005/8/colors/colorful5" csCatId="colorful" phldr="1"/>
      <dgm:spPr/>
      <dgm:t>
        <a:bodyPr/>
        <a:lstStyle/>
        <a:p>
          <a:endParaRPr lang="de-DE"/>
        </a:p>
      </dgm:t>
    </dgm:pt>
    <dgm:pt modelId="{94FF9088-8641-47E9-9B16-696A71D9E62A}">
      <dgm:prSet phldrT="[Text]" custT="1"/>
      <dgm:spPr>
        <a:xfrm>
          <a:off x="2481865" y="2137201"/>
          <a:ext cx="1290172" cy="1290172"/>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1050">
              <a:solidFill>
                <a:sysClr val="windowText" lastClr="000000"/>
              </a:solidFill>
              <a:latin typeface="Calibri" panose="020F0502020204030204"/>
              <a:ea typeface="+mn-ea"/>
              <a:cs typeface="+mn-cs"/>
            </a:rPr>
            <a:t>Kind</a:t>
          </a:r>
        </a:p>
      </dgm:t>
    </dgm:pt>
    <dgm:pt modelId="{A3B3BA25-F9CE-4266-BA46-C04640169057}" type="parTrans" cxnId="{1543B161-5960-4878-97C0-45C65E8E6D7F}">
      <dgm:prSet/>
      <dgm:spPr/>
      <dgm:t>
        <a:bodyPr/>
        <a:lstStyle/>
        <a:p>
          <a:endParaRPr lang="de-DE"/>
        </a:p>
      </dgm:t>
    </dgm:pt>
    <dgm:pt modelId="{814FFD8C-3204-409E-BD7D-72E75A45B692}" type="sibTrans" cxnId="{1543B161-5960-4878-97C0-45C65E8E6D7F}">
      <dgm:prSet/>
      <dgm:spPr/>
      <dgm:t>
        <a:bodyPr/>
        <a:lstStyle/>
        <a:p>
          <a:endParaRPr lang="de-DE"/>
        </a:p>
      </dgm:t>
    </dgm:pt>
    <dgm:pt modelId="{5397FE5E-0405-4851-9110-F9005C016D26}">
      <dgm:prSet phldrT="[Text]" custT="1"/>
      <dgm:spPr>
        <a:xfrm>
          <a:off x="2675390" y="3854"/>
          <a:ext cx="903121" cy="90312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800">
              <a:solidFill>
                <a:sysClr val="windowText" lastClr="000000"/>
              </a:solidFill>
              <a:latin typeface="Calibri" panose="020F0502020204030204"/>
              <a:ea typeface="+mn-ea"/>
              <a:cs typeface="+mn-cs"/>
            </a:rPr>
            <a:t>Spiel</a:t>
          </a:r>
        </a:p>
        <a:p>
          <a:r>
            <a:rPr lang="de-DE" sz="800">
              <a:solidFill>
                <a:sysClr val="windowText" lastClr="000000"/>
              </a:solidFill>
              <a:latin typeface="Calibri" panose="020F0502020204030204"/>
              <a:ea typeface="+mn-ea"/>
              <a:cs typeface="+mn-cs"/>
            </a:rPr>
            <a:t>partner</a:t>
          </a:r>
        </a:p>
      </dgm:t>
    </dgm:pt>
    <dgm:pt modelId="{71807753-5583-42C1-91AC-0E9DFAB3B622}" type="parTrans" cxnId="{30C28A04-63AD-4E7A-BB52-A482F5383A44}">
      <dgm:prSet/>
      <dgm:spPr/>
      <dgm:t>
        <a:bodyPr/>
        <a:lstStyle/>
        <a:p>
          <a:endParaRPr lang="de-DE"/>
        </a:p>
      </dgm:t>
    </dgm:pt>
    <dgm:pt modelId="{2AAB59F8-5C86-474A-AE3C-8F574701F436}" type="sibTrans" cxnId="{30C28A04-63AD-4E7A-BB52-A482F5383A44}">
      <dgm:prSet/>
      <dgm:spPr>
        <a:xfrm>
          <a:off x="767565" y="422902"/>
          <a:ext cx="4718771" cy="4718771"/>
        </a:xfrm>
        <a:prstGeom prst="blockArc">
          <a:avLst>
            <a:gd name="adj1" fmla="val 16200000"/>
            <a:gd name="adj2" fmla="val 18360000"/>
            <a:gd name="adj3" fmla="val 2756"/>
          </a:avLst>
        </a:prstGeom>
        <a:solidFill>
          <a:srgbClr val="4472C4">
            <a:hueOff val="0"/>
            <a:satOff val="0"/>
            <a:lumOff val="0"/>
            <a:alphaOff val="0"/>
          </a:srgbClr>
        </a:solidFill>
        <a:ln>
          <a:noFill/>
        </a:ln>
        <a:effectLst/>
      </dgm:spPr>
      <dgm:t>
        <a:bodyPr/>
        <a:lstStyle/>
        <a:p>
          <a:endParaRPr lang="de-DE"/>
        </a:p>
      </dgm:t>
    </dgm:pt>
    <dgm:pt modelId="{FB2DD661-FC65-41CD-A930-44F50523BDDB}">
      <dgm:prSet phldrT="[Text]" custT="1"/>
      <dgm:spPr>
        <a:xfrm>
          <a:off x="462403" y="1611684"/>
          <a:ext cx="903121" cy="903121"/>
        </a:xfrm>
        <a:prstGeom prst="ellipse">
          <a:avLst/>
        </a:prstGeom>
        <a:solidFill>
          <a:srgbClr val="4472C4">
            <a:hueOff val="-6536306"/>
            <a:satOff val="-9092"/>
            <a:lumOff val="-348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800">
              <a:solidFill>
                <a:sysClr val="windowText" lastClr="000000"/>
              </a:solidFill>
              <a:latin typeface="Calibri" panose="020F0502020204030204"/>
              <a:ea typeface="+mn-ea"/>
              <a:cs typeface="+mn-cs"/>
            </a:rPr>
            <a:t>Wünsche äußern</a:t>
          </a:r>
        </a:p>
      </dgm:t>
    </dgm:pt>
    <dgm:pt modelId="{DF469F68-3811-4E4E-BD14-4256AD1AE236}" type="parTrans" cxnId="{FDA162F1-85BF-406C-AAD3-1562CBF58B8C}">
      <dgm:prSet/>
      <dgm:spPr/>
      <dgm:t>
        <a:bodyPr/>
        <a:lstStyle/>
        <a:p>
          <a:endParaRPr lang="de-DE"/>
        </a:p>
      </dgm:t>
    </dgm:pt>
    <dgm:pt modelId="{EA750774-AE8A-4713-B364-F821158C98ED}" type="sibTrans" cxnId="{FDA162F1-85BF-406C-AAD3-1562CBF58B8C}">
      <dgm:prSet/>
      <dgm:spPr>
        <a:xfrm>
          <a:off x="767565" y="422902"/>
          <a:ext cx="4718771" cy="4718771"/>
        </a:xfrm>
        <a:prstGeom prst="blockArc">
          <a:avLst>
            <a:gd name="adj1" fmla="val 11880000"/>
            <a:gd name="adj2" fmla="val 14040000"/>
            <a:gd name="adj3" fmla="val 2756"/>
          </a:avLst>
        </a:prstGeom>
        <a:solidFill>
          <a:srgbClr val="4472C4">
            <a:hueOff val="-6536306"/>
            <a:satOff val="-9092"/>
            <a:lumOff val="-3486"/>
            <a:alphaOff val="0"/>
          </a:srgbClr>
        </a:solidFill>
        <a:ln>
          <a:noFill/>
        </a:ln>
        <a:effectLst/>
      </dgm:spPr>
      <dgm:t>
        <a:bodyPr/>
        <a:lstStyle/>
        <a:p>
          <a:endParaRPr lang="de-DE"/>
        </a:p>
      </dgm:t>
    </dgm:pt>
    <dgm:pt modelId="{A8FEDEB2-3DFE-4857-BA75-32E101A69A01}">
      <dgm:prSet phldrT="[Text]" custT="1"/>
      <dgm:spPr>
        <a:xfrm>
          <a:off x="1307689" y="448247"/>
          <a:ext cx="903121" cy="903121"/>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800">
              <a:solidFill>
                <a:sysClr val="windowText" lastClr="000000"/>
              </a:solidFill>
              <a:latin typeface="Calibri" panose="020F0502020204030204"/>
              <a:ea typeface="+mn-ea"/>
              <a:cs typeface="+mn-cs"/>
            </a:rPr>
            <a:t>Recht auf Selbst-</a:t>
          </a:r>
        </a:p>
        <a:p>
          <a:r>
            <a:rPr lang="de-DE" sz="800">
              <a:solidFill>
                <a:sysClr val="windowText" lastClr="000000"/>
              </a:solidFill>
              <a:latin typeface="Calibri" panose="020F0502020204030204"/>
              <a:ea typeface="+mn-ea"/>
              <a:cs typeface="+mn-cs"/>
            </a:rPr>
            <a:t>bestimmung</a:t>
          </a:r>
        </a:p>
      </dgm:t>
    </dgm:pt>
    <dgm:pt modelId="{B95AF056-0CC4-44AE-BFD4-137DB9D0403B}" type="parTrans" cxnId="{F022FADE-E421-4E44-A5CC-09918E72C9D3}">
      <dgm:prSet/>
      <dgm:spPr/>
      <dgm:t>
        <a:bodyPr/>
        <a:lstStyle/>
        <a:p>
          <a:endParaRPr lang="de-DE"/>
        </a:p>
      </dgm:t>
    </dgm:pt>
    <dgm:pt modelId="{0F2F4CA3-AFD9-45A4-9266-AA6E4467751D}" type="sibTrans" cxnId="{F022FADE-E421-4E44-A5CC-09918E72C9D3}">
      <dgm:prSet/>
      <dgm:spPr>
        <a:xfrm>
          <a:off x="767565" y="422902"/>
          <a:ext cx="4718771" cy="4718771"/>
        </a:xfrm>
        <a:prstGeom prst="blockArc">
          <a:avLst>
            <a:gd name="adj1" fmla="val 14040000"/>
            <a:gd name="adj2" fmla="val 16200000"/>
            <a:gd name="adj3" fmla="val 2756"/>
          </a:avLst>
        </a:prstGeom>
        <a:solidFill>
          <a:srgbClr val="4472C4">
            <a:hueOff val="-7353344"/>
            <a:satOff val="-10228"/>
            <a:lumOff val="-3922"/>
            <a:alphaOff val="0"/>
          </a:srgbClr>
        </a:solidFill>
        <a:ln>
          <a:noFill/>
        </a:ln>
        <a:effectLst/>
      </dgm:spPr>
      <dgm:t>
        <a:bodyPr/>
        <a:lstStyle/>
        <a:p>
          <a:endParaRPr lang="de-DE"/>
        </a:p>
      </dgm:t>
    </dgm:pt>
    <dgm:pt modelId="{24959947-3EA6-40A2-88F2-249B6AAA15C2}">
      <dgm:prSet phldrT="[Text]"/>
      <dgm:spPr/>
      <dgm:t>
        <a:bodyPr/>
        <a:lstStyle/>
        <a:p>
          <a:endParaRPr lang="de-DE"/>
        </a:p>
      </dgm:t>
    </dgm:pt>
    <dgm:pt modelId="{955ADB47-EDCA-4654-931A-E77AF10157EF}" type="parTrans" cxnId="{DBD75DDF-B12C-4EC8-A502-F13B3D8A7382}">
      <dgm:prSet/>
      <dgm:spPr/>
      <dgm:t>
        <a:bodyPr/>
        <a:lstStyle/>
        <a:p>
          <a:endParaRPr lang="de-DE"/>
        </a:p>
      </dgm:t>
    </dgm:pt>
    <dgm:pt modelId="{7494008F-DA7C-4864-92F2-E935E05B98BD}" type="sibTrans" cxnId="{DBD75DDF-B12C-4EC8-A502-F13B3D8A7382}">
      <dgm:prSet/>
      <dgm:spPr/>
      <dgm:t>
        <a:bodyPr/>
        <a:lstStyle/>
        <a:p>
          <a:endParaRPr lang="de-DE"/>
        </a:p>
      </dgm:t>
    </dgm:pt>
    <dgm:pt modelId="{D6283151-1145-4C9E-97F7-C0B96012C2F4}">
      <dgm:prSet phldrT="[Text]" custT="1"/>
      <dgm:spPr>
        <a:xfrm>
          <a:off x="4043092" y="448247"/>
          <a:ext cx="903121" cy="903121"/>
        </a:xfrm>
        <a:prstGeom prst="ellipse">
          <a:avLst/>
        </a:prstGeom>
        <a:solidFill>
          <a:srgbClr val="4472C4">
            <a:hueOff val="-817038"/>
            <a:satOff val="-1136"/>
            <a:lumOff val="-43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800">
              <a:solidFill>
                <a:sysClr val="windowText" lastClr="000000"/>
              </a:solidFill>
              <a:latin typeface="Calibri" panose="020F0502020204030204"/>
              <a:ea typeface="+mn-ea"/>
              <a:cs typeface="+mn-cs"/>
            </a:rPr>
            <a:t>Regeln erstellen</a:t>
          </a:r>
        </a:p>
      </dgm:t>
    </dgm:pt>
    <dgm:pt modelId="{27EC15AA-ED84-4C57-AFFE-EC49C9868C44}" type="parTrans" cxnId="{22C9DDAC-7619-4A91-BE74-D6B3C9D737E9}">
      <dgm:prSet/>
      <dgm:spPr/>
      <dgm:t>
        <a:bodyPr/>
        <a:lstStyle/>
        <a:p>
          <a:endParaRPr lang="de-DE"/>
        </a:p>
      </dgm:t>
    </dgm:pt>
    <dgm:pt modelId="{82020CAD-4242-4B2F-8031-B559BF070AF5}" type="sibTrans" cxnId="{22C9DDAC-7619-4A91-BE74-D6B3C9D737E9}">
      <dgm:prSet/>
      <dgm:spPr>
        <a:xfrm>
          <a:off x="767565" y="422902"/>
          <a:ext cx="4718771" cy="4718771"/>
        </a:xfrm>
        <a:prstGeom prst="blockArc">
          <a:avLst>
            <a:gd name="adj1" fmla="val 18360000"/>
            <a:gd name="adj2" fmla="val 20520000"/>
            <a:gd name="adj3" fmla="val 2756"/>
          </a:avLst>
        </a:prstGeom>
        <a:solidFill>
          <a:srgbClr val="4472C4">
            <a:hueOff val="-817038"/>
            <a:satOff val="-1136"/>
            <a:lumOff val="-436"/>
            <a:alphaOff val="0"/>
          </a:srgbClr>
        </a:solidFill>
        <a:ln>
          <a:noFill/>
        </a:ln>
        <a:effectLst/>
      </dgm:spPr>
      <dgm:t>
        <a:bodyPr/>
        <a:lstStyle/>
        <a:p>
          <a:endParaRPr lang="de-DE"/>
        </a:p>
      </dgm:t>
    </dgm:pt>
    <dgm:pt modelId="{666DF112-369C-4957-8B83-2B27689B4731}">
      <dgm:prSet phldrT="[Text]" custT="1"/>
      <dgm:spPr>
        <a:xfrm>
          <a:off x="4888378" y="1611684"/>
          <a:ext cx="903121" cy="903121"/>
        </a:xfrm>
        <a:prstGeom prst="ellipse">
          <a:avLst/>
        </a:prstGeom>
        <a:solidFill>
          <a:srgbClr val="4472C4">
            <a:hueOff val="-1634077"/>
            <a:satOff val="-2273"/>
            <a:lumOff val="-87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700">
              <a:solidFill>
                <a:sysClr val="windowText" lastClr="000000"/>
              </a:solidFill>
              <a:latin typeface="Calibri" panose="020F0502020204030204"/>
              <a:ea typeface="+mn-ea"/>
              <a:cs typeface="+mn-cs"/>
            </a:rPr>
            <a:t>Auswahl der anwesenden Bezugserzieherin im Alltag</a:t>
          </a:r>
        </a:p>
      </dgm:t>
    </dgm:pt>
    <dgm:pt modelId="{8BDBC62A-9BF9-4895-B70E-39153D1A8F58}" type="parTrans" cxnId="{B111D4DF-0606-4D08-8947-FE9D9FC10037}">
      <dgm:prSet/>
      <dgm:spPr/>
      <dgm:t>
        <a:bodyPr/>
        <a:lstStyle/>
        <a:p>
          <a:endParaRPr lang="de-DE"/>
        </a:p>
      </dgm:t>
    </dgm:pt>
    <dgm:pt modelId="{CFB25868-E487-42C4-804C-9DD217BDFDD2}" type="sibTrans" cxnId="{B111D4DF-0606-4D08-8947-FE9D9FC10037}">
      <dgm:prSet/>
      <dgm:spPr>
        <a:xfrm>
          <a:off x="767565" y="422902"/>
          <a:ext cx="4718771" cy="4718771"/>
        </a:xfrm>
        <a:prstGeom prst="blockArc">
          <a:avLst>
            <a:gd name="adj1" fmla="val 20520000"/>
            <a:gd name="adj2" fmla="val 1080000"/>
            <a:gd name="adj3" fmla="val 2756"/>
          </a:avLst>
        </a:prstGeom>
        <a:solidFill>
          <a:srgbClr val="4472C4">
            <a:hueOff val="-1634077"/>
            <a:satOff val="-2273"/>
            <a:lumOff val="-872"/>
            <a:alphaOff val="0"/>
          </a:srgbClr>
        </a:solidFill>
        <a:ln>
          <a:noFill/>
        </a:ln>
        <a:effectLst/>
      </dgm:spPr>
      <dgm:t>
        <a:bodyPr/>
        <a:lstStyle/>
        <a:p>
          <a:endParaRPr lang="de-DE"/>
        </a:p>
      </dgm:t>
    </dgm:pt>
    <dgm:pt modelId="{AED98307-1E3F-4192-84A1-542220BDE74F}">
      <dgm:prSet phldrT="[Text]" custT="1"/>
      <dgm:spPr>
        <a:xfrm>
          <a:off x="4888378" y="3049770"/>
          <a:ext cx="903121" cy="903121"/>
        </a:xfrm>
        <a:prstGeom prst="ellipse">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950">
              <a:solidFill>
                <a:sysClr val="windowText" lastClr="000000"/>
              </a:solidFill>
              <a:latin typeface="Calibri" panose="020F0502020204030204"/>
              <a:ea typeface="+mn-ea"/>
              <a:cs typeface="+mn-cs"/>
            </a:rPr>
            <a:t>Gesprächs</a:t>
          </a:r>
        </a:p>
        <a:p>
          <a:r>
            <a:rPr lang="de-DE" sz="950">
              <a:solidFill>
                <a:sysClr val="windowText" lastClr="000000"/>
              </a:solidFill>
              <a:latin typeface="Calibri" panose="020F0502020204030204"/>
              <a:ea typeface="+mn-ea"/>
              <a:cs typeface="+mn-cs"/>
            </a:rPr>
            <a:t>runde</a:t>
          </a:r>
        </a:p>
      </dgm:t>
    </dgm:pt>
    <dgm:pt modelId="{4ACB1B6A-9E3C-4623-808A-822B0129145B}" type="parTrans" cxnId="{2404616B-61BA-4375-B8D3-D4EB611D8120}">
      <dgm:prSet/>
      <dgm:spPr/>
      <dgm:t>
        <a:bodyPr/>
        <a:lstStyle/>
        <a:p>
          <a:endParaRPr lang="de-DE"/>
        </a:p>
      </dgm:t>
    </dgm:pt>
    <dgm:pt modelId="{18A8788F-D367-4500-802B-A965658A971D}" type="sibTrans" cxnId="{2404616B-61BA-4375-B8D3-D4EB611D8120}">
      <dgm:prSet/>
      <dgm:spPr>
        <a:xfrm>
          <a:off x="767565" y="422902"/>
          <a:ext cx="4718771" cy="4718771"/>
        </a:xfrm>
        <a:prstGeom prst="blockArc">
          <a:avLst>
            <a:gd name="adj1" fmla="val 1080000"/>
            <a:gd name="adj2" fmla="val 3240000"/>
            <a:gd name="adj3" fmla="val 2756"/>
          </a:avLst>
        </a:prstGeom>
        <a:solidFill>
          <a:srgbClr val="4472C4">
            <a:hueOff val="-2451115"/>
            <a:satOff val="-3409"/>
            <a:lumOff val="-1307"/>
            <a:alphaOff val="0"/>
          </a:srgbClr>
        </a:solidFill>
        <a:ln>
          <a:noFill/>
        </a:ln>
        <a:effectLst/>
      </dgm:spPr>
      <dgm:t>
        <a:bodyPr/>
        <a:lstStyle/>
        <a:p>
          <a:endParaRPr lang="de-DE"/>
        </a:p>
      </dgm:t>
    </dgm:pt>
    <dgm:pt modelId="{1E9B63B6-FBBC-4866-97BB-68261F347F0F}">
      <dgm:prSet phldrT="[Text]" custT="1"/>
      <dgm:spPr>
        <a:xfrm>
          <a:off x="4043092" y="4213207"/>
          <a:ext cx="903121" cy="903121"/>
        </a:xfrm>
        <a:prstGeom prst="ellipse">
          <a:avLst/>
        </a:prstGeom>
        <a:solidFill>
          <a:srgbClr val="4472C4">
            <a:hueOff val="-3268153"/>
            <a:satOff val="-4546"/>
            <a:lumOff val="-174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800">
              <a:solidFill>
                <a:sysClr val="windowText" lastClr="000000"/>
              </a:solidFill>
              <a:latin typeface="Calibri" panose="020F0502020204030204"/>
              <a:ea typeface="+mn-ea"/>
              <a:cs typeface="+mn-cs"/>
            </a:rPr>
            <a:t>Themen</a:t>
          </a:r>
        </a:p>
        <a:p>
          <a:r>
            <a:rPr lang="de-DE" sz="800">
              <a:solidFill>
                <a:sysClr val="windowText" lastClr="000000"/>
              </a:solidFill>
              <a:latin typeface="Calibri" panose="020F0502020204030204"/>
              <a:ea typeface="+mn-ea"/>
              <a:cs typeface="+mn-cs"/>
            </a:rPr>
            <a:t>wahl der Projekte</a:t>
          </a:r>
        </a:p>
      </dgm:t>
    </dgm:pt>
    <dgm:pt modelId="{CB25995B-3793-4AD1-9043-409E34E0996F}" type="parTrans" cxnId="{1438F2FF-0AEC-4B3B-8620-B2C1935FDA16}">
      <dgm:prSet/>
      <dgm:spPr/>
      <dgm:t>
        <a:bodyPr/>
        <a:lstStyle/>
        <a:p>
          <a:endParaRPr lang="de-DE"/>
        </a:p>
      </dgm:t>
    </dgm:pt>
    <dgm:pt modelId="{89A2E282-2CD0-4C50-911F-EFF153486C7D}" type="sibTrans" cxnId="{1438F2FF-0AEC-4B3B-8620-B2C1935FDA16}">
      <dgm:prSet/>
      <dgm:spPr>
        <a:xfrm>
          <a:off x="767565" y="422902"/>
          <a:ext cx="4718771" cy="4718771"/>
        </a:xfrm>
        <a:prstGeom prst="blockArc">
          <a:avLst>
            <a:gd name="adj1" fmla="val 3240000"/>
            <a:gd name="adj2" fmla="val 5400000"/>
            <a:gd name="adj3" fmla="val 2756"/>
          </a:avLst>
        </a:prstGeom>
        <a:solidFill>
          <a:srgbClr val="4472C4">
            <a:hueOff val="-3268153"/>
            <a:satOff val="-4546"/>
            <a:lumOff val="-1743"/>
            <a:alphaOff val="0"/>
          </a:srgbClr>
        </a:solidFill>
        <a:ln>
          <a:noFill/>
        </a:ln>
        <a:effectLst/>
      </dgm:spPr>
      <dgm:t>
        <a:bodyPr/>
        <a:lstStyle/>
        <a:p>
          <a:endParaRPr lang="de-DE"/>
        </a:p>
      </dgm:t>
    </dgm:pt>
    <dgm:pt modelId="{2D70801D-FA8A-46F1-BD47-8C943B94F46D}">
      <dgm:prSet phldrT="[Text]" custT="1"/>
      <dgm:spPr>
        <a:xfrm>
          <a:off x="2675390" y="4657600"/>
          <a:ext cx="903121" cy="903121"/>
        </a:xfrm>
        <a:prstGeom prst="ellipse">
          <a:avLst/>
        </a:prstGeom>
        <a:solidFill>
          <a:srgbClr val="4472C4">
            <a:hueOff val="-4085191"/>
            <a:satOff val="-5682"/>
            <a:lumOff val="-2179"/>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800">
              <a:solidFill>
                <a:sysClr val="windowText" lastClr="000000"/>
              </a:solidFill>
              <a:latin typeface="Calibri" panose="020F0502020204030204"/>
              <a:ea typeface="+mn-ea"/>
              <a:cs typeface="+mn-cs"/>
            </a:rPr>
            <a:t>Raumaus-</a:t>
          </a:r>
        </a:p>
        <a:p>
          <a:r>
            <a:rPr lang="de-DE" sz="800">
              <a:solidFill>
                <a:sysClr val="windowText" lastClr="000000"/>
              </a:solidFill>
              <a:latin typeface="Calibri" panose="020F0502020204030204"/>
              <a:ea typeface="+mn-ea"/>
              <a:cs typeface="+mn-cs"/>
            </a:rPr>
            <a:t>wahl</a:t>
          </a:r>
        </a:p>
      </dgm:t>
    </dgm:pt>
    <dgm:pt modelId="{C53AD7D8-517D-4891-8970-DAED8CF35CA9}" type="parTrans" cxnId="{EF31A992-19EE-4E1C-8E5F-C8F455B566F8}">
      <dgm:prSet/>
      <dgm:spPr/>
      <dgm:t>
        <a:bodyPr/>
        <a:lstStyle/>
        <a:p>
          <a:endParaRPr lang="de-DE"/>
        </a:p>
      </dgm:t>
    </dgm:pt>
    <dgm:pt modelId="{979B9175-94AA-466F-B6C8-9801F6A0C02E}" type="sibTrans" cxnId="{EF31A992-19EE-4E1C-8E5F-C8F455B566F8}">
      <dgm:prSet/>
      <dgm:spPr>
        <a:xfrm>
          <a:off x="767565" y="422902"/>
          <a:ext cx="4718771" cy="4718771"/>
        </a:xfrm>
        <a:prstGeom prst="blockArc">
          <a:avLst>
            <a:gd name="adj1" fmla="val 5400000"/>
            <a:gd name="adj2" fmla="val 7560000"/>
            <a:gd name="adj3" fmla="val 2756"/>
          </a:avLst>
        </a:prstGeom>
        <a:solidFill>
          <a:srgbClr val="4472C4">
            <a:hueOff val="-4085191"/>
            <a:satOff val="-5682"/>
            <a:lumOff val="-2179"/>
            <a:alphaOff val="0"/>
          </a:srgbClr>
        </a:solidFill>
        <a:ln>
          <a:noFill/>
        </a:ln>
        <a:effectLst/>
      </dgm:spPr>
      <dgm:t>
        <a:bodyPr/>
        <a:lstStyle/>
        <a:p>
          <a:endParaRPr lang="de-DE"/>
        </a:p>
      </dgm:t>
    </dgm:pt>
    <dgm:pt modelId="{28BAADBB-2682-45EC-874A-8FC7C9896256}">
      <dgm:prSet phldrT="[Text]" custT="1"/>
      <dgm:spPr>
        <a:xfrm>
          <a:off x="1307689" y="4213207"/>
          <a:ext cx="903121" cy="903121"/>
        </a:xfrm>
        <a:prstGeom prst="ellipse">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700">
              <a:solidFill>
                <a:sysClr val="windowText" lastClr="000000"/>
              </a:solidFill>
              <a:latin typeface="Calibri" panose="020F0502020204030204"/>
              <a:ea typeface="+mn-ea"/>
              <a:cs typeface="+mn-cs"/>
            </a:rPr>
            <a:t>Beschwerden der Kinder werden ernst genommen</a:t>
          </a:r>
        </a:p>
      </dgm:t>
    </dgm:pt>
    <dgm:pt modelId="{84058D12-3DDB-48A3-86EA-B2A607F41028}" type="parTrans" cxnId="{B2391B11-5E3F-489D-B666-82C75AB2424A}">
      <dgm:prSet/>
      <dgm:spPr/>
      <dgm:t>
        <a:bodyPr/>
        <a:lstStyle/>
        <a:p>
          <a:endParaRPr lang="de-DE"/>
        </a:p>
      </dgm:t>
    </dgm:pt>
    <dgm:pt modelId="{A0033E6A-7A81-45E5-9B78-4A94944A91BE}" type="sibTrans" cxnId="{B2391B11-5E3F-489D-B666-82C75AB2424A}">
      <dgm:prSet/>
      <dgm:spPr>
        <a:xfrm>
          <a:off x="767565" y="422902"/>
          <a:ext cx="4718771" cy="4718771"/>
        </a:xfrm>
        <a:prstGeom prst="blockArc">
          <a:avLst>
            <a:gd name="adj1" fmla="val 7560000"/>
            <a:gd name="adj2" fmla="val 9720000"/>
            <a:gd name="adj3" fmla="val 2756"/>
          </a:avLst>
        </a:prstGeom>
        <a:solidFill>
          <a:srgbClr val="4472C4">
            <a:hueOff val="-4902230"/>
            <a:satOff val="-6819"/>
            <a:lumOff val="-2615"/>
            <a:alphaOff val="0"/>
          </a:srgbClr>
        </a:solidFill>
        <a:ln>
          <a:noFill/>
        </a:ln>
        <a:effectLst/>
      </dgm:spPr>
      <dgm:t>
        <a:bodyPr/>
        <a:lstStyle/>
        <a:p>
          <a:endParaRPr lang="de-DE"/>
        </a:p>
      </dgm:t>
    </dgm:pt>
    <dgm:pt modelId="{E9020CBA-3845-4E56-811F-D1B6EE903B8A}">
      <dgm:prSet phldrT="[Text]" custT="1"/>
      <dgm:spPr>
        <a:xfrm>
          <a:off x="462403" y="3049770"/>
          <a:ext cx="903121" cy="903121"/>
        </a:xfrm>
        <a:prstGeom prst="ellipse">
          <a:avLst/>
        </a:prstGeom>
        <a:solidFill>
          <a:srgbClr val="4472C4">
            <a:hueOff val="-5719268"/>
            <a:satOff val="-7955"/>
            <a:lumOff val="-305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de-DE" sz="800">
              <a:solidFill>
                <a:sysClr val="windowText" lastClr="000000"/>
              </a:solidFill>
              <a:latin typeface="Calibri" panose="020F0502020204030204"/>
              <a:ea typeface="+mn-ea"/>
              <a:cs typeface="+mn-cs"/>
            </a:rPr>
            <a:t>Kinder</a:t>
          </a:r>
        </a:p>
        <a:p>
          <a:r>
            <a:rPr lang="de-DE" sz="800">
              <a:solidFill>
                <a:sysClr val="windowText" lastClr="000000"/>
              </a:solidFill>
              <a:latin typeface="Calibri" panose="020F0502020204030204"/>
              <a:ea typeface="+mn-ea"/>
              <a:cs typeface="+mn-cs"/>
            </a:rPr>
            <a:t>rechte</a:t>
          </a:r>
        </a:p>
      </dgm:t>
    </dgm:pt>
    <dgm:pt modelId="{B60FB24F-2587-45F8-95C2-62CB8F6D385D}" type="parTrans" cxnId="{3829AD0D-CB25-4B2B-8432-903CC4136A3F}">
      <dgm:prSet/>
      <dgm:spPr/>
      <dgm:t>
        <a:bodyPr/>
        <a:lstStyle/>
        <a:p>
          <a:endParaRPr lang="de-DE"/>
        </a:p>
      </dgm:t>
    </dgm:pt>
    <dgm:pt modelId="{08DC507B-7B99-4684-8E39-E9576AFA8F33}" type="sibTrans" cxnId="{3829AD0D-CB25-4B2B-8432-903CC4136A3F}">
      <dgm:prSet/>
      <dgm:spPr>
        <a:xfrm>
          <a:off x="767565" y="422902"/>
          <a:ext cx="4718771" cy="4718771"/>
        </a:xfrm>
        <a:prstGeom prst="blockArc">
          <a:avLst>
            <a:gd name="adj1" fmla="val 9720000"/>
            <a:gd name="adj2" fmla="val 11880000"/>
            <a:gd name="adj3" fmla="val 2756"/>
          </a:avLst>
        </a:prstGeom>
        <a:solidFill>
          <a:srgbClr val="4472C4">
            <a:hueOff val="-5719268"/>
            <a:satOff val="-7955"/>
            <a:lumOff val="-3050"/>
            <a:alphaOff val="0"/>
          </a:srgbClr>
        </a:solidFill>
        <a:ln>
          <a:noFill/>
        </a:ln>
        <a:effectLst/>
      </dgm:spPr>
      <dgm:t>
        <a:bodyPr/>
        <a:lstStyle/>
        <a:p>
          <a:endParaRPr lang="de-DE"/>
        </a:p>
      </dgm:t>
    </dgm:pt>
    <dgm:pt modelId="{B9DCB6A0-F007-4C8E-86A7-79147B5D7987}" type="pres">
      <dgm:prSet presAssocID="{C1AE6D19-910F-4F89-824A-B3228547E9FC}" presName="Name0" presStyleCnt="0">
        <dgm:presLayoutVars>
          <dgm:chMax val="1"/>
          <dgm:dir/>
          <dgm:animLvl val="ctr"/>
          <dgm:resizeHandles val="exact"/>
        </dgm:presLayoutVars>
      </dgm:prSet>
      <dgm:spPr/>
      <dgm:t>
        <a:bodyPr/>
        <a:lstStyle/>
        <a:p>
          <a:endParaRPr lang="de-DE"/>
        </a:p>
      </dgm:t>
    </dgm:pt>
    <dgm:pt modelId="{249A7B4F-21AE-4D0C-8DF4-FB9FD95E587A}" type="pres">
      <dgm:prSet presAssocID="{94FF9088-8641-47E9-9B16-696A71D9E62A}" presName="centerShape" presStyleLbl="node0" presStyleIdx="0" presStyleCnt="1" custScaleX="162563" custScaleY="157054"/>
      <dgm:spPr/>
      <dgm:t>
        <a:bodyPr/>
        <a:lstStyle/>
        <a:p>
          <a:endParaRPr lang="de-DE"/>
        </a:p>
      </dgm:t>
    </dgm:pt>
    <dgm:pt modelId="{40A4646A-339B-42D6-BD81-FAABCA4730BE}" type="pres">
      <dgm:prSet presAssocID="{5397FE5E-0405-4851-9110-F9005C016D26}" presName="node" presStyleLbl="node1" presStyleIdx="0" presStyleCnt="10" custScaleX="163190" custScaleY="126686">
        <dgm:presLayoutVars>
          <dgm:bulletEnabled val="1"/>
        </dgm:presLayoutVars>
      </dgm:prSet>
      <dgm:spPr/>
      <dgm:t>
        <a:bodyPr/>
        <a:lstStyle/>
        <a:p>
          <a:endParaRPr lang="de-DE"/>
        </a:p>
      </dgm:t>
    </dgm:pt>
    <dgm:pt modelId="{B394C2E1-65A6-482B-B1C4-C3E30AF68455}" type="pres">
      <dgm:prSet presAssocID="{5397FE5E-0405-4851-9110-F9005C016D26}" presName="dummy" presStyleCnt="0"/>
      <dgm:spPr/>
    </dgm:pt>
    <dgm:pt modelId="{36D32B7C-CE3F-4328-88E2-CD77ACDBB408}" type="pres">
      <dgm:prSet presAssocID="{2AAB59F8-5C86-474A-AE3C-8F574701F436}" presName="sibTrans" presStyleLbl="sibTrans2D1" presStyleIdx="0" presStyleCnt="10"/>
      <dgm:spPr/>
      <dgm:t>
        <a:bodyPr/>
        <a:lstStyle/>
        <a:p>
          <a:endParaRPr lang="de-DE"/>
        </a:p>
      </dgm:t>
    </dgm:pt>
    <dgm:pt modelId="{045C775C-2E9A-495E-809D-3086A4950575}" type="pres">
      <dgm:prSet presAssocID="{D6283151-1145-4C9E-97F7-C0B96012C2F4}" presName="node" presStyleLbl="node1" presStyleIdx="1" presStyleCnt="10" custScaleX="155166" custScaleY="96892">
        <dgm:presLayoutVars>
          <dgm:bulletEnabled val="1"/>
        </dgm:presLayoutVars>
      </dgm:prSet>
      <dgm:spPr/>
      <dgm:t>
        <a:bodyPr/>
        <a:lstStyle/>
        <a:p>
          <a:endParaRPr lang="de-DE"/>
        </a:p>
      </dgm:t>
    </dgm:pt>
    <dgm:pt modelId="{63FE61D1-589B-40CD-A5DB-1F206AD694F2}" type="pres">
      <dgm:prSet presAssocID="{D6283151-1145-4C9E-97F7-C0B96012C2F4}" presName="dummy" presStyleCnt="0"/>
      <dgm:spPr/>
    </dgm:pt>
    <dgm:pt modelId="{FAEBF861-BE63-400F-8671-A654474BE78A}" type="pres">
      <dgm:prSet presAssocID="{82020CAD-4242-4B2F-8031-B559BF070AF5}" presName="sibTrans" presStyleLbl="sibTrans2D1" presStyleIdx="1" presStyleCnt="10"/>
      <dgm:spPr/>
      <dgm:t>
        <a:bodyPr/>
        <a:lstStyle/>
        <a:p>
          <a:endParaRPr lang="de-DE"/>
        </a:p>
      </dgm:t>
    </dgm:pt>
    <dgm:pt modelId="{E6DFE915-6A4D-4395-8FEF-00ECB17B7702}" type="pres">
      <dgm:prSet presAssocID="{666DF112-369C-4957-8B83-2B27689B4731}" presName="node" presStyleLbl="node1" presStyleIdx="2" presStyleCnt="10" custScaleX="199017" custScaleY="158373">
        <dgm:presLayoutVars>
          <dgm:bulletEnabled val="1"/>
        </dgm:presLayoutVars>
      </dgm:prSet>
      <dgm:spPr/>
      <dgm:t>
        <a:bodyPr/>
        <a:lstStyle/>
        <a:p>
          <a:endParaRPr lang="de-DE"/>
        </a:p>
      </dgm:t>
    </dgm:pt>
    <dgm:pt modelId="{07A5AF6B-2788-4F7E-A24B-EDB240C8CAD3}" type="pres">
      <dgm:prSet presAssocID="{666DF112-369C-4957-8B83-2B27689B4731}" presName="dummy" presStyleCnt="0"/>
      <dgm:spPr/>
    </dgm:pt>
    <dgm:pt modelId="{9FE5F5DB-7D49-4B26-BD23-AB94E92AD89A}" type="pres">
      <dgm:prSet presAssocID="{CFB25868-E487-42C4-804C-9DD217BDFDD2}" presName="sibTrans" presStyleLbl="sibTrans2D1" presStyleIdx="2" presStyleCnt="10"/>
      <dgm:spPr/>
      <dgm:t>
        <a:bodyPr/>
        <a:lstStyle/>
        <a:p>
          <a:endParaRPr lang="de-DE"/>
        </a:p>
      </dgm:t>
    </dgm:pt>
    <dgm:pt modelId="{FEBE2DED-27FF-48FC-AF7F-542583CF1BA2}" type="pres">
      <dgm:prSet presAssocID="{AED98307-1E3F-4192-84A1-542220BDE74F}" presName="node" presStyleLbl="node1" presStyleIdx="3" presStyleCnt="10" custScaleX="202826" custScaleY="127501">
        <dgm:presLayoutVars>
          <dgm:bulletEnabled val="1"/>
        </dgm:presLayoutVars>
      </dgm:prSet>
      <dgm:spPr/>
      <dgm:t>
        <a:bodyPr/>
        <a:lstStyle/>
        <a:p>
          <a:endParaRPr lang="de-DE"/>
        </a:p>
      </dgm:t>
    </dgm:pt>
    <dgm:pt modelId="{0E17F2E4-989E-42F7-A222-B4EA156E44F3}" type="pres">
      <dgm:prSet presAssocID="{AED98307-1E3F-4192-84A1-542220BDE74F}" presName="dummy" presStyleCnt="0"/>
      <dgm:spPr/>
    </dgm:pt>
    <dgm:pt modelId="{EA82D733-0F8E-4B2F-A555-CAA3038328D7}" type="pres">
      <dgm:prSet presAssocID="{18A8788F-D367-4500-802B-A965658A971D}" presName="sibTrans" presStyleLbl="sibTrans2D1" presStyleIdx="3" presStyleCnt="10"/>
      <dgm:spPr/>
      <dgm:t>
        <a:bodyPr/>
        <a:lstStyle/>
        <a:p>
          <a:endParaRPr lang="de-DE"/>
        </a:p>
      </dgm:t>
    </dgm:pt>
    <dgm:pt modelId="{D225E8FD-F74E-42A6-8584-B117DFBE0ED7}" type="pres">
      <dgm:prSet presAssocID="{1E9B63B6-FBBC-4866-97BB-68261F347F0F}" presName="node" presStyleLbl="node1" presStyleIdx="4" presStyleCnt="10" custScaleX="208161" custScaleY="164970">
        <dgm:presLayoutVars>
          <dgm:bulletEnabled val="1"/>
        </dgm:presLayoutVars>
      </dgm:prSet>
      <dgm:spPr/>
      <dgm:t>
        <a:bodyPr/>
        <a:lstStyle/>
        <a:p>
          <a:endParaRPr lang="de-DE"/>
        </a:p>
      </dgm:t>
    </dgm:pt>
    <dgm:pt modelId="{B158BD33-0E69-42DD-BC28-3B49B3D3C470}" type="pres">
      <dgm:prSet presAssocID="{1E9B63B6-FBBC-4866-97BB-68261F347F0F}" presName="dummy" presStyleCnt="0"/>
      <dgm:spPr/>
    </dgm:pt>
    <dgm:pt modelId="{A4E00EFC-2CAA-4F3A-9539-8755B682B8DE}" type="pres">
      <dgm:prSet presAssocID="{89A2E282-2CD0-4C50-911F-EFF153486C7D}" presName="sibTrans" presStyleLbl="sibTrans2D1" presStyleIdx="4" presStyleCnt="10"/>
      <dgm:spPr/>
      <dgm:t>
        <a:bodyPr/>
        <a:lstStyle/>
        <a:p>
          <a:endParaRPr lang="de-DE"/>
        </a:p>
      </dgm:t>
    </dgm:pt>
    <dgm:pt modelId="{134E1756-2D24-44A1-AF77-00FE89D6002B}" type="pres">
      <dgm:prSet presAssocID="{2D70801D-FA8A-46F1-BD47-8C943B94F46D}" presName="node" presStyleLbl="node1" presStyleIdx="5" presStyleCnt="10" custScaleX="140585" custScaleY="118392">
        <dgm:presLayoutVars>
          <dgm:bulletEnabled val="1"/>
        </dgm:presLayoutVars>
      </dgm:prSet>
      <dgm:spPr/>
      <dgm:t>
        <a:bodyPr/>
        <a:lstStyle/>
        <a:p>
          <a:endParaRPr lang="de-DE"/>
        </a:p>
      </dgm:t>
    </dgm:pt>
    <dgm:pt modelId="{D04F8FEA-0B34-492A-9758-EFE3BEEF79FD}" type="pres">
      <dgm:prSet presAssocID="{2D70801D-FA8A-46F1-BD47-8C943B94F46D}" presName="dummy" presStyleCnt="0"/>
      <dgm:spPr/>
    </dgm:pt>
    <dgm:pt modelId="{1D40AB53-39EA-4CA2-A40B-92B426AC6A61}" type="pres">
      <dgm:prSet presAssocID="{979B9175-94AA-466F-B6C8-9801F6A0C02E}" presName="sibTrans" presStyleLbl="sibTrans2D1" presStyleIdx="5" presStyleCnt="10"/>
      <dgm:spPr/>
      <dgm:t>
        <a:bodyPr/>
        <a:lstStyle/>
        <a:p>
          <a:endParaRPr lang="de-DE"/>
        </a:p>
      </dgm:t>
    </dgm:pt>
    <dgm:pt modelId="{7E2FCAF1-99DB-458D-8B75-5D9E8AEC62E7}" type="pres">
      <dgm:prSet presAssocID="{28BAADBB-2682-45EC-874A-8FC7C9896256}" presName="node" presStyleLbl="node1" presStyleIdx="6" presStyleCnt="10" custScaleX="200853" custScaleY="144614">
        <dgm:presLayoutVars>
          <dgm:bulletEnabled val="1"/>
        </dgm:presLayoutVars>
      </dgm:prSet>
      <dgm:spPr/>
      <dgm:t>
        <a:bodyPr/>
        <a:lstStyle/>
        <a:p>
          <a:endParaRPr lang="de-DE"/>
        </a:p>
      </dgm:t>
    </dgm:pt>
    <dgm:pt modelId="{CB59782E-8C07-40A8-87C2-40FC00F6C3BE}" type="pres">
      <dgm:prSet presAssocID="{28BAADBB-2682-45EC-874A-8FC7C9896256}" presName="dummy" presStyleCnt="0"/>
      <dgm:spPr/>
    </dgm:pt>
    <dgm:pt modelId="{888CC258-69EB-46F1-967B-350DC2EC5BBE}" type="pres">
      <dgm:prSet presAssocID="{A0033E6A-7A81-45E5-9B78-4A94944A91BE}" presName="sibTrans" presStyleLbl="sibTrans2D1" presStyleIdx="6" presStyleCnt="10"/>
      <dgm:spPr/>
      <dgm:t>
        <a:bodyPr/>
        <a:lstStyle/>
        <a:p>
          <a:endParaRPr lang="de-DE"/>
        </a:p>
      </dgm:t>
    </dgm:pt>
    <dgm:pt modelId="{484034F1-05E5-4CA2-8160-A58F8E6D54BC}" type="pres">
      <dgm:prSet presAssocID="{E9020CBA-3845-4E56-811F-D1B6EE903B8A}" presName="node" presStyleLbl="node1" presStyleIdx="7" presStyleCnt="10" custScaleX="151143" custScaleY="137000">
        <dgm:presLayoutVars>
          <dgm:bulletEnabled val="1"/>
        </dgm:presLayoutVars>
      </dgm:prSet>
      <dgm:spPr/>
      <dgm:t>
        <a:bodyPr/>
        <a:lstStyle/>
        <a:p>
          <a:endParaRPr lang="de-DE"/>
        </a:p>
      </dgm:t>
    </dgm:pt>
    <dgm:pt modelId="{B3A4A8E4-5B65-4B36-8EE8-C967821815FF}" type="pres">
      <dgm:prSet presAssocID="{E9020CBA-3845-4E56-811F-D1B6EE903B8A}" presName="dummy" presStyleCnt="0"/>
      <dgm:spPr/>
    </dgm:pt>
    <dgm:pt modelId="{A57C4934-7290-4491-961B-EE740DB65577}" type="pres">
      <dgm:prSet presAssocID="{08DC507B-7B99-4684-8E39-E9576AFA8F33}" presName="sibTrans" presStyleLbl="sibTrans2D1" presStyleIdx="7" presStyleCnt="10"/>
      <dgm:spPr/>
      <dgm:t>
        <a:bodyPr/>
        <a:lstStyle/>
        <a:p>
          <a:endParaRPr lang="de-DE"/>
        </a:p>
      </dgm:t>
    </dgm:pt>
    <dgm:pt modelId="{C1DC3521-C939-4451-92EC-5A47EA5B6DB2}" type="pres">
      <dgm:prSet presAssocID="{FB2DD661-FC65-41CD-A930-44F50523BDDB}" presName="node" presStyleLbl="node1" presStyleIdx="8" presStyleCnt="10" custScaleX="196268" custScaleY="137461">
        <dgm:presLayoutVars>
          <dgm:bulletEnabled val="1"/>
        </dgm:presLayoutVars>
      </dgm:prSet>
      <dgm:spPr/>
      <dgm:t>
        <a:bodyPr/>
        <a:lstStyle/>
        <a:p>
          <a:endParaRPr lang="de-DE"/>
        </a:p>
      </dgm:t>
    </dgm:pt>
    <dgm:pt modelId="{6B661118-35F8-4A68-9687-1C929938B40B}" type="pres">
      <dgm:prSet presAssocID="{FB2DD661-FC65-41CD-A930-44F50523BDDB}" presName="dummy" presStyleCnt="0"/>
      <dgm:spPr/>
    </dgm:pt>
    <dgm:pt modelId="{12E4111A-A913-410F-9518-787F9C8B0F7C}" type="pres">
      <dgm:prSet presAssocID="{EA750774-AE8A-4713-B364-F821158C98ED}" presName="sibTrans" presStyleLbl="sibTrans2D1" presStyleIdx="8" presStyleCnt="10"/>
      <dgm:spPr/>
      <dgm:t>
        <a:bodyPr/>
        <a:lstStyle/>
        <a:p>
          <a:endParaRPr lang="de-DE"/>
        </a:p>
      </dgm:t>
    </dgm:pt>
    <dgm:pt modelId="{74829516-F7CC-4C65-92F1-D03460D3C8DF}" type="pres">
      <dgm:prSet presAssocID="{A8FEDEB2-3DFE-4857-BA75-32E101A69A01}" presName="node" presStyleLbl="node1" presStyleIdx="9" presStyleCnt="10" custScaleX="188691" custScaleY="148922">
        <dgm:presLayoutVars>
          <dgm:bulletEnabled val="1"/>
        </dgm:presLayoutVars>
      </dgm:prSet>
      <dgm:spPr/>
      <dgm:t>
        <a:bodyPr/>
        <a:lstStyle/>
        <a:p>
          <a:endParaRPr lang="de-DE"/>
        </a:p>
      </dgm:t>
    </dgm:pt>
    <dgm:pt modelId="{9B10B6FC-3867-484E-817C-A93AA390E79C}" type="pres">
      <dgm:prSet presAssocID="{A8FEDEB2-3DFE-4857-BA75-32E101A69A01}" presName="dummy" presStyleCnt="0"/>
      <dgm:spPr/>
    </dgm:pt>
    <dgm:pt modelId="{1A0115FA-7B49-45D1-914E-9E1FFE2BCF44}" type="pres">
      <dgm:prSet presAssocID="{0F2F4CA3-AFD9-45A4-9266-AA6E4467751D}" presName="sibTrans" presStyleLbl="sibTrans2D1" presStyleIdx="9" presStyleCnt="10"/>
      <dgm:spPr/>
      <dgm:t>
        <a:bodyPr/>
        <a:lstStyle/>
        <a:p>
          <a:endParaRPr lang="de-DE"/>
        </a:p>
      </dgm:t>
    </dgm:pt>
  </dgm:ptLst>
  <dgm:cxnLst>
    <dgm:cxn modelId="{3F32A464-9033-4DA5-8B3C-CD0FAF19BD95}" type="presOf" srcId="{AED98307-1E3F-4192-84A1-542220BDE74F}" destId="{FEBE2DED-27FF-48FC-AF7F-542583CF1BA2}" srcOrd="0" destOrd="0" presId="urn:microsoft.com/office/officeart/2005/8/layout/radial6"/>
    <dgm:cxn modelId="{A12D37D5-76C9-4A14-AFA7-5029A78EE5A1}" type="presOf" srcId="{A8FEDEB2-3DFE-4857-BA75-32E101A69A01}" destId="{74829516-F7CC-4C65-92F1-D03460D3C8DF}" srcOrd="0" destOrd="0" presId="urn:microsoft.com/office/officeart/2005/8/layout/radial6"/>
    <dgm:cxn modelId="{EED45B7D-6EA0-4870-AF5E-7E099616E112}" type="presOf" srcId="{A0033E6A-7A81-45E5-9B78-4A94944A91BE}" destId="{888CC258-69EB-46F1-967B-350DC2EC5BBE}" srcOrd="0" destOrd="0" presId="urn:microsoft.com/office/officeart/2005/8/layout/radial6"/>
    <dgm:cxn modelId="{EF31A992-19EE-4E1C-8E5F-C8F455B566F8}" srcId="{94FF9088-8641-47E9-9B16-696A71D9E62A}" destId="{2D70801D-FA8A-46F1-BD47-8C943B94F46D}" srcOrd="5" destOrd="0" parTransId="{C53AD7D8-517D-4891-8970-DAED8CF35CA9}" sibTransId="{979B9175-94AA-466F-B6C8-9801F6A0C02E}"/>
    <dgm:cxn modelId="{AEC0D33D-76C5-43B4-9190-3D4DC9C54B58}" type="presOf" srcId="{979B9175-94AA-466F-B6C8-9801F6A0C02E}" destId="{1D40AB53-39EA-4CA2-A40B-92B426AC6A61}" srcOrd="0" destOrd="0" presId="urn:microsoft.com/office/officeart/2005/8/layout/radial6"/>
    <dgm:cxn modelId="{ED421C3B-5EDA-4C7C-B98A-6ED4B0B06E79}" type="presOf" srcId="{0F2F4CA3-AFD9-45A4-9266-AA6E4467751D}" destId="{1A0115FA-7B49-45D1-914E-9E1FFE2BCF44}" srcOrd="0" destOrd="0" presId="urn:microsoft.com/office/officeart/2005/8/layout/radial6"/>
    <dgm:cxn modelId="{B2DF2135-E11F-4B22-AF1E-57CF648F583E}" type="presOf" srcId="{2D70801D-FA8A-46F1-BD47-8C943B94F46D}" destId="{134E1756-2D24-44A1-AF77-00FE89D6002B}" srcOrd="0" destOrd="0" presId="urn:microsoft.com/office/officeart/2005/8/layout/radial6"/>
    <dgm:cxn modelId="{4B141F7C-C9F3-4564-A043-FCE0F906B0A5}" type="presOf" srcId="{94FF9088-8641-47E9-9B16-696A71D9E62A}" destId="{249A7B4F-21AE-4D0C-8DF4-FB9FD95E587A}" srcOrd="0" destOrd="0" presId="urn:microsoft.com/office/officeart/2005/8/layout/radial6"/>
    <dgm:cxn modelId="{B111D4DF-0606-4D08-8947-FE9D9FC10037}" srcId="{94FF9088-8641-47E9-9B16-696A71D9E62A}" destId="{666DF112-369C-4957-8B83-2B27689B4731}" srcOrd="2" destOrd="0" parTransId="{8BDBC62A-9BF9-4895-B70E-39153D1A8F58}" sibTransId="{CFB25868-E487-42C4-804C-9DD217BDFDD2}"/>
    <dgm:cxn modelId="{3829AD0D-CB25-4B2B-8432-903CC4136A3F}" srcId="{94FF9088-8641-47E9-9B16-696A71D9E62A}" destId="{E9020CBA-3845-4E56-811F-D1B6EE903B8A}" srcOrd="7" destOrd="0" parTransId="{B60FB24F-2587-45F8-95C2-62CB8F6D385D}" sibTransId="{08DC507B-7B99-4684-8E39-E9576AFA8F33}"/>
    <dgm:cxn modelId="{1543B161-5960-4878-97C0-45C65E8E6D7F}" srcId="{C1AE6D19-910F-4F89-824A-B3228547E9FC}" destId="{94FF9088-8641-47E9-9B16-696A71D9E62A}" srcOrd="0" destOrd="0" parTransId="{A3B3BA25-F9CE-4266-BA46-C04640169057}" sibTransId="{814FFD8C-3204-409E-BD7D-72E75A45B692}"/>
    <dgm:cxn modelId="{30C28A04-63AD-4E7A-BB52-A482F5383A44}" srcId="{94FF9088-8641-47E9-9B16-696A71D9E62A}" destId="{5397FE5E-0405-4851-9110-F9005C016D26}" srcOrd="0" destOrd="0" parTransId="{71807753-5583-42C1-91AC-0E9DFAB3B622}" sibTransId="{2AAB59F8-5C86-474A-AE3C-8F574701F436}"/>
    <dgm:cxn modelId="{09DDFF35-7063-4362-AA75-D63AEEA2196B}" type="presOf" srcId="{D6283151-1145-4C9E-97F7-C0B96012C2F4}" destId="{045C775C-2E9A-495E-809D-3086A4950575}" srcOrd="0" destOrd="0" presId="urn:microsoft.com/office/officeart/2005/8/layout/radial6"/>
    <dgm:cxn modelId="{D208B926-445A-4005-9A92-4DB42B06E2D4}" type="presOf" srcId="{08DC507B-7B99-4684-8E39-E9576AFA8F33}" destId="{A57C4934-7290-4491-961B-EE740DB65577}" srcOrd="0" destOrd="0" presId="urn:microsoft.com/office/officeart/2005/8/layout/radial6"/>
    <dgm:cxn modelId="{7B973342-DD3E-4244-BFF6-8C33BED75655}" type="presOf" srcId="{2AAB59F8-5C86-474A-AE3C-8F574701F436}" destId="{36D32B7C-CE3F-4328-88E2-CD77ACDBB408}" srcOrd="0" destOrd="0" presId="urn:microsoft.com/office/officeart/2005/8/layout/radial6"/>
    <dgm:cxn modelId="{0DCB745E-A7E0-4384-9F4D-D540548E4154}" type="presOf" srcId="{CFB25868-E487-42C4-804C-9DD217BDFDD2}" destId="{9FE5F5DB-7D49-4B26-BD23-AB94E92AD89A}" srcOrd="0" destOrd="0" presId="urn:microsoft.com/office/officeart/2005/8/layout/radial6"/>
    <dgm:cxn modelId="{FDA162F1-85BF-406C-AAD3-1562CBF58B8C}" srcId="{94FF9088-8641-47E9-9B16-696A71D9E62A}" destId="{FB2DD661-FC65-41CD-A930-44F50523BDDB}" srcOrd="8" destOrd="0" parTransId="{DF469F68-3811-4E4E-BD14-4256AD1AE236}" sibTransId="{EA750774-AE8A-4713-B364-F821158C98ED}"/>
    <dgm:cxn modelId="{9FD6858E-1045-470D-8E29-754D929F013C}" type="presOf" srcId="{666DF112-369C-4957-8B83-2B27689B4731}" destId="{E6DFE915-6A4D-4395-8FEF-00ECB17B7702}" srcOrd="0" destOrd="0" presId="urn:microsoft.com/office/officeart/2005/8/layout/radial6"/>
    <dgm:cxn modelId="{2404616B-61BA-4375-B8D3-D4EB611D8120}" srcId="{94FF9088-8641-47E9-9B16-696A71D9E62A}" destId="{AED98307-1E3F-4192-84A1-542220BDE74F}" srcOrd="3" destOrd="0" parTransId="{4ACB1B6A-9E3C-4623-808A-822B0129145B}" sibTransId="{18A8788F-D367-4500-802B-A965658A971D}"/>
    <dgm:cxn modelId="{B2391B11-5E3F-489D-B666-82C75AB2424A}" srcId="{94FF9088-8641-47E9-9B16-696A71D9E62A}" destId="{28BAADBB-2682-45EC-874A-8FC7C9896256}" srcOrd="6" destOrd="0" parTransId="{84058D12-3DDB-48A3-86EA-B2A607F41028}" sibTransId="{A0033E6A-7A81-45E5-9B78-4A94944A91BE}"/>
    <dgm:cxn modelId="{462CBE69-4F63-451F-8925-DB9C95AFDE5A}" type="presOf" srcId="{FB2DD661-FC65-41CD-A930-44F50523BDDB}" destId="{C1DC3521-C939-4451-92EC-5A47EA5B6DB2}" srcOrd="0" destOrd="0" presId="urn:microsoft.com/office/officeart/2005/8/layout/radial6"/>
    <dgm:cxn modelId="{2B67EABA-6E8D-4E39-8DE7-4A54A75A49FD}" type="presOf" srcId="{89A2E282-2CD0-4C50-911F-EFF153486C7D}" destId="{A4E00EFC-2CAA-4F3A-9539-8755B682B8DE}" srcOrd="0" destOrd="0" presId="urn:microsoft.com/office/officeart/2005/8/layout/radial6"/>
    <dgm:cxn modelId="{73680B5E-1A9B-483A-BD8D-1CB5DB687000}" type="presOf" srcId="{EA750774-AE8A-4713-B364-F821158C98ED}" destId="{12E4111A-A913-410F-9518-787F9C8B0F7C}" srcOrd="0" destOrd="0" presId="urn:microsoft.com/office/officeart/2005/8/layout/radial6"/>
    <dgm:cxn modelId="{123D5675-B292-4453-B2C2-D18B861B9CD4}" type="presOf" srcId="{5397FE5E-0405-4851-9110-F9005C016D26}" destId="{40A4646A-339B-42D6-BD81-FAABCA4730BE}" srcOrd="0" destOrd="0" presId="urn:microsoft.com/office/officeart/2005/8/layout/radial6"/>
    <dgm:cxn modelId="{E63B8633-9EC3-4ED1-9A84-6D69FCDB3ED7}" type="presOf" srcId="{E9020CBA-3845-4E56-811F-D1B6EE903B8A}" destId="{484034F1-05E5-4CA2-8160-A58F8E6D54BC}" srcOrd="0" destOrd="0" presId="urn:microsoft.com/office/officeart/2005/8/layout/radial6"/>
    <dgm:cxn modelId="{676A4EE1-0941-4937-A1A8-90FA79A86145}" type="presOf" srcId="{82020CAD-4242-4B2F-8031-B559BF070AF5}" destId="{FAEBF861-BE63-400F-8671-A654474BE78A}" srcOrd="0" destOrd="0" presId="urn:microsoft.com/office/officeart/2005/8/layout/radial6"/>
    <dgm:cxn modelId="{F022FADE-E421-4E44-A5CC-09918E72C9D3}" srcId="{94FF9088-8641-47E9-9B16-696A71D9E62A}" destId="{A8FEDEB2-3DFE-4857-BA75-32E101A69A01}" srcOrd="9" destOrd="0" parTransId="{B95AF056-0CC4-44AE-BFD4-137DB9D0403B}" sibTransId="{0F2F4CA3-AFD9-45A4-9266-AA6E4467751D}"/>
    <dgm:cxn modelId="{126659C2-3AC2-412F-A470-AE053F37BE3D}" type="presOf" srcId="{18A8788F-D367-4500-802B-A965658A971D}" destId="{EA82D733-0F8E-4B2F-A555-CAA3038328D7}" srcOrd="0" destOrd="0" presId="urn:microsoft.com/office/officeart/2005/8/layout/radial6"/>
    <dgm:cxn modelId="{B8C3D507-C3E3-43A9-91C3-1B614CD563E2}" type="presOf" srcId="{1E9B63B6-FBBC-4866-97BB-68261F347F0F}" destId="{D225E8FD-F74E-42A6-8584-B117DFBE0ED7}" srcOrd="0" destOrd="0" presId="urn:microsoft.com/office/officeart/2005/8/layout/radial6"/>
    <dgm:cxn modelId="{1438F2FF-0AEC-4B3B-8620-B2C1935FDA16}" srcId="{94FF9088-8641-47E9-9B16-696A71D9E62A}" destId="{1E9B63B6-FBBC-4866-97BB-68261F347F0F}" srcOrd="4" destOrd="0" parTransId="{CB25995B-3793-4AD1-9043-409E34E0996F}" sibTransId="{89A2E282-2CD0-4C50-911F-EFF153486C7D}"/>
    <dgm:cxn modelId="{22C9DDAC-7619-4A91-BE74-D6B3C9D737E9}" srcId="{94FF9088-8641-47E9-9B16-696A71D9E62A}" destId="{D6283151-1145-4C9E-97F7-C0B96012C2F4}" srcOrd="1" destOrd="0" parTransId="{27EC15AA-ED84-4C57-AFFE-EC49C9868C44}" sibTransId="{82020CAD-4242-4B2F-8031-B559BF070AF5}"/>
    <dgm:cxn modelId="{DBD75DDF-B12C-4EC8-A502-F13B3D8A7382}" srcId="{C1AE6D19-910F-4F89-824A-B3228547E9FC}" destId="{24959947-3EA6-40A2-88F2-249B6AAA15C2}" srcOrd="1" destOrd="0" parTransId="{955ADB47-EDCA-4654-931A-E77AF10157EF}" sibTransId="{7494008F-DA7C-4864-92F2-E935E05B98BD}"/>
    <dgm:cxn modelId="{FC35C6D9-808B-4293-B8C4-EDA54233EC0D}" type="presOf" srcId="{28BAADBB-2682-45EC-874A-8FC7C9896256}" destId="{7E2FCAF1-99DB-458D-8B75-5D9E8AEC62E7}" srcOrd="0" destOrd="0" presId="urn:microsoft.com/office/officeart/2005/8/layout/radial6"/>
    <dgm:cxn modelId="{C9463B27-BCB3-4980-B985-187C2721AA27}" type="presOf" srcId="{C1AE6D19-910F-4F89-824A-B3228547E9FC}" destId="{B9DCB6A0-F007-4C8E-86A7-79147B5D7987}" srcOrd="0" destOrd="0" presId="urn:microsoft.com/office/officeart/2005/8/layout/radial6"/>
    <dgm:cxn modelId="{F7BA6BC6-6FB2-445F-9DE0-1DCC05ED856B}" type="presParOf" srcId="{B9DCB6A0-F007-4C8E-86A7-79147B5D7987}" destId="{249A7B4F-21AE-4D0C-8DF4-FB9FD95E587A}" srcOrd="0" destOrd="0" presId="urn:microsoft.com/office/officeart/2005/8/layout/radial6"/>
    <dgm:cxn modelId="{0C6A220B-867F-4C1D-918A-921B5DC14CE0}" type="presParOf" srcId="{B9DCB6A0-F007-4C8E-86A7-79147B5D7987}" destId="{40A4646A-339B-42D6-BD81-FAABCA4730BE}" srcOrd="1" destOrd="0" presId="urn:microsoft.com/office/officeart/2005/8/layout/radial6"/>
    <dgm:cxn modelId="{D557CC88-E19B-41F2-BFA9-CD55386B8306}" type="presParOf" srcId="{B9DCB6A0-F007-4C8E-86A7-79147B5D7987}" destId="{B394C2E1-65A6-482B-B1C4-C3E30AF68455}" srcOrd="2" destOrd="0" presId="urn:microsoft.com/office/officeart/2005/8/layout/radial6"/>
    <dgm:cxn modelId="{648E5CD3-F241-4D69-B86C-D4E294371F09}" type="presParOf" srcId="{B9DCB6A0-F007-4C8E-86A7-79147B5D7987}" destId="{36D32B7C-CE3F-4328-88E2-CD77ACDBB408}" srcOrd="3" destOrd="0" presId="urn:microsoft.com/office/officeart/2005/8/layout/radial6"/>
    <dgm:cxn modelId="{EDFDE9FF-1D67-42D2-A2D9-9AE57F654132}" type="presParOf" srcId="{B9DCB6A0-F007-4C8E-86A7-79147B5D7987}" destId="{045C775C-2E9A-495E-809D-3086A4950575}" srcOrd="4" destOrd="0" presId="urn:microsoft.com/office/officeart/2005/8/layout/radial6"/>
    <dgm:cxn modelId="{409993D5-8E1E-400E-B967-6775449C06DF}" type="presParOf" srcId="{B9DCB6A0-F007-4C8E-86A7-79147B5D7987}" destId="{63FE61D1-589B-40CD-A5DB-1F206AD694F2}" srcOrd="5" destOrd="0" presId="urn:microsoft.com/office/officeart/2005/8/layout/radial6"/>
    <dgm:cxn modelId="{610CAAFA-E4DD-48AA-9F01-AF268ABFEBE3}" type="presParOf" srcId="{B9DCB6A0-F007-4C8E-86A7-79147B5D7987}" destId="{FAEBF861-BE63-400F-8671-A654474BE78A}" srcOrd="6" destOrd="0" presId="urn:microsoft.com/office/officeart/2005/8/layout/radial6"/>
    <dgm:cxn modelId="{7918642B-B0F3-43CA-93AA-6C1B25EFE21C}" type="presParOf" srcId="{B9DCB6A0-F007-4C8E-86A7-79147B5D7987}" destId="{E6DFE915-6A4D-4395-8FEF-00ECB17B7702}" srcOrd="7" destOrd="0" presId="urn:microsoft.com/office/officeart/2005/8/layout/radial6"/>
    <dgm:cxn modelId="{66D0FE73-A90B-47E1-9898-CBB550D40A65}" type="presParOf" srcId="{B9DCB6A0-F007-4C8E-86A7-79147B5D7987}" destId="{07A5AF6B-2788-4F7E-A24B-EDB240C8CAD3}" srcOrd="8" destOrd="0" presId="urn:microsoft.com/office/officeart/2005/8/layout/radial6"/>
    <dgm:cxn modelId="{D02A1335-8CD3-40D0-92B6-E2D7878F834C}" type="presParOf" srcId="{B9DCB6A0-F007-4C8E-86A7-79147B5D7987}" destId="{9FE5F5DB-7D49-4B26-BD23-AB94E92AD89A}" srcOrd="9" destOrd="0" presId="urn:microsoft.com/office/officeart/2005/8/layout/radial6"/>
    <dgm:cxn modelId="{90BFF6C5-0001-4AAD-A3C2-7AC4E1A97E89}" type="presParOf" srcId="{B9DCB6A0-F007-4C8E-86A7-79147B5D7987}" destId="{FEBE2DED-27FF-48FC-AF7F-542583CF1BA2}" srcOrd="10" destOrd="0" presId="urn:microsoft.com/office/officeart/2005/8/layout/radial6"/>
    <dgm:cxn modelId="{1D643BF2-DC12-4363-9BF9-93A9B3B6D381}" type="presParOf" srcId="{B9DCB6A0-F007-4C8E-86A7-79147B5D7987}" destId="{0E17F2E4-989E-42F7-A222-B4EA156E44F3}" srcOrd="11" destOrd="0" presId="urn:microsoft.com/office/officeart/2005/8/layout/radial6"/>
    <dgm:cxn modelId="{639C5B93-FEEC-4DEC-84CB-C59B9091C75C}" type="presParOf" srcId="{B9DCB6A0-F007-4C8E-86A7-79147B5D7987}" destId="{EA82D733-0F8E-4B2F-A555-CAA3038328D7}" srcOrd="12" destOrd="0" presId="urn:microsoft.com/office/officeart/2005/8/layout/radial6"/>
    <dgm:cxn modelId="{319CD2BB-29DD-4C7E-A238-C2958575EBAB}" type="presParOf" srcId="{B9DCB6A0-F007-4C8E-86A7-79147B5D7987}" destId="{D225E8FD-F74E-42A6-8584-B117DFBE0ED7}" srcOrd="13" destOrd="0" presId="urn:microsoft.com/office/officeart/2005/8/layout/radial6"/>
    <dgm:cxn modelId="{76F4A140-8D15-4202-8F03-A48CD5C750B7}" type="presParOf" srcId="{B9DCB6A0-F007-4C8E-86A7-79147B5D7987}" destId="{B158BD33-0E69-42DD-BC28-3B49B3D3C470}" srcOrd="14" destOrd="0" presId="urn:microsoft.com/office/officeart/2005/8/layout/radial6"/>
    <dgm:cxn modelId="{6F566FB0-1665-486E-8E62-2D4C9995AA79}" type="presParOf" srcId="{B9DCB6A0-F007-4C8E-86A7-79147B5D7987}" destId="{A4E00EFC-2CAA-4F3A-9539-8755B682B8DE}" srcOrd="15" destOrd="0" presId="urn:microsoft.com/office/officeart/2005/8/layout/radial6"/>
    <dgm:cxn modelId="{708748C9-B467-4731-ADA5-46ED001F988B}" type="presParOf" srcId="{B9DCB6A0-F007-4C8E-86A7-79147B5D7987}" destId="{134E1756-2D24-44A1-AF77-00FE89D6002B}" srcOrd="16" destOrd="0" presId="urn:microsoft.com/office/officeart/2005/8/layout/radial6"/>
    <dgm:cxn modelId="{48B55351-EDB1-460A-83D8-F20960188D6B}" type="presParOf" srcId="{B9DCB6A0-F007-4C8E-86A7-79147B5D7987}" destId="{D04F8FEA-0B34-492A-9758-EFE3BEEF79FD}" srcOrd="17" destOrd="0" presId="urn:microsoft.com/office/officeart/2005/8/layout/radial6"/>
    <dgm:cxn modelId="{C147BC4A-1280-458E-95CC-C04426B444EE}" type="presParOf" srcId="{B9DCB6A0-F007-4C8E-86A7-79147B5D7987}" destId="{1D40AB53-39EA-4CA2-A40B-92B426AC6A61}" srcOrd="18" destOrd="0" presId="urn:microsoft.com/office/officeart/2005/8/layout/radial6"/>
    <dgm:cxn modelId="{F4EDA737-00F6-44C9-A9C2-FAF9CA59A42A}" type="presParOf" srcId="{B9DCB6A0-F007-4C8E-86A7-79147B5D7987}" destId="{7E2FCAF1-99DB-458D-8B75-5D9E8AEC62E7}" srcOrd="19" destOrd="0" presId="urn:microsoft.com/office/officeart/2005/8/layout/radial6"/>
    <dgm:cxn modelId="{5AF65631-F4B2-413E-9108-EB62500DA2E5}" type="presParOf" srcId="{B9DCB6A0-F007-4C8E-86A7-79147B5D7987}" destId="{CB59782E-8C07-40A8-87C2-40FC00F6C3BE}" srcOrd="20" destOrd="0" presId="urn:microsoft.com/office/officeart/2005/8/layout/radial6"/>
    <dgm:cxn modelId="{4BC0587E-5A11-4CCA-B265-88D92CDC9FE9}" type="presParOf" srcId="{B9DCB6A0-F007-4C8E-86A7-79147B5D7987}" destId="{888CC258-69EB-46F1-967B-350DC2EC5BBE}" srcOrd="21" destOrd="0" presId="urn:microsoft.com/office/officeart/2005/8/layout/radial6"/>
    <dgm:cxn modelId="{165E5BD4-5922-444A-A390-C0AA4E89EB57}" type="presParOf" srcId="{B9DCB6A0-F007-4C8E-86A7-79147B5D7987}" destId="{484034F1-05E5-4CA2-8160-A58F8E6D54BC}" srcOrd="22" destOrd="0" presId="urn:microsoft.com/office/officeart/2005/8/layout/radial6"/>
    <dgm:cxn modelId="{B1C5BA02-4F87-44C6-AD7B-D5E462E03D66}" type="presParOf" srcId="{B9DCB6A0-F007-4C8E-86A7-79147B5D7987}" destId="{B3A4A8E4-5B65-4B36-8EE8-C967821815FF}" srcOrd="23" destOrd="0" presId="urn:microsoft.com/office/officeart/2005/8/layout/radial6"/>
    <dgm:cxn modelId="{FADEB5B3-3EE8-4F23-B76B-53A92EE3E9D7}" type="presParOf" srcId="{B9DCB6A0-F007-4C8E-86A7-79147B5D7987}" destId="{A57C4934-7290-4491-961B-EE740DB65577}" srcOrd="24" destOrd="0" presId="urn:microsoft.com/office/officeart/2005/8/layout/radial6"/>
    <dgm:cxn modelId="{DEECFE6A-F1FC-4131-BF94-FB167E169A02}" type="presParOf" srcId="{B9DCB6A0-F007-4C8E-86A7-79147B5D7987}" destId="{C1DC3521-C939-4451-92EC-5A47EA5B6DB2}" srcOrd="25" destOrd="0" presId="urn:microsoft.com/office/officeart/2005/8/layout/radial6"/>
    <dgm:cxn modelId="{AB5B2327-5DB4-490A-A72C-F99EBF7E1397}" type="presParOf" srcId="{B9DCB6A0-F007-4C8E-86A7-79147B5D7987}" destId="{6B661118-35F8-4A68-9687-1C929938B40B}" srcOrd="26" destOrd="0" presId="urn:microsoft.com/office/officeart/2005/8/layout/radial6"/>
    <dgm:cxn modelId="{E0FFF8FC-B079-4E19-8C9F-7C33F5E1C3E9}" type="presParOf" srcId="{B9DCB6A0-F007-4C8E-86A7-79147B5D7987}" destId="{12E4111A-A913-410F-9518-787F9C8B0F7C}" srcOrd="27" destOrd="0" presId="urn:microsoft.com/office/officeart/2005/8/layout/radial6"/>
    <dgm:cxn modelId="{121AA859-6120-49E8-846A-9A1DD4F2DBA4}" type="presParOf" srcId="{B9DCB6A0-F007-4C8E-86A7-79147B5D7987}" destId="{74829516-F7CC-4C65-92F1-D03460D3C8DF}" srcOrd="28" destOrd="0" presId="urn:microsoft.com/office/officeart/2005/8/layout/radial6"/>
    <dgm:cxn modelId="{FA8191A5-D4B3-451B-8F51-FCDC23746FE3}" type="presParOf" srcId="{B9DCB6A0-F007-4C8E-86A7-79147B5D7987}" destId="{9B10B6FC-3867-484E-817C-A93AA390E79C}" srcOrd="29" destOrd="0" presId="urn:microsoft.com/office/officeart/2005/8/layout/radial6"/>
    <dgm:cxn modelId="{62AFB326-3BFA-4712-8C51-05EAFEC9D500}" type="presParOf" srcId="{B9DCB6A0-F007-4C8E-86A7-79147B5D7987}" destId="{1A0115FA-7B49-45D1-914E-9E1FFE2BCF44}" srcOrd="30"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D0FC93-2E2A-420C-8AFC-8E703F2912B2}"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de-DE"/>
        </a:p>
      </dgm:t>
    </dgm:pt>
    <dgm:pt modelId="{CFA39ACB-864B-4A5A-9565-8C8A0FE604A8}">
      <dgm:prSet phldrT="[Text]"/>
      <dgm:spPr>
        <a:xfrm>
          <a:off x="2136427" y="1105851"/>
          <a:ext cx="1213544" cy="1213544"/>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de-DE">
              <a:solidFill>
                <a:sysClr val="windowText" lastClr="000000">
                  <a:hueOff val="0"/>
                  <a:satOff val="0"/>
                  <a:lumOff val="0"/>
                  <a:alphaOff val="0"/>
                </a:sysClr>
              </a:solidFill>
              <a:latin typeface="Calibri" panose="020F0502020204030204"/>
              <a:ea typeface="+mn-ea"/>
              <a:cs typeface="+mn-cs"/>
            </a:rPr>
            <a:t>Anliegen</a:t>
          </a:r>
        </a:p>
      </dgm:t>
    </dgm:pt>
    <dgm:pt modelId="{2B20915B-2420-4705-B267-BDA88E128752}" type="parTrans" cxnId="{B05B42AF-AE09-49E3-8BE0-D19CE35771D9}">
      <dgm:prSet/>
      <dgm:spPr/>
      <dgm:t>
        <a:bodyPr/>
        <a:lstStyle/>
        <a:p>
          <a:endParaRPr lang="de-DE"/>
        </a:p>
      </dgm:t>
    </dgm:pt>
    <dgm:pt modelId="{28BE233E-AC7D-4BB6-8BF2-82108CD47B52}" type="sibTrans" cxnId="{B05B42AF-AE09-49E3-8BE0-D19CE35771D9}">
      <dgm:prSet/>
      <dgm:spPr/>
      <dgm:t>
        <a:bodyPr/>
        <a:lstStyle/>
        <a:p>
          <a:endParaRPr lang="de-DE"/>
        </a:p>
      </dgm:t>
    </dgm:pt>
    <dgm:pt modelId="{826EF943-BBA7-4869-8136-5D3D568467AA}">
      <dgm:prSet phldrT="[Text]" custT="1"/>
      <dgm:spPr>
        <a:xfrm>
          <a:off x="2318459" y="1335"/>
          <a:ext cx="849481" cy="849481"/>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de-DE" sz="1000">
              <a:solidFill>
                <a:sysClr val="windowText" lastClr="000000">
                  <a:hueOff val="0"/>
                  <a:satOff val="0"/>
                  <a:lumOff val="0"/>
                  <a:alphaOff val="0"/>
                </a:sysClr>
              </a:solidFill>
              <a:latin typeface="Calibri" panose="020F0502020204030204"/>
              <a:ea typeface="+mn-ea"/>
              <a:cs typeface="+mn-cs"/>
            </a:rPr>
            <a:t>Eltern-aus-</a:t>
          </a:r>
        </a:p>
        <a:p>
          <a:r>
            <a:rPr lang="de-DE" sz="1000">
              <a:solidFill>
                <a:sysClr val="windowText" lastClr="000000">
                  <a:hueOff val="0"/>
                  <a:satOff val="0"/>
                  <a:lumOff val="0"/>
                  <a:alphaOff val="0"/>
                </a:sysClr>
              </a:solidFill>
              <a:latin typeface="Calibri" panose="020F0502020204030204"/>
              <a:ea typeface="+mn-ea"/>
              <a:cs typeface="+mn-cs"/>
            </a:rPr>
            <a:t>schuss</a:t>
          </a:r>
        </a:p>
      </dgm:t>
    </dgm:pt>
    <dgm:pt modelId="{6CD2EEF1-10EB-49C9-896A-A2D72634505B}" type="parTrans" cxnId="{9E89F0F1-C9D5-455D-B2F5-1186A765CC98}">
      <dgm:prSet/>
      <dgm:spPr/>
      <dgm:t>
        <a:bodyPr/>
        <a:lstStyle/>
        <a:p>
          <a:endParaRPr lang="de-DE"/>
        </a:p>
      </dgm:t>
    </dgm:pt>
    <dgm:pt modelId="{F17C33F6-AC50-4983-B223-11110F48B42A}" type="sibTrans" cxnId="{9E89F0F1-C9D5-455D-B2F5-1186A765CC98}">
      <dgm:prSet/>
      <dgm:spPr>
        <a:xfrm>
          <a:off x="1426071" y="395494"/>
          <a:ext cx="2634257" cy="2634257"/>
        </a:xfrm>
        <a:prstGeom prst="blockArc">
          <a:avLst>
            <a:gd name="adj1" fmla="val 16200000"/>
            <a:gd name="adj2" fmla="val 20520000"/>
            <a:gd name="adj3" fmla="val 4644"/>
          </a:avLst>
        </a:prstGeom>
        <a:solidFill>
          <a:srgbClr val="5B9BD5">
            <a:tint val="60000"/>
            <a:hueOff val="0"/>
            <a:satOff val="0"/>
            <a:lumOff val="0"/>
            <a:alphaOff val="0"/>
          </a:srgbClr>
        </a:solidFill>
        <a:ln>
          <a:noFill/>
        </a:ln>
        <a:effectLst/>
      </dgm:spPr>
      <dgm:t>
        <a:bodyPr/>
        <a:lstStyle/>
        <a:p>
          <a:endParaRPr lang="de-DE"/>
        </a:p>
      </dgm:t>
    </dgm:pt>
    <dgm:pt modelId="{DC9CCBE9-6732-473D-867B-95B4DBCD2F8A}">
      <dgm:prSet phldrT="[Text]" custT="1"/>
      <dgm:spPr>
        <a:xfrm>
          <a:off x="3074673" y="2328721"/>
          <a:ext cx="849481" cy="849481"/>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de-DE" sz="900">
              <a:solidFill>
                <a:sysClr val="windowText" lastClr="000000">
                  <a:hueOff val="0"/>
                  <a:satOff val="0"/>
                  <a:lumOff val="0"/>
                  <a:alphaOff val="0"/>
                </a:sysClr>
              </a:solidFill>
              <a:latin typeface="Calibri" panose="020F0502020204030204"/>
              <a:ea typeface="+mn-ea"/>
              <a:cs typeface="+mn-cs"/>
            </a:rPr>
            <a:t>Bezugs-</a:t>
          </a:r>
        </a:p>
        <a:p>
          <a:r>
            <a:rPr lang="de-DE" sz="900">
              <a:solidFill>
                <a:sysClr val="windowText" lastClr="000000">
                  <a:hueOff val="0"/>
                  <a:satOff val="0"/>
                  <a:lumOff val="0"/>
                  <a:alphaOff val="0"/>
                </a:sysClr>
              </a:solidFill>
              <a:latin typeface="Calibri" panose="020F0502020204030204"/>
              <a:ea typeface="+mn-ea"/>
              <a:cs typeface="+mn-cs"/>
            </a:rPr>
            <a:t>erzieher/</a:t>
          </a:r>
        </a:p>
        <a:p>
          <a:r>
            <a:rPr lang="de-DE" sz="900">
              <a:solidFill>
                <a:sysClr val="windowText" lastClr="000000">
                  <a:hueOff val="0"/>
                  <a:satOff val="0"/>
                  <a:lumOff val="0"/>
                  <a:alphaOff val="0"/>
                </a:sysClr>
              </a:solidFill>
              <a:latin typeface="Calibri" panose="020F0502020204030204"/>
              <a:ea typeface="+mn-ea"/>
              <a:cs typeface="+mn-cs"/>
            </a:rPr>
            <a:t>Mitarbeit-er</a:t>
          </a:r>
        </a:p>
      </dgm:t>
    </dgm:pt>
    <dgm:pt modelId="{52BB6556-CB3E-4CE0-8CDD-B383F77EA3F4}" type="parTrans" cxnId="{917BE23A-B17E-45B8-8D69-C1BBEADC4DC3}">
      <dgm:prSet/>
      <dgm:spPr/>
      <dgm:t>
        <a:bodyPr/>
        <a:lstStyle/>
        <a:p>
          <a:endParaRPr lang="de-DE"/>
        </a:p>
      </dgm:t>
    </dgm:pt>
    <dgm:pt modelId="{A3489E8E-C463-4136-8C22-924ACFC95D69}" type="sibTrans" cxnId="{917BE23A-B17E-45B8-8D69-C1BBEADC4DC3}">
      <dgm:prSet/>
      <dgm:spPr>
        <a:xfrm>
          <a:off x="1426071" y="395494"/>
          <a:ext cx="2634257" cy="2634257"/>
        </a:xfrm>
        <a:prstGeom prst="blockArc">
          <a:avLst>
            <a:gd name="adj1" fmla="val 3240000"/>
            <a:gd name="adj2" fmla="val 7560000"/>
            <a:gd name="adj3" fmla="val 4644"/>
          </a:avLst>
        </a:prstGeom>
        <a:solidFill>
          <a:srgbClr val="5B9BD5">
            <a:tint val="60000"/>
            <a:hueOff val="0"/>
            <a:satOff val="0"/>
            <a:lumOff val="0"/>
            <a:alphaOff val="0"/>
          </a:srgbClr>
        </a:solidFill>
        <a:ln>
          <a:noFill/>
        </a:ln>
        <a:effectLst/>
      </dgm:spPr>
      <dgm:t>
        <a:bodyPr/>
        <a:lstStyle/>
        <a:p>
          <a:endParaRPr lang="de-DE"/>
        </a:p>
      </dgm:t>
    </dgm:pt>
    <dgm:pt modelId="{D83E74E7-3629-49C7-8236-4D163D53D646}">
      <dgm:prSet phldrT="[Text]" custT="1"/>
      <dgm:spPr>
        <a:xfrm>
          <a:off x="1094880" y="890317"/>
          <a:ext cx="849481" cy="849481"/>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de-DE" sz="1050">
              <a:solidFill>
                <a:sysClr val="windowText" lastClr="000000">
                  <a:hueOff val="0"/>
                  <a:satOff val="0"/>
                  <a:lumOff val="0"/>
                  <a:alphaOff val="0"/>
                </a:sysClr>
              </a:solidFill>
              <a:latin typeface="Calibri" panose="020F0502020204030204"/>
              <a:ea typeface="+mn-ea"/>
              <a:cs typeface="+mn-cs"/>
            </a:rPr>
            <a:t>Träger</a:t>
          </a:r>
        </a:p>
      </dgm:t>
    </dgm:pt>
    <dgm:pt modelId="{CB1A2EF9-AE6F-4030-9CCC-038FA71EAB7A}" type="parTrans" cxnId="{81B99EB0-E1CB-42FE-84AB-E174EF41B70F}">
      <dgm:prSet/>
      <dgm:spPr/>
      <dgm:t>
        <a:bodyPr/>
        <a:lstStyle/>
        <a:p>
          <a:endParaRPr lang="de-DE"/>
        </a:p>
      </dgm:t>
    </dgm:pt>
    <dgm:pt modelId="{9045DEB5-B35A-4221-AB68-882CF2A5E296}" type="sibTrans" cxnId="{81B99EB0-E1CB-42FE-84AB-E174EF41B70F}">
      <dgm:prSet/>
      <dgm:spPr>
        <a:xfrm>
          <a:off x="1426071" y="395494"/>
          <a:ext cx="2634257" cy="2634257"/>
        </a:xfrm>
        <a:prstGeom prst="blockArc">
          <a:avLst>
            <a:gd name="adj1" fmla="val 11880000"/>
            <a:gd name="adj2" fmla="val 16200000"/>
            <a:gd name="adj3" fmla="val 4644"/>
          </a:avLst>
        </a:prstGeom>
        <a:solidFill>
          <a:srgbClr val="5B9BD5">
            <a:tint val="60000"/>
            <a:hueOff val="0"/>
            <a:satOff val="0"/>
            <a:lumOff val="0"/>
            <a:alphaOff val="0"/>
          </a:srgbClr>
        </a:solidFill>
        <a:ln>
          <a:noFill/>
        </a:ln>
        <a:effectLst/>
      </dgm:spPr>
      <dgm:t>
        <a:bodyPr/>
        <a:lstStyle/>
        <a:p>
          <a:endParaRPr lang="de-DE"/>
        </a:p>
      </dgm:t>
    </dgm:pt>
    <dgm:pt modelId="{13258F4C-33BB-4C3D-B259-5095D7200DC6}">
      <dgm:prSet phldrT="[Text]"/>
      <dgm:spPr/>
      <dgm:t>
        <a:bodyPr/>
        <a:lstStyle/>
        <a:p>
          <a:endParaRPr lang="de-DE"/>
        </a:p>
      </dgm:t>
    </dgm:pt>
    <dgm:pt modelId="{4C17227C-4438-4D26-9B56-9CA75D500330}" type="parTrans" cxnId="{6D44EAD2-B754-41CF-BB97-FAB4F9724244}">
      <dgm:prSet/>
      <dgm:spPr/>
      <dgm:t>
        <a:bodyPr/>
        <a:lstStyle/>
        <a:p>
          <a:endParaRPr lang="de-DE"/>
        </a:p>
      </dgm:t>
    </dgm:pt>
    <dgm:pt modelId="{6366BA97-DB03-4D36-8161-14FCC7BA18EB}" type="sibTrans" cxnId="{6D44EAD2-B754-41CF-BB97-FAB4F9724244}">
      <dgm:prSet/>
      <dgm:spPr/>
      <dgm:t>
        <a:bodyPr/>
        <a:lstStyle/>
        <a:p>
          <a:endParaRPr lang="de-DE"/>
        </a:p>
      </dgm:t>
    </dgm:pt>
    <dgm:pt modelId="{5A307C5C-E0AE-46C0-A4C4-301084251E83}">
      <dgm:prSet phldrT="[Text]" custT="1"/>
      <dgm:spPr>
        <a:xfrm>
          <a:off x="3542038" y="890317"/>
          <a:ext cx="849481" cy="849481"/>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de-DE" sz="1050">
              <a:solidFill>
                <a:sysClr val="windowText" lastClr="000000">
                  <a:hueOff val="0"/>
                  <a:satOff val="0"/>
                  <a:lumOff val="0"/>
                  <a:alphaOff val="0"/>
                </a:sysClr>
              </a:solidFill>
              <a:latin typeface="Calibri" panose="020F0502020204030204"/>
              <a:ea typeface="+mn-ea"/>
              <a:cs typeface="+mn-cs"/>
            </a:rPr>
            <a:t>Leitung</a:t>
          </a:r>
        </a:p>
      </dgm:t>
    </dgm:pt>
    <dgm:pt modelId="{CFC2C3A9-E847-4865-BE6F-8C2DF84CDEC1}" type="parTrans" cxnId="{49D9E1AD-6001-4056-AE6D-5EF0D30041B1}">
      <dgm:prSet/>
      <dgm:spPr/>
      <dgm:t>
        <a:bodyPr/>
        <a:lstStyle/>
        <a:p>
          <a:endParaRPr lang="de-DE"/>
        </a:p>
      </dgm:t>
    </dgm:pt>
    <dgm:pt modelId="{9060B335-D757-4E0C-AEC2-90D199C4E2F8}" type="sibTrans" cxnId="{49D9E1AD-6001-4056-AE6D-5EF0D30041B1}">
      <dgm:prSet/>
      <dgm:spPr>
        <a:xfrm>
          <a:off x="1426071" y="395494"/>
          <a:ext cx="2634257" cy="2634257"/>
        </a:xfrm>
        <a:prstGeom prst="blockArc">
          <a:avLst>
            <a:gd name="adj1" fmla="val 20520000"/>
            <a:gd name="adj2" fmla="val 3240000"/>
            <a:gd name="adj3" fmla="val 4644"/>
          </a:avLst>
        </a:prstGeom>
        <a:solidFill>
          <a:srgbClr val="5B9BD5">
            <a:tint val="60000"/>
            <a:hueOff val="0"/>
            <a:satOff val="0"/>
            <a:lumOff val="0"/>
            <a:alphaOff val="0"/>
          </a:srgbClr>
        </a:solidFill>
        <a:ln>
          <a:noFill/>
        </a:ln>
        <a:effectLst/>
      </dgm:spPr>
      <dgm:t>
        <a:bodyPr/>
        <a:lstStyle/>
        <a:p>
          <a:endParaRPr lang="de-DE"/>
        </a:p>
      </dgm:t>
    </dgm:pt>
    <dgm:pt modelId="{FC26BAC0-287C-4259-8639-50AC2F3B150A}">
      <dgm:prSet phldrT="[Text]" custT="1"/>
      <dgm:spPr>
        <a:xfrm>
          <a:off x="1562245" y="2328721"/>
          <a:ext cx="849481" cy="849481"/>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de-DE" sz="1050">
              <a:solidFill>
                <a:sysClr val="windowText" lastClr="000000">
                  <a:hueOff val="0"/>
                  <a:satOff val="0"/>
                  <a:lumOff val="0"/>
                  <a:alphaOff val="0"/>
                </a:sysClr>
              </a:solidFill>
              <a:latin typeface="Calibri" panose="020F0502020204030204"/>
              <a:ea typeface="+mn-ea"/>
              <a:cs typeface="+mn-cs"/>
            </a:rPr>
            <a:t>Brief-</a:t>
          </a:r>
        </a:p>
        <a:p>
          <a:r>
            <a:rPr lang="de-DE" sz="1050">
              <a:solidFill>
                <a:sysClr val="windowText" lastClr="000000">
                  <a:hueOff val="0"/>
                  <a:satOff val="0"/>
                  <a:lumOff val="0"/>
                  <a:alphaOff val="0"/>
                </a:sysClr>
              </a:solidFill>
              <a:latin typeface="Calibri" panose="020F0502020204030204"/>
              <a:ea typeface="+mn-ea"/>
              <a:cs typeface="+mn-cs"/>
            </a:rPr>
            <a:t>kasten</a:t>
          </a:r>
        </a:p>
      </dgm:t>
    </dgm:pt>
    <dgm:pt modelId="{90648318-8A3B-47F2-AC8C-A0851BEC86DE}" type="parTrans" cxnId="{4C712ABB-69A1-4D8A-804F-0CA660A16FEC}">
      <dgm:prSet/>
      <dgm:spPr/>
      <dgm:t>
        <a:bodyPr/>
        <a:lstStyle/>
        <a:p>
          <a:endParaRPr lang="de-DE"/>
        </a:p>
      </dgm:t>
    </dgm:pt>
    <dgm:pt modelId="{CDD79DD7-2CCE-421B-8569-FDBDF4E3E9CA}" type="sibTrans" cxnId="{4C712ABB-69A1-4D8A-804F-0CA660A16FEC}">
      <dgm:prSet/>
      <dgm:spPr>
        <a:xfrm>
          <a:off x="1426071" y="395494"/>
          <a:ext cx="2634257" cy="2634257"/>
        </a:xfrm>
        <a:prstGeom prst="blockArc">
          <a:avLst>
            <a:gd name="adj1" fmla="val 7560000"/>
            <a:gd name="adj2" fmla="val 11880000"/>
            <a:gd name="adj3" fmla="val 4644"/>
          </a:avLst>
        </a:prstGeom>
        <a:solidFill>
          <a:srgbClr val="5B9BD5">
            <a:tint val="60000"/>
            <a:hueOff val="0"/>
            <a:satOff val="0"/>
            <a:lumOff val="0"/>
            <a:alphaOff val="0"/>
          </a:srgbClr>
        </a:solidFill>
        <a:ln>
          <a:noFill/>
        </a:ln>
        <a:effectLst/>
      </dgm:spPr>
      <dgm:t>
        <a:bodyPr/>
        <a:lstStyle/>
        <a:p>
          <a:endParaRPr lang="de-DE"/>
        </a:p>
      </dgm:t>
    </dgm:pt>
    <dgm:pt modelId="{7B258B46-CD3C-4D7B-A6A8-EC3FEE6C33C7}" type="pres">
      <dgm:prSet presAssocID="{E4D0FC93-2E2A-420C-8AFC-8E703F2912B2}" presName="Name0" presStyleCnt="0">
        <dgm:presLayoutVars>
          <dgm:chMax val="1"/>
          <dgm:dir/>
          <dgm:animLvl val="ctr"/>
          <dgm:resizeHandles val="exact"/>
        </dgm:presLayoutVars>
      </dgm:prSet>
      <dgm:spPr/>
      <dgm:t>
        <a:bodyPr/>
        <a:lstStyle/>
        <a:p>
          <a:endParaRPr lang="de-DE"/>
        </a:p>
      </dgm:t>
    </dgm:pt>
    <dgm:pt modelId="{C232AC67-D0D6-4BBD-AAAE-639CF944E45B}" type="pres">
      <dgm:prSet presAssocID="{CFA39ACB-864B-4A5A-9565-8C8A0FE604A8}" presName="centerShape" presStyleLbl="node0" presStyleIdx="0" presStyleCnt="1" custLinFactNeighborX="-1382"/>
      <dgm:spPr/>
      <dgm:t>
        <a:bodyPr/>
        <a:lstStyle/>
        <a:p>
          <a:endParaRPr lang="de-DE"/>
        </a:p>
      </dgm:t>
    </dgm:pt>
    <dgm:pt modelId="{09F3CD27-D271-4FEC-8B7B-FD8D2584D63A}" type="pres">
      <dgm:prSet presAssocID="{826EF943-BBA7-4869-8136-5D3D568467AA}" presName="node" presStyleLbl="node1" presStyleIdx="0" presStyleCnt="5">
        <dgm:presLayoutVars>
          <dgm:bulletEnabled val="1"/>
        </dgm:presLayoutVars>
      </dgm:prSet>
      <dgm:spPr/>
      <dgm:t>
        <a:bodyPr/>
        <a:lstStyle/>
        <a:p>
          <a:endParaRPr lang="de-DE"/>
        </a:p>
      </dgm:t>
    </dgm:pt>
    <dgm:pt modelId="{3132BF2B-5369-4EE1-A540-25E0BFAA70B9}" type="pres">
      <dgm:prSet presAssocID="{826EF943-BBA7-4869-8136-5D3D568467AA}" presName="dummy" presStyleCnt="0"/>
      <dgm:spPr/>
    </dgm:pt>
    <dgm:pt modelId="{9E5BC986-1B87-4082-9800-19A972471981}" type="pres">
      <dgm:prSet presAssocID="{F17C33F6-AC50-4983-B223-11110F48B42A}" presName="sibTrans" presStyleLbl="sibTrans2D1" presStyleIdx="0" presStyleCnt="5"/>
      <dgm:spPr/>
      <dgm:t>
        <a:bodyPr/>
        <a:lstStyle/>
        <a:p>
          <a:endParaRPr lang="de-DE"/>
        </a:p>
      </dgm:t>
    </dgm:pt>
    <dgm:pt modelId="{B603F47D-23A5-454C-BD1E-8972A287F52F}" type="pres">
      <dgm:prSet presAssocID="{5A307C5C-E0AE-46C0-A4C4-301084251E83}" presName="node" presStyleLbl="node1" presStyleIdx="1" presStyleCnt="5">
        <dgm:presLayoutVars>
          <dgm:bulletEnabled val="1"/>
        </dgm:presLayoutVars>
      </dgm:prSet>
      <dgm:spPr/>
      <dgm:t>
        <a:bodyPr/>
        <a:lstStyle/>
        <a:p>
          <a:endParaRPr lang="de-DE"/>
        </a:p>
      </dgm:t>
    </dgm:pt>
    <dgm:pt modelId="{84C06DC9-0A52-4728-B97D-976BEC799CB3}" type="pres">
      <dgm:prSet presAssocID="{5A307C5C-E0AE-46C0-A4C4-301084251E83}" presName="dummy" presStyleCnt="0"/>
      <dgm:spPr/>
    </dgm:pt>
    <dgm:pt modelId="{60705A34-58BC-4974-A6B1-49B25973E7BD}" type="pres">
      <dgm:prSet presAssocID="{9060B335-D757-4E0C-AEC2-90D199C4E2F8}" presName="sibTrans" presStyleLbl="sibTrans2D1" presStyleIdx="1" presStyleCnt="5"/>
      <dgm:spPr/>
      <dgm:t>
        <a:bodyPr/>
        <a:lstStyle/>
        <a:p>
          <a:endParaRPr lang="de-DE"/>
        </a:p>
      </dgm:t>
    </dgm:pt>
    <dgm:pt modelId="{B3371FF9-1A85-4429-9B3F-86691B262698}" type="pres">
      <dgm:prSet presAssocID="{DC9CCBE9-6732-473D-867B-95B4DBCD2F8A}" presName="node" presStyleLbl="node1" presStyleIdx="2" presStyleCnt="5">
        <dgm:presLayoutVars>
          <dgm:bulletEnabled val="1"/>
        </dgm:presLayoutVars>
      </dgm:prSet>
      <dgm:spPr/>
      <dgm:t>
        <a:bodyPr/>
        <a:lstStyle/>
        <a:p>
          <a:endParaRPr lang="de-DE"/>
        </a:p>
      </dgm:t>
    </dgm:pt>
    <dgm:pt modelId="{6FC5B05C-B50B-41FF-979F-9C9917834E8A}" type="pres">
      <dgm:prSet presAssocID="{DC9CCBE9-6732-473D-867B-95B4DBCD2F8A}" presName="dummy" presStyleCnt="0"/>
      <dgm:spPr/>
    </dgm:pt>
    <dgm:pt modelId="{C731AABE-720D-4DD5-802D-B2156ACF5E3C}" type="pres">
      <dgm:prSet presAssocID="{A3489E8E-C463-4136-8C22-924ACFC95D69}" presName="sibTrans" presStyleLbl="sibTrans2D1" presStyleIdx="2" presStyleCnt="5"/>
      <dgm:spPr/>
      <dgm:t>
        <a:bodyPr/>
        <a:lstStyle/>
        <a:p>
          <a:endParaRPr lang="de-DE"/>
        </a:p>
      </dgm:t>
    </dgm:pt>
    <dgm:pt modelId="{09818601-5A52-48A3-87AC-01A1092952D7}" type="pres">
      <dgm:prSet presAssocID="{FC26BAC0-287C-4259-8639-50AC2F3B150A}" presName="node" presStyleLbl="node1" presStyleIdx="3" presStyleCnt="5">
        <dgm:presLayoutVars>
          <dgm:bulletEnabled val="1"/>
        </dgm:presLayoutVars>
      </dgm:prSet>
      <dgm:spPr/>
      <dgm:t>
        <a:bodyPr/>
        <a:lstStyle/>
        <a:p>
          <a:endParaRPr lang="de-DE"/>
        </a:p>
      </dgm:t>
    </dgm:pt>
    <dgm:pt modelId="{9965EB78-C5A3-4977-BA29-C11FAAFE7A0E}" type="pres">
      <dgm:prSet presAssocID="{FC26BAC0-287C-4259-8639-50AC2F3B150A}" presName="dummy" presStyleCnt="0"/>
      <dgm:spPr/>
    </dgm:pt>
    <dgm:pt modelId="{4E6BE53A-25D4-49C4-AF7E-F9D3DD693767}" type="pres">
      <dgm:prSet presAssocID="{CDD79DD7-2CCE-421B-8569-FDBDF4E3E9CA}" presName="sibTrans" presStyleLbl="sibTrans2D1" presStyleIdx="3" presStyleCnt="5"/>
      <dgm:spPr/>
      <dgm:t>
        <a:bodyPr/>
        <a:lstStyle/>
        <a:p>
          <a:endParaRPr lang="de-DE"/>
        </a:p>
      </dgm:t>
    </dgm:pt>
    <dgm:pt modelId="{3A9AA76D-A761-4E90-86F6-68091378B55B}" type="pres">
      <dgm:prSet presAssocID="{D83E74E7-3629-49C7-8236-4D163D53D646}" presName="node" presStyleLbl="node1" presStyleIdx="4" presStyleCnt="5" custRadScaleRad="98841" custRadScaleInc="-1429">
        <dgm:presLayoutVars>
          <dgm:bulletEnabled val="1"/>
        </dgm:presLayoutVars>
      </dgm:prSet>
      <dgm:spPr/>
      <dgm:t>
        <a:bodyPr/>
        <a:lstStyle/>
        <a:p>
          <a:endParaRPr lang="de-DE"/>
        </a:p>
      </dgm:t>
    </dgm:pt>
    <dgm:pt modelId="{2446611A-F7CC-490D-872F-EFC456400352}" type="pres">
      <dgm:prSet presAssocID="{D83E74E7-3629-49C7-8236-4D163D53D646}" presName="dummy" presStyleCnt="0"/>
      <dgm:spPr/>
    </dgm:pt>
    <dgm:pt modelId="{5FCA078F-67B3-4FC1-9484-9796B1031C4E}" type="pres">
      <dgm:prSet presAssocID="{9045DEB5-B35A-4221-AB68-882CF2A5E296}" presName="sibTrans" presStyleLbl="sibTrans2D1" presStyleIdx="4" presStyleCnt="5"/>
      <dgm:spPr/>
      <dgm:t>
        <a:bodyPr/>
        <a:lstStyle/>
        <a:p>
          <a:endParaRPr lang="de-DE"/>
        </a:p>
      </dgm:t>
    </dgm:pt>
  </dgm:ptLst>
  <dgm:cxnLst>
    <dgm:cxn modelId="{6D44EAD2-B754-41CF-BB97-FAB4F9724244}" srcId="{E4D0FC93-2E2A-420C-8AFC-8E703F2912B2}" destId="{13258F4C-33BB-4C3D-B259-5095D7200DC6}" srcOrd="1" destOrd="0" parTransId="{4C17227C-4438-4D26-9B56-9CA75D500330}" sibTransId="{6366BA97-DB03-4D36-8161-14FCC7BA18EB}"/>
    <dgm:cxn modelId="{49D9E1AD-6001-4056-AE6D-5EF0D30041B1}" srcId="{CFA39ACB-864B-4A5A-9565-8C8A0FE604A8}" destId="{5A307C5C-E0AE-46C0-A4C4-301084251E83}" srcOrd="1" destOrd="0" parTransId="{CFC2C3A9-E847-4865-BE6F-8C2DF84CDEC1}" sibTransId="{9060B335-D757-4E0C-AEC2-90D199C4E2F8}"/>
    <dgm:cxn modelId="{27737BED-3BE4-4120-93E5-F89F1AFC677B}" type="presOf" srcId="{9045DEB5-B35A-4221-AB68-882CF2A5E296}" destId="{5FCA078F-67B3-4FC1-9484-9796B1031C4E}" srcOrd="0" destOrd="0" presId="urn:microsoft.com/office/officeart/2005/8/layout/radial6"/>
    <dgm:cxn modelId="{917BE23A-B17E-45B8-8D69-C1BBEADC4DC3}" srcId="{CFA39ACB-864B-4A5A-9565-8C8A0FE604A8}" destId="{DC9CCBE9-6732-473D-867B-95B4DBCD2F8A}" srcOrd="2" destOrd="0" parTransId="{52BB6556-CB3E-4CE0-8CDD-B383F77EA3F4}" sibTransId="{A3489E8E-C463-4136-8C22-924ACFC95D69}"/>
    <dgm:cxn modelId="{EF7FD5A6-5FDD-4B59-AB89-D5A7EF4BD324}" type="presOf" srcId="{DC9CCBE9-6732-473D-867B-95B4DBCD2F8A}" destId="{B3371FF9-1A85-4429-9B3F-86691B262698}" srcOrd="0" destOrd="0" presId="urn:microsoft.com/office/officeart/2005/8/layout/radial6"/>
    <dgm:cxn modelId="{38DD05EA-4BAE-45EE-B5F3-8B242B864A47}" type="presOf" srcId="{CDD79DD7-2CCE-421B-8569-FDBDF4E3E9CA}" destId="{4E6BE53A-25D4-49C4-AF7E-F9D3DD693767}" srcOrd="0" destOrd="0" presId="urn:microsoft.com/office/officeart/2005/8/layout/radial6"/>
    <dgm:cxn modelId="{7DF69A2A-0435-4E49-87CF-B49288C25D69}" type="presOf" srcId="{D83E74E7-3629-49C7-8236-4D163D53D646}" destId="{3A9AA76D-A761-4E90-86F6-68091378B55B}" srcOrd="0" destOrd="0" presId="urn:microsoft.com/office/officeart/2005/8/layout/radial6"/>
    <dgm:cxn modelId="{3B2EDBBE-E6CD-474B-B93A-20B5B701698C}" type="presOf" srcId="{F17C33F6-AC50-4983-B223-11110F48B42A}" destId="{9E5BC986-1B87-4082-9800-19A972471981}" srcOrd="0" destOrd="0" presId="urn:microsoft.com/office/officeart/2005/8/layout/radial6"/>
    <dgm:cxn modelId="{50D2BC1C-850F-4633-A6FF-4A9A88F4CE59}" type="presOf" srcId="{E4D0FC93-2E2A-420C-8AFC-8E703F2912B2}" destId="{7B258B46-CD3C-4D7B-A6A8-EC3FEE6C33C7}" srcOrd="0" destOrd="0" presId="urn:microsoft.com/office/officeart/2005/8/layout/radial6"/>
    <dgm:cxn modelId="{738B0436-6D85-494E-97FF-B4FCBBE5EB3A}" type="presOf" srcId="{A3489E8E-C463-4136-8C22-924ACFC95D69}" destId="{C731AABE-720D-4DD5-802D-B2156ACF5E3C}" srcOrd="0" destOrd="0" presId="urn:microsoft.com/office/officeart/2005/8/layout/radial6"/>
    <dgm:cxn modelId="{DF89803A-E6F8-4820-A23B-432FBF4EE378}" type="presOf" srcId="{826EF943-BBA7-4869-8136-5D3D568467AA}" destId="{09F3CD27-D271-4FEC-8B7B-FD8D2584D63A}" srcOrd="0" destOrd="0" presId="urn:microsoft.com/office/officeart/2005/8/layout/radial6"/>
    <dgm:cxn modelId="{B05B42AF-AE09-49E3-8BE0-D19CE35771D9}" srcId="{E4D0FC93-2E2A-420C-8AFC-8E703F2912B2}" destId="{CFA39ACB-864B-4A5A-9565-8C8A0FE604A8}" srcOrd="0" destOrd="0" parTransId="{2B20915B-2420-4705-B267-BDA88E128752}" sibTransId="{28BE233E-AC7D-4BB6-8BF2-82108CD47B52}"/>
    <dgm:cxn modelId="{E57F1A4B-5098-4CE9-9030-0B003272E35B}" type="presOf" srcId="{FC26BAC0-287C-4259-8639-50AC2F3B150A}" destId="{09818601-5A52-48A3-87AC-01A1092952D7}" srcOrd="0" destOrd="0" presId="urn:microsoft.com/office/officeart/2005/8/layout/radial6"/>
    <dgm:cxn modelId="{4C712ABB-69A1-4D8A-804F-0CA660A16FEC}" srcId="{CFA39ACB-864B-4A5A-9565-8C8A0FE604A8}" destId="{FC26BAC0-287C-4259-8639-50AC2F3B150A}" srcOrd="3" destOrd="0" parTransId="{90648318-8A3B-47F2-AC8C-A0851BEC86DE}" sibTransId="{CDD79DD7-2CCE-421B-8569-FDBDF4E3E9CA}"/>
    <dgm:cxn modelId="{9E89F0F1-C9D5-455D-B2F5-1186A765CC98}" srcId="{CFA39ACB-864B-4A5A-9565-8C8A0FE604A8}" destId="{826EF943-BBA7-4869-8136-5D3D568467AA}" srcOrd="0" destOrd="0" parTransId="{6CD2EEF1-10EB-49C9-896A-A2D72634505B}" sibTransId="{F17C33F6-AC50-4983-B223-11110F48B42A}"/>
    <dgm:cxn modelId="{D3EBBC54-C405-4FC1-A35E-EADA92D477D0}" type="presOf" srcId="{CFA39ACB-864B-4A5A-9565-8C8A0FE604A8}" destId="{C232AC67-D0D6-4BBD-AAAE-639CF944E45B}" srcOrd="0" destOrd="0" presId="urn:microsoft.com/office/officeart/2005/8/layout/radial6"/>
    <dgm:cxn modelId="{6C83095E-1302-4B96-8814-531C92B41B5F}" type="presOf" srcId="{5A307C5C-E0AE-46C0-A4C4-301084251E83}" destId="{B603F47D-23A5-454C-BD1E-8972A287F52F}" srcOrd="0" destOrd="0" presId="urn:microsoft.com/office/officeart/2005/8/layout/radial6"/>
    <dgm:cxn modelId="{53DBD4A6-AB0E-4ABA-84A5-0BEA1D6647CA}" type="presOf" srcId="{9060B335-D757-4E0C-AEC2-90D199C4E2F8}" destId="{60705A34-58BC-4974-A6B1-49B25973E7BD}" srcOrd="0" destOrd="0" presId="urn:microsoft.com/office/officeart/2005/8/layout/radial6"/>
    <dgm:cxn modelId="{81B99EB0-E1CB-42FE-84AB-E174EF41B70F}" srcId="{CFA39ACB-864B-4A5A-9565-8C8A0FE604A8}" destId="{D83E74E7-3629-49C7-8236-4D163D53D646}" srcOrd="4" destOrd="0" parTransId="{CB1A2EF9-AE6F-4030-9CCC-038FA71EAB7A}" sibTransId="{9045DEB5-B35A-4221-AB68-882CF2A5E296}"/>
    <dgm:cxn modelId="{2E7A462B-29D9-48FA-9D7E-4E1C7785AF10}" type="presParOf" srcId="{7B258B46-CD3C-4D7B-A6A8-EC3FEE6C33C7}" destId="{C232AC67-D0D6-4BBD-AAAE-639CF944E45B}" srcOrd="0" destOrd="0" presId="urn:microsoft.com/office/officeart/2005/8/layout/radial6"/>
    <dgm:cxn modelId="{5F31A1C9-3DD4-4377-98DE-99E98E432FB8}" type="presParOf" srcId="{7B258B46-CD3C-4D7B-A6A8-EC3FEE6C33C7}" destId="{09F3CD27-D271-4FEC-8B7B-FD8D2584D63A}" srcOrd="1" destOrd="0" presId="urn:microsoft.com/office/officeart/2005/8/layout/radial6"/>
    <dgm:cxn modelId="{99E49B7A-C5C4-4E11-A748-CD06CBCA31A5}" type="presParOf" srcId="{7B258B46-CD3C-4D7B-A6A8-EC3FEE6C33C7}" destId="{3132BF2B-5369-4EE1-A540-25E0BFAA70B9}" srcOrd="2" destOrd="0" presId="urn:microsoft.com/office/officeart/2005/8/layout/radial6"/>
    <dgm:cxn modelId="{2421C772-A7CA-4720-8FF1-768C532C720E}" type="presParOf" srcId="{7B258B46-CD3C-4D7B-A6A8-EC3FEE6C33C7}" destId="{9E5BC986-1B87-4082-9800-19A972471981}" srcOrd="3" destOrd="0" presId="urn:microsoft.com/office/officeart/2005/8/layout/radial6"/>
    <dgm:cxn modelId="{D1B6F1AF-67D6-4489-8A0C-AA2E976FD3A1}" type="presParOf" srcId="{7B258B46-CD3C-4D7B-A6A8-EC3FEE6C33C7}" destId="{B603F47D-23A5-454C-BD1E-8972A287F52F}" srcOrd="4" destOrd="0" presId="urn:microsoft.com/office/officeart/2005/8/layout/radial6"/>
    <dgm:cxn modelId="{FD820AC2-76DD-43A9-8AEB-8A40B23D4592}" type="presParOf" srcId="{7B258B46-CD3C-4D7B-A6A8-EC3FEE6C33C7}" destId="{84C06DC9-0A52-4728-B97D-976BEC799CB3}" srcOrd="5" destOrd="0" presId="urn:microsoft.com/office/officeart/2005/8/layout/radial6"/>
    <dgm:cxn modelId="{6181DBFE-0E1C-484E-8CC6-E47927415A65}" type="presParOf" srcId="{7B258B46-CD3C-4D7B-A6A8-EC3FEE6C33C7}" destId="{60705A34-58BC-4974-A6B1-49B25973E7BD}" srcOrd="6" destOrd="0" presId="urn:microsoft.com/office/officeart/2005/8/layout/radial6"/>
    <dgm:cxn modelId="{F9D7D907-20DA-4001-87C1-A683D1BD1AF2}" type="presParOf" srcId="{7B258B46-CD3C-4D7B-A6A8-EC3FEE6C33C7}" destId="{B3371FF9-1A85-4429-9B3F-86691B262698}" srcOrd="7" destOrd="0" presId="urn:microsoft.com/office/officeart/2005/8/layout/radial6"/>
    <dgm:cxn modelId="{7C76684C-667D-4F17-9824-71FE875ADE91}" type="presParOf" srcId="{7B258B46-CD3C-4D7B-A6A8-EC3FEE6C33C7}" destId="{6FC5B05C-B50B-41FF-979F-9C9917834E8A}" srcOrd="8" destOrd="0" presId="urn:microsoft.com/office/officeart/2005/8/layout/radial6"/>
    <dgm:cxn modelId="{E75F1299-798B-431B-B18B-70CC381E1849}" type="presParOf" srcId="{7B258B46-CD3C-4D7B-A6A8-EC3FEE6C33C7}" destId="{C731AABE-720D-4DD5-802D-B2156ACF5E3C}" srcOrd="9" destOrd="0" presId="urn:microsoft.com/office/officeart/2005/8/layout/radial6"/>
    <dgm:cxn modelId="{825713E0-FEE5-4A54-B2D9-6E8A7C856B04}" type="presParOf" srcId="{7B258B46-CD3C-4D7B-A6A8-EC3FEE6C33C7}" destId="{09818601-5A52-48A3-87AC-01A1092952D7}" srcOrd="10" destOrd="0" presId="urn:microsoft.com/office/officeart/2005/8/layout/radial6"/>
    <dgm:cxn modelId="{363DCF5F-1D6A-4CCD-A869-F79B9361FD98}" type="presParOf" srcId="{7B258B46-CD3C-4D7B-A6A8-EC3FEE6C33C7}" destId="{9965EB78-C5A3-4977-BA29-C11FAAFE7A0E}" srcOrd="11" destOrd="0" presId="urn:microsoft.com/office/officeart/2005/8/layout/radial6"/>
    <dgm:cxn modelId="{ABFE59EC-13AC-452C-82A5-DF9DDDFA59B8}" type="presParOf" srcId="{7B258B46-CD3C-4D7B-A6A8-EC3FEE6C33C7}" destId="{4E6BE53A-25D4-49C4-AF7E-F9D3DD693767}" srcOrd="12" destOrd="0" presId="urn:microsoft.com/office/officeart/2005/8/layout/radial6"/>
    <dgm:cxn modelId="{6986C22A-2B17-43B1-85D9-EE1DB074C82A}" type="presParOf" srcId="{7B258B46-CD3C-4D7B-A6A8-EC3FEE6C33C7}" destId="{3A9AA76D-A761-4E90-86F6-68091378B55B}" srcOrd="13" destOrd="0" presId="urn:microsoft.com/office/officeart/2005/8/layout/radial6"/>
    <dgm:cxn modelId="{9CE625F4-2B09-4EA3-8861-DEAF33B0210B}" type="presParOf" srcId="{7B258B46-CD3C-4D7B-A6A8-EC3FEE6C33C7}" destId="{2446611A-F7CC-490D-872F-EFC456400352}" srcOrd="14" destOrd="0" presId="urn:microsoft.com/office/officeart/2005/8/layout/radial6"/>
    <dgm:cxn modelId="{76933387-51FF-47E3-8449-17F181E3A6BE}" type="presParOf" srcId="{7B258B46-CD3C-4D7B-A6A8-EC3FEE6C33C7}" destId="{5FCA078F-67B3-4FC1-9484-9796B1031C4E}" srcOrd="15"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0115FA-7B49-45D1-914E-9E1FFE2BCF44}">
      <dsp:nvSpPr>
        <dsp:cNvPr id="0" name=""/>
        <dsp:cNvSpPr/>
      </dsp:nvSpPr>
      <dsp:spPr>
        <a:xfrm>
          <a:off x="710796" y="200140"/>
          <a:ext cx="2161563" cy="2161563"/>
        </a:xfrm>
        <a:prstGeom prst="blockArc">
          <a:avLst>
            <a:gd name="adj1" fmla="val 14040000"/>
            <a:gd name="adj2" fmla="val 16200000"/>
            <a:gd name="adj3" fmla="val 2756"/>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2E4111A-A913-410F-9518-787F9C8B0F7C}">
      <dsp:nvSpPr>
        <dsp:cNvPr id="0" name=""/>
        <dsp:cNvSpPr/>
      </dsp:nvSpPr>
      <dsp:spPr>
        <a:xfrm>
          <a:off x="710796" y="200140"/>
          <a:ext cx="2161563" cy="2161563"/>
        </a:xfrm>
        <a:prstGeom prst="blockArc">
          <a:avLst>
            <a:gd name="adj1" fmla="val 11880000"/>
            <a:gd name="adj2" fmla="val 14040000"/>
            <a:gd name="adj3" fmla="val 2756"/>
          </a:avLst>
        </a:prstGeom>
        <a:solidFill>
          <a:srgbClr val="4472C4">
            <a:hueOff val="-6536306"/>
            <a:satOff val="-9092"/>
            <a:lumOff val="-348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57C4934-7290-4491-961B-EE740DB65577}">
      <dsp:nvSpPr>
        <dsp:cNvPr id="0" name=""/>
        <dsp:cNvSpPr/>
      </dsp:nvSpPr>
      <dsp:spPr>
        <a:xfrm>
          <a:off x="710796" y="200140"/>
          <a:ext cx="2161563" cy="2161563"/>
        </a:xfrm>
        <a:prstGeom prst="blockArc">
          <a:avLst>
            <a:gd name="adj1" fmla="val 9720000"/>
            <a:gd name="adj2" fmla="val 11880000"/>
            <a:gd name="adj3" fmla="val 2756"/>
          </a:avLst>
        </a:prstGeom>
        <a:solidFill>
          <a:srgbClr val="4472C4">
            <a:hueOff val="-5719268"/>
            <a:satOff val="-7955"/>
            <a:lumOff val="-305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88CC258-69EB-46F1-967B-350DC2EC5BBE}">
      <dsp:nvSpPr>
        <dsp:cNvPr id="0" name=""/>
        <dsp:cNvSpPr/>
      </dsp:nvSpPr>
      <dsp:spPr>
        <a:xfrm>
          <a:off x="710796" y="200140"/>
          <a:ext cx="2161563" cy="2161563"/>
        </a:xfrm>
        <a:prstGeom prst="blockArc">
          <a:avLst>
            <a:gd name="adj1" fmla="val 7560000"/>
            <a:gd name="adj2" fmla="val 9720000"/>
            <a:gd name="adj3" fmla="val 2756"/>
          </a:avLst>
        </a:prstGeom>
        <a:solidFill>
          <a:srgbClr val="4472C4">
            <a:hueOff val="-4902230"/>
            <a:satOff val="-6819"/>
            <a:lumOff val="-261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D40AB53-39EA-4CA2-A40B-92B426AC6A61}">
      <dsp:nvSpPr>
        <dsp:cNvPr id="0" name=""/>
        <dsp:cNvSpPr/>
      </dsp:nvSpPr>
      <dsp:spPr>
        <a:xfrm>
          <a:off x="710796" y="200140"/>
          <a:ext cx="2161563" cy="2161563"/>
        </a:xfrm>
        <a:prstGeom prst="blockArc">
          <a:avLst>
            <a:gd name="adj1" fmla="val 5400000"/>
            <a:gd name="adj2" fmla="val 7560000"/>
            <a:gd name="adj3" fmla="val 2756"/>
          </a:avLst>
        </a:prstGeom>
        <a:solidFill>
          <a:srgbClr val="4472C4">
            <a:hueOff val="-4085191"/>
            <a:satOff val="-5682"/>
            <a:lumOff val="-217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4E00EFC-2CAA-4F3A-9539-8755B682B8DE}">
      <dsp:nvSpPr>
        <dsp:cNvPr id="0" name=""/>
        <dsp:cNvSpPr/>
      </dsp:nvSpPr>
      <dsp:spPr>
        <a:xfrm>
          <a:off x="710796" y="200140"/>
          <a:ext cx="2161563" cy="2161563"/>
        </a:xfrm>
        <a:prstGeom prst="blockArc">
          <a:avLst>
            <a:gd name="adj1" fmla="val 3240000"/>
            <a:gd name="adj2" fmla="val 5400000"/>
            <a:gd name="adj3" fmla="val 2756"/>
          </a:avLst>
        </a:prstGeom>
        <a:solidFill>
          <a:srgbClr val="4472C4">
            <a:hueOff val="-3268153"/>
            <a:satOff val="-4546"/>
            <a:lumOff val="-1743"/>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A82D733-0F8E-4B2F-A555-CAA3038328D7}">
      <dsp:nvSpPr>
        <dsp:cNvPr id="0" name=""/>
        <dsp:cNvSpPr/>
      </dsp:nvSpPr>
      <dsp:spPr>
        <a:xfrm>
          <a:off x="710796" y="200140"/>
          <a:ext cx="2161563" cy="2161563"/>
        </a:xfrm>
        <a:prstGeom prst="blockArc">
          <a:avLst>
            <a:gd name="adj1" fmla="val 1080000"/>
            <a:gd name="adj2" fmla="val 3240000"/>
            <a:gd name="adj3" fmla="val 2756"/>
          </a:avLst>
        </a:prstGeom>
        <a:solidFill>
          <a:srgbClr val="4472C4">
            <a:hueOff val="-2451115"/>
            <a:satOff val="-3409"/>
            <a:lumOff val="-130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FE5F5DB-7D49-4B26-BD23-AB94E92AD89A}">
      <dsp:nvSpPr>
        <dsp:cNvPr id="0" name=""/>
        <dsp:cNvSpPr/>
      </dsp:nvSpPr>
      <dsp:spPr>
        <a:xfrm>
          <a:off x="710796" y="200140"/>
          <a:ext cx="2161563" cy="2161563"/>
        </a:xfrm>
        <a:prstGeom prst="blockArc">
          <a:avLst>
            <a:gd name="adj1" fmla="val 20520000"/>
            <a:gd name="adj2" fmla="val 1080000"/>
            <a:gd name="adj3" fmla="val 2756"/>
          </a:avLst>
        </a:prstGeom>
        <a:solidFill>
          <a:srgbClr val="4472C4">
            <a:hueOff val="-1634077"/>
            <a:satOff val="-2273"/>
            <a:lumOff val="-87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AEBF861-BE63-400F-8671-A654474BE78A}">
      <dsp:nvSpPr>
        <dsp:cNvPr id="0" name=""/>
        <dsp:cNvSpPr/>
      </dsp:nvSpPr>
      <dsp:spPr>
        <a:xfrm>
          <a:off x="710796" y="200140"/>
          <a:ext cx="2161563" cy="2161563"/>
        </a:xfrm>
        <a:prstGeom prst="blockArc">
          <a:avLst>
            <a:gd name="adj1" fmla="val 18360000"/>
            <a:gd name="adj2" fmla="val 20520000"/>
            <a:gd name="adj3" fmla="val 2756"/>
          </a:avLst>
        </a:prstGeom>
        <a:solidFill>
          <a:srgbClr val="4472C4">
            <a:hueOff val="-817038"/>
            <a:satOff val="-1136"/>
            <a:lumOff val="-43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6D32B7C-CE3F-4328-88E2-CD77ACDBB408}">
      <dsp:nvSpPr>
        <dsp:cNvPr id="0" name=""/>
        <dsp:cNvSpPr/>
      </dsp:nvSpPr>
      <dsp:spPr>
        <a:xfrm>
          <a:off x="710796" y="200140"/>
          <a:ext cx="2161563" cy="2161563"/>
        </a:xfrm>
        <a:prstGeom prst="blockArc">
          <a:avLst>
            <a:gd name="adj1" fmla="val 16200000"/>
            <a:gd name="adj2" fmla="val 18360000"/>
            <a:gd name="adj3" fmla="val 2756"/>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49A7B4F-21AE-4D0C-8DF4-FB9FD95E587A}">
      <dsp:nvSpPr>
        <dsp:cNvPr id="0" name=""/>
        <dsp:cNvSpPr/>
      </dsp:nvSpPr>
      <dsp:spPr>
        <a:xfrm>
          <a:off x="1314098" y="819623"/>
          <a:ext cx="954959" cy="922597"/>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de-DE" sz="1050" kern="1200">
              <a:solidFill>
                <a:sysClr val="windowText" lastClr="000000"/>
              </a:solidFill>
              <a:latin typeface="Calibri" panose="020F0502020204030204"/>
              <a:ea typeface="+mn-ea"/>
              <a:cs typeface="+mn-cs"/>
            </a:rPr>
            <a:t>Kind</a:t>
          </a:r>
        </a:p>
      </dsp:txBody>
      <dsp:txXfrm>
        <a:off x="1453949" y="954734"/>
        <a:ext cx="675257" cy="652375"/>
      </dsp:txXfrm>
    </dsp:sp>
    <dsp:sp modelId="{40A4646A-339B-42D6-BD81-FAABCA4730BE}">
      <dsp:nvSpPr>
        <dsp:cNvPr id="0" name=""/>
        <dsp:cNvSpPr/>
      </dsp:nvSpPr>
      <dsp:spPr>
        <a:xfrm>
          <a:off x="1456053" y="-45526"/>
          <a:ext cx="671049" cy="52094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Spiel</a:t>
          </a:r>
        </a:p>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partner</a:t>
          </a:r>
        </a:p>
      </dsp:txBody>
      <dsp:txXfrm>
        <a:off x="1554326" y="30764"/>
        <a:ext cx="474503" cy="368362"/>
      </dsp:txXfrm>
    </dsp:sp>
    <dsp:sp modelId="{045C775C-2E9A-495E-809D-3086A4950575}">
      <dsp:nvSpPr>
        <dsp:cNvPr id="0" name=""/>
        <dsp:cNvSpPr/>
      </dsp:nvSpPr>
      <dsp:spPr>
        <a:xfrm>
          <a:off x="2099117" y="219314"/>
          <a:ext cx="638054" cy="398427"/>
        </a:xfrm>
        <a:prstGeom prst="ellipse">
          <a:avLst/>
        </a:prstGeom>
        <a:solidFill>
          <a:srgbClr val="4472C4">
            <a:hueOff val="-817038"/>
            <a:satOff val="-1136"/>
            <a:lumOff val="-43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Regeln erstellen</a:t>
          </a:r>
        </a:p>
      </dsp:txBody>
      <dsp:txXfrm>
        <a:off x="2192558" y="277662"/>
        <a:ext cx="451172" cy="281731"/>
      </dsp:txXfrm>
    </dsp:sp>
    <dsp:sp modelId="{E6DFE915-6A4D-4395-8FEF-00ECB17B7702}">
      <dsp:nvSpPr>
        <dsp:cNvPr id="0" name=""/>
        <dsp:cNvSpPr/>
      </dsp:nvSpPr>
      <dsp:spPr>
        <a:xfrm>
          <a:off x="2396197" y="625896"/>
          <a:ext cx="818373" cy="651241"/>
        </a:xfrm>
        <a:prstGeom prst="ellipse">
          <a:avLst/>
        </a:prstGeom>
        <a:solidFill>
          <a:srgbClr val="4472C4">
            <a:hueOff val="-1634077"/>
            <a:satOff val="-2273"/>
            <a:lumOff val="-87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solidFill>
              <a:latin typeface="Calibri" panose="020F0502020204030204"/>
              <a:ea typeface="+mn-ea"/>
              <a:cs typeface="+mn-cs"/>
            </a:rPr>
            <a:t>Auswahl der anwesenden Bezugserzieherin im Alltag</a:t>
          </a:r>
        </a:p>
      </dsp:txBody>
      <dsp:txXfrm>
        <a:off x="2516045" y="721268"/>
        <a:ext cx="578677" cy="460497"/>
      </dsp:txXfrm>
    </dsp:sp>
    <dsp:sp modelId="{FEBE2DED-27FF-48FC-AF7F-542583CF1BA2}">
      <dsp:nvSpPr>
        <dsp:cNvPr id="0" name=""/>
        <dsp:cNvSpPr/>
      </dsp:nvSpPr>
      <dsp:spPr>
        <a:xfrm>
          <a:off x="2388365" y="1348180"/>
          <a:ext cx="834036" cy="524293"/>
        </a:xfrm>
        <a:prstGeom prst="ellipse">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de-DE" sz="950" kern="1200">
              <a:solidFill>
                <a:sysClr val="windowText" lastClr="000000"/>
              </a:solidFill>
              <a:latin typeface="Calibri" panose="020F0502020204030204"/>
              <a:ea typeface="+mn-ea"/>
              <a:cs typeface="+mn-cs"/>
            </a:rPr>
            <a:t>Gesprächs</a:t>
          </a:r>
        </a:p>
        <a:p>
          <a:pPr lvl="0" algn="ctr" defTabSz="422275">
            <a:lnSpc>
              <a:spcPct val="90000"/>
            </a:lnSpc>
            <a:spcBef>
              <a:spcPct val="0"/>
            </a:spcBef>
            <a:spcAft>
              <a:spcPct val="35000"/>
            </a:spcAft>
          </a:pPr>
          <a:r>
            <a:rPr lang="de-DE" sz="950" kern="1200">
              <a:solidFill>
                <a:sysClr val="windowText" lastClr="000000"/>
              </a:solidFill>
              <a:latin typeface="Calibri" panose="020F0502020204030204"/>
              <a:ea typeface="+mn-ea"/>
              <a:cs typeface="+mn-cs"/>
            </a:rPr>
            <a:t>runde</a:t>
          </a:r>
        </a:p>
      </dsp:txBody>
      <dsp:txXfrm>
        <a:off x="2510507" y="1424961"/>
        <a:ext cx="589752" cy="370731"/>
      </dsp:txXfrm>
    </dsp:sp>
    <dsp:sp modelId="{D225E8FD-F74E-42A6-8584-B117DFBE0ED7}">
      <dsp:nvSpPr>
        <dsp:cNvPr id="0" name=""/>
        <dsp:cNvSpPr/>
      </dsp:nvSpPr>
      <dsp:spPr>
        <a:xfrm>
          <a:off x="1990157" y="1804132"/>
          <a:ext cx="855973" cy="678369"/>
        </a:xfrm>
        <a:prstGeom prst="ellipse">
          <a:avLst/>
        </a:prstGeom>
        <a:solidFill>
          <a:srgbClr val="4472C4">
            <a:hueOff val="-3268153"/>
            <a:satOff val="-4546"/>
            <a:lumOff val="-174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Themen</a:t>
          </a:r>
        </a:p>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wahl der Projekte</a:t>
          </a:r>
        </a:p>
      </dsp:txBody>
      <dsp:txXfrm>
        <a:off x="2115511" y="1903477"/>
        <a:ext cx="605265" cy="479679"/>
      </dsp:txXfrm>
    </dsp:sp>
    <dsp:sp modelId="{134E1756-2D24-44A1-AF77-00FE89D6002B}">
      <dsp:nvSpPr>
        <dsp:cNvPr id="0" name=""/>
        <dsp:cNvSpPr/>
      </dsp:nvSpPr>
      <dsp:spPr>
        <a:xfrm>
          <a:off x="1502530" y="2103482"/>
          <a:ext cx="578096" cy="486836"/>
        </a:xfrm>
        <a:prstGeom prst="ellipse">
          <a:avLst/>
        </a:prstGeom>
        <a:solidFill>
          <a:srgbClr val="4472C4">
            <a:hueOff val="-4085191"/>
            <a:satOff val="-5682"/>
            <a:lumOff val="-217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Raumaus-</a:t>
          </a:r>
        </a:p>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wahl</a:t>
          </a:r>
        </a:p>
      </dsp:txBody>
      <dsp:txXfrm>
        <a:off x="1587190" y="2174777"/>
        <a:ext cx="408776" cy="344246"/>
      </dsp:txXfrm>
    </dsp:sp>
    <dsp:sp modelId="{7E2FCAF1-99DB-458D-8B75-5D9E8AEC62E7}">
      <dsp:nvSpPr>
        <dsp:cNvPr id="0" name=""/>
        <dsp:cNvSpPr/>
      </dsp:nvSpPr>
      <dsp:spPr>
        <a:xfrm>
          <a:off x="752050" y="1845984"/>
          <a:ext cx="825922" cy="594663"/>
        </a:xfrm>
        <a:prstGeom prst="ellipse">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solidFill>
              <a:latin typeface="Calibri" panose="020F0502020204030204"/>
              <a:ea typeface="+mn-ea"/>
              <a:cs typeface="+mn-cs"/>
            </a:rPr>
            <a:t>Beschwerden der Kinder werden ernst genommen</a:t>
          </a:r>
        </a:p>
      </dsp:txBody>
      <dsp:txXfrm>
        <a:off x="873003" y="1933070"/>
        <a:ext cx="584016" cy="420491"/>
      </dsp:txXfrm>
    </dsp:sp>
    <dsp:sp modelId="{484034F1-05E5-4CA2-8160-A58F8E6D54BC}">
      <dsp:nvSpPr>
        <dsp:cNvPr id="0" name=""/>
        <dsp:cNvSpPr/>
      </dsp:nvSpPr>
      <dsp:spPr>
        <a:xfrm>
          <a:off x="467017" y="1328650"/>
          <a:ext cx="621511" cy="563354"/>
        </a:xfrm>
        <a:prstGeom prst="ellipse">
          <a:avLst/>
        </a:prstGeom>
        <a:solidFill>
          <a:srgbClr val="4472C4">
            <a:hueOff val="-5719268"/>
            <a:satOff val="-7955"/>
            <a:lumOff val="-30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Kinder</a:t>
          </a:r>
        </a:p>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rechte</a:t>
          </a:r>
        </a:p>
      </dsp:txBody>
      <dsp:txXfrm>
        <a:off x="558035" y="1411151"/>
        <a:ext cx="439475" cy="398352"/>
      </dsp:txXfrm>
    </dsp:sp>
    <dsp:sp modelId="{C1DC3521-C939-4451-92EC-5A47EA5B6DB2}">
      <dsp:nvSpPr>
        <dsp:cNvPr id="0" name=""/>
        <dsp:cNvSpPr/>
      </dsp:nvSpPr>
      <dsp:spPr>
        <a:xfrm>
          <a:off x="374238" y="668891"/>
          <a:ext cx="807069" cy="565250"/>
        </a:xfrm>
        <a:prstGeom prst="ellipse">
          <a:avLst/>
        </a:prstGeom>
        <a:solidFill>
          <a:srgbClr val="4472C4">
            <a:hueOff val="-6536306"/>
            <a:satOff val="-9092"/>
            <a:lumOff val="-348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Wünsche äußern</a:t>
          </a:r>
        </a:p>
      </dsp:txBody>
      <dsp:txXfrm>
        <a:off x="492431" y="751670"/>
        <a:ext cx="570683" cy="399692"/>
      </dsp:txXfrm>
    </dsp:sp>
    <dsp:sp modelId="{74829516-F7CC-4C65-92F1-D03460D3C8DF}">
      <dsp:nvSpPr>
        <dsp:cNvPr id="0" name=""/>
        <dsp:cNvSpPr/>
      </dsp:nvSpPr>
      <dsp:spPr>
        <a:xfrm>
          <a:off x="777056" y="112338"/>
          <a:ext cx="775911" cy="612378"/>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Recht auf Selbst-</a:t>
          </a:r>
        </a:p>
        <a:p>
          <a:pPr lvl="0" algn="ctr" defTabSz="355600">
            <a:lnSpc>
              <a:spcPct val="90000"/>
            </a:lnSpc>
            <a:spcBef>
              <a:spcPct val="0"/>
            </a:spcBef>
            <a:spcAft>
              <a:spcPct val="35000"/>
            </a:spcAft>
          </a:pPr>
          <a:r>
            <a:rPr lang="de-DE" sz="800" kern="1200">
              <a:solidFill>
                <a:sysClr val="windowText" lastClr="000000"/>
              </a:solidFill>
              <a:latin typeface="Calibri" panose="020F0502020204030204"/>
              <a:ea typeface="+mn-ea"/>
              <a:cs typeface="+mn-cs"/>
            </a:rPr>
            <a:t>bestimmung</a:t>
          </a:r>
        </a:p>
      </dsp:txBody>
      <dsp:txXfrm>
        <a:off x="890686" y="202019"/>
        <a:ext cx="548651" cy="43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A078F-67B3-4FC1-9484-9796B1031C4E}">
      <dsp:nvSpPr>
        <dsp:cNvPr id="0" name=""/>
        <dsp:cNvSpPr/>
      </dsp:nvSpPr>
      <dsp:spPr>
        <a:xfrm>
          <a:off x="657680" y="369459"/>
          <a:ext cx="2466472" cy="2466472"/>
        </a:xfrm>
        <a:prstGeom prst="blockArc">
          <a:avLst>
            <a:gd name="adj1" fmla="val 11880000"/>
            <a:gd name="adj2" fmla="val 16200000"/>
            <a:gd name="adj3" fmla="val 464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E6BE53A-25D4-49C4-AF7E-F9D3DD693767}">
      <dsp:nvSpPr>
        <dsp:cNvPr id="0" name=""/>
        <dsp:cNvSpPr/>
      </dsp:nvSpPr>
      <dsp:spPr>
        <a:xfrm>
          <a:off x="654872" y="378279"/>
          <a:ext cx="2466472" cy="2466472"/>
        </a:xfrm>
        <a:prstGeom prst="blockArc">
          <a:avLst>
            <a:gd name="adj1" fmla="val 7560000"/>
            <a:gd name="adj2" fmla="val 11880000"/>
            <a:gd name="adj3" fmla="val 464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731AABE-720D-4DD5-802D-B2156ACF5E3C}">
      <dsp:nvSpPr>
        <dsp:cNvPr id="0" name=""/>
        <dsp:cNvSpPr/>
      </dsp:nvSpPr>
      <dsp:spPr>
        <a:xfrm>
          <a:off x="643009" y="369548"/>
          <a:ext cx="2466472" cy="2466472"/>
        </a:xfrm>
        <a:prstGeom prst="blockArc">
          <a:avLst>
            <a:gd name="adj1" fmla="val 3240000"/>
            <a:gd name="adj2" fmla="val 7560000"/>
            <a:gd name="adj3" fmla="val 464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0705A34-58BC-4974-A6B1-49B25973E7BD}">
      <dsp:nvSpPr>
        <dsp:cNvPr id="0" name=""/>
        <dsp:cNvSpPr/>
      </dsp:nvSpPr>
      <dsp:spPr>
        <a:xfrm>
          <a:off x="643009" y="369548"/>
          <a:ext cx="2466472" cy="2466472"/>
        </a:xfrm>
        <a:prstGeom prst="blockArc">
          <a:avLst>
            <a:gd name="adj1" fmla="val 20520000"/>
            <a:gd name="adj2" fmla="val 3240000"/>
            <a:gd name="adj3" fmla="val 464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E5BC986-1B87-4082-9800-19A972471981}">
      <dsp:nvSpPr>
        <dsp:cNvPr id="0" name=""/>
        <dsp:cNvSpPr/>
      </dsp:nvSpPr>
      <dsp:spPr>
        <a:xfrm>
          <a:off x="643009" y="369548"/>
          <a:ext cx="2466472" cy="2466472"/>
        </a:xfrm>
        <a:prstGeom prst="blockArc">
          <a:avLst>
            <a:gd name="adj1" fmla="val 16200000"/>
            <a:gd name="adj2" fmla="val 20520000"/>
            <a:gd name="adj3" fmla="val 464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32AC67-D0D6-4BBD-AAAE-639CF944E45B}">
      <dsp:nvSpPr>
        <dsp:cNvPr id="0" name=""/>
        <dsp:cNvSpPr/>
      </dsp:nvSpPr>
      <dsp:spPr>
        <a:xfrm>
          <a:off x="1274946" y="1034780"/>
          <a:ext cx="1136008" cy="1136008"/>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de-DE" sz="1600" kern="1200">
              <a:solidFill>
                <a:sysClr val="windowText" lastClr="000000">
                  <a:hueOff val="0"/>
                  <a:satOff val="0"/>
                  <a:lumOff val="0"/>
                  <a:alphaOff val="0"/>
                </a:sysClr>
              </a:solidFill>
              <a:latin typeface="Calibri" panose="020F0502020204030204"/>
              <a:ea typeface="+mn-ea"/>
              <a:cs typeface="+mn-cs"/>
            </a:rPr>
            <a:t>Anliegen</a:t>
          </a:r>
        </a:p>
      </dsp:txBody>
      <dsp:txXfrm>
        <a:off x="1441311" y="1201145"/>
        <a:ext cx="803278" cy="803278"/>
      </dsp:txXfrm>
    </dsp:sp>
    <dsp:sp modelId="{09F3CD27-D271-4FEC-8B7B-FD8D2584D63A}">
      <dsp:nvSpPr>
        <dsp:cNvPr id="0" name=""/>
        <dsp:cNvSpPr/>
      </dsp:nvSpPr>
      <dsp:spPr>
        <a:xfrm>
          <a:off x="1478642" y="573"/>
          <a:ext cx="795205" cy="795205"/>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de-DE" sz="1000" kern="1200">
              <a:solidFill>
                <a:sysClr val="windowText" lastClr="000000">
                  <a:hueOff val="0"/>
                  <a:satOff val="0"/>
                  <a:lumOff val="0"/>
                  <a:alphaOff val="0"/>
                </a:sysClr>
              </a:solidFill>
              <a:latin typeface="Calibri" panose="020F0502020204030204"/>
              <a:ea typeface="+mn-ea"/>
              <a:cs typeface="+mn-cs"/>
            </a:rPr>
            <a:t>Eltern-aus-</a:t>
          </a:r>
        </a:p>
        <a:p>
          <a:pPr lvl="0" algn="ctr" defTabSz="444500">
            <a:lnSpc>
              <a:spcPct val="90000"/>
            </a:lnSpc>
            <a:spcBef>
              <a:spcPct val="0"/>
            </a:spcBef>
            <a:spcAft>
              <a:spcPct val="35000"/>
            </a:spcAft>
          </a:pPr>
          <a:r>
            <a:rPr lang="de-DE" sz="1000" kern="1200">
              <a:solidFill>
                <a:sysClr val="windowText" lastClr="000000">
                  <a:hueOff val="0"/>
                  <a:satOff val="0"/>
                  <a:lumOff val="0"/>
                  <a:alphaOff val="0"/>
                </a:sysClr>
              </a:solidFill>
              <a:latin typeface="Calibri" panose="020F0502020204030204"/>
              <a:ea typeface="+mn-ea"/>
              <a:cs typeface="+mn-cs"/>
            </a:rPr>
            <a:t>schuss</a:t>
          </a:r>
        </a:p>
      </dsp:txBody>
      <dsp:txXfrm>
        <a:off x="1595097" y="117028"/>
        <a:ext cx="562295" cy="562295"/>
      </dsp:txXfrm>
    </dsp:sp>
    <dsp:sp modelId="{B603F47D-23A5-454C-BD1E-8972A287F52F}">
      <dsp:nvSpPr>
        <dsp:cNvPr id="0" name=""/>
        <dsp:cNvSpPr/>
      </dsp:nvSpPr>
      <dsp:spPr>
        <a:xfrm>
          <a:off x="2624293" y="832937"/>
          <a:ext cx="795205" cy="795205"/>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de-DE" sz="1050" kern="1200">
              <a:solidFill>
                <a:sysClr val="windowText" lastClr="000000">
                  <a:hueOff val="0"/>
                  <a:satOff val="0"/>
                  <a:lumOff val="0"/>
                  <a:alphaOff val="0"/>
                </a:sysClr>
              </a:solidFill>
              <a:latin typeface="Calibri" panose="020F0502020204030204"/>
              <a:ea typeface="+mn-ea"/>
              <a:cs typeface="+mn-cs"/>
            </a:rPr>
            <a:t>Leitung</a:t>
          </a:r>
        </a:p>
      </dsp:txBody>
      <dsp:txXfrm>
        <a:off x="2740748" y="949392"/>
        <a:ext cx="562295" cy="562295"/>
      </dsp:txXfrm>
    </dsp:sp>
    <dsp:sp modelId="{B3371FF9-1A85-4429-9B3F-86691B262698}">
      <dsp:nvSpPr>
        <dsp:cNvPr id="0" name=""/>
        <dsp:cNvSpPr/>
      </dsp:nvSpPr>
      <dsp:spPr>
        <a:xfrm>
          <a:off x="2186693" y="2179730"/>
          <a:ext cx="795205" cy="795205"/>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de-DE" sz="900" kern="1200">
              <a:solidFill>
                <a:sysClr val="windowText" lastClr="000000">
                  <a:hueOff val="0"/>
                  <a:satOff val="0"/>
                  <a:lumOff val="0"/>
                  <a:alphaOff val="0"/>
                </a:sysClr>
              </a:solidFill>
              <a:latin typeface="Calibri" panose="020F0502020204030204"/>
              <a:ea typeface="+mn-ea"/>
              <a:cs typeface="+mn-cs"/>
            </a:rPr>
            <a:t>Bezugs-</a:t>
          </a:r>
        </a:p>
        <a:p>
          <a:pPr lvl="0" algn="ctr" defTabSz="400050">
            <a:lnSpc>
              <a:spcPct val="90000"/>
            </a:lnSpc>
            <a:spcBef>
              <a:spcPct val="0"/>
            </a:spcBef>
            <a:spcAft>
              <a:spcPct val="35000"/>
            </a:spcAft>
          </a:pPr>
          <a:r>
            <a:rPr lang="de-DE" sz="900" kern="1200">
              <a:solidFill>
                <a:sysClr val="windowText" lastClr="000000">
                  <a:hueOff val="0"/>
                  <a:satOff val="0"/>
                  <a:lumOff val="0"/>
                  <a:alphaOff val="0"/>
                </a:sysClr>
              </a:solidFill>
              <a:latin typeface="Calibri" panose="020F0502020204030204"/>
              <a:ea typeface="+mn-ea"/>
              <a:cs typeface="+mn-cs"/>
            </a:rPr>
            <a:t>erzieher/</a:t>
          </a:r>
        </a:p>
        <a:p>
          <a:pPr lvl="0" algn="ctr" defTabSz="400050">
            <a:lnSpc>
              <a:spcPct val="90000"/>
            </a:lnSpc>
            <a:spcBef>
              <a:spcPct val="0"/>
            </a:spcBef>
            <a:spcAft>
              <a:spcPct val="35000"/>
            </a:spcAft>
          </a:pPr>
          <a:r>
            <a:rPr lang="de-DE" sz="900" kern="1200">
              <a:solidFill>
                <a:sysClr val="windowText" lastClr="000000">
                  <a:hueOff val="0"/>
                  <a:satOff val="0"/>
                  <a:lumOff val="0"/>
                  <a:alphaOff val="0"/>
                </a:sysClr>
              </a:solidFill>
              <a:latin typeface="Calibri" panose="020F0502020204030204"/>
              <a:ea typeface="+mn-ea"/>
              <a:cs typeface="+mn-cs"/>
            </a:rPr>
            <a:t>Mitarbeit-er</a:t>
          </a:r>
        </a:p>
      </dsp:txBody>
      <dsp:txXfrm>
        <a:off x="2303148" y="2296185"/>
        <a:ext cx="562295" cy="562295"/>
      </dsp:txXfrm>
    </dsp:sp>
    <dsp:sp modelId="{09818601-5A52-48A3-87AC-01A1092952D7}">
      <dsp:nvSpPr>
        <dsp:cNvPr id="0" name=""/>
        <dsp:cNvSpPr/>
      </dsp:nvSpPr>
      <dsp:spPr>
        <a:xfrm>
          <a:off x="770591" y="2179730"/>
          <a:ext cx="795205" cy="795205"/>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de-DE" sz="1050" kern="1200">
              <a:solidFill>
                <a:sysClr val="windowText" lastClr="000000">
                  <a:hueOff val="0"/>
                  <a:satOff val="0"/>
                  <a:lumOff val="0"/>
                  <a:alphaOff val="0"/>
                </a:sysClr>
              </a:solidFill>
              <a:latin typeface="Calibri" panose="020F0502020204030204"/>
              <a:ea typeface="+mn-ea"/>
              <a:cs typeface="+mn-cs"/>
            </a:rPr>
            <a:t>Brief-</a:t>
          </a:r>
        </a:p>
        <a:p>
          <a:pPr lvl="0" algn="ctr" defTabSz="466725">
            <a:lnSpc>
              <a:spcPct val="90000"/>
            </a:lnSpc>
            <a:spcBef>
              <a:spcPct val="0"/>
            </a:spcBef>
            <a:spcAft>
              <a:spcPct val="35000"/>
            </a:spcAft>
          </a:pPr>
          <a:r>
            <a:rPr lang="de-DE" sz="1050" kern="1200">
              <a:solidFill>
                <a:sysClr val="windowText" lastClr="000000">
                  <a:hueOff val="0"/>
                  <a:satOff val="0"/>
                  <a:lumOff val="0"/>
                  <a:alphaOff val="0"/>
                </a:sysClr>
              </a:solidFill>
              <a:latin typeface="Calibri" panose="020F0502020204030204"/>
              <a:ea typeface="+mn-ea"/>
              <a:cs typeface="+mn-cs"/>
            </a:rPr>
            <a:t>kasten</a:t>
          </a:r>
        </a:p>
      </dsp:txBody>
      <dsp:txXfrm>
        <a:off x="887046" y="2296185"/>
        <a:ext cx="562295" cy="562295"/>
      </dsp:txXfrm>
    </dsp:sp>
    <dsp:sp modelId="{3A9AA76D-A761-4E90-86F6-68091378B55B}">
      <dsp:nvSpPr>
        <dsp:cNvPr id="0" name=""/>
        <dsp:cNvSpPr/>
      </dsp:nvSpPr>
      <dsp:spPr>
        <a:xfrm>
          <a:off x="344087" y="844036"/>
          <a:ext cx="795205" cy="795205"/>
        </a:xfrm>
        <a:prstGeom prst="ellipse">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de-DE" sz="1050" kern="1200">
              <a:solidFill>
                <a:sysClr val="windowText" lastClr="000000">
                  <a:hueOff val="0"/>
                  <a:satOff val="0"/>
                  <a:lumOff val="0"/>
                  <a:alphaOff val="0"/>
                </a:sysClr>
              </a:solidFill>
              <a:latin typeface="Calibri" panose="020F0502020204030204"/>
              <a:ea typeface="+mn-ea"/>
              <a:cs typeface="+mn-cs"/>
            </a:rPr>
            <a:t>Träger</a:t>
          </a:r>
        </a:p>
      </dsp:txBody>
      <dsp:txXfrm>
        <a:off x="460542" y="960491"/>
        <a:ext cx="562295" cy="5622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1690</Words>
  <Characters>10654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kita-buchholz@kkgvrw.de</dc:creator>
  <cp:keywords/>
  <dc:description/>
  <cp:lastModifiedBy>kita-buchholz@kkgvrw.de</cp:lastModifiedBy>
  <cp:revision>6</cp:revision>
  <cp:lastPrinted>2019-05-23T09:43:00Z</cp:lastPrinted>
  <dcterms:created xsi:type="dcterms:W3CDTF">2019-05-03T06:20:00Z</dcterms:created>
  <dcterms:modified xsi:type="dcterms:W3CDTF">2021-07-06T10:23:00Z</dcterms:modified>
</cp:coreProperties>
</file>