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C5D06" w14:textId="77777777" w:rsidR="00AA6AE2" w:rsidRDefault="00AA6AE2" w:rsidP="00AA6AE2">
      <w:pPr>
        <w:spacing w:after="160" w:line="259" w:lineRule="auto"/>
        <w:rPr>
          <w:rFonts w:eastAsiaTheme="minorHAnsi" w:cstheme="minorBidi"/>
        </w:rPr>
      </w:pPr>
      <w:r w:rsidRPr="00A910B7">
        <w:rPr>
          <w:rFonts w:eastAsiaTheme="minorHAnsi" w:cstheme="minorBidi"/>
        </w:rPr>
        <w:t xml:space="preserve">Grußwort </w:t>
      </w:r>
    </w:p>
    <w:p w14:paraId="4D197709" w14:textId="38EC557B" w:rsidR="006B345A" w:rsidRDefault="006B345A" w:rsidP="00AA6AE2">
      <w:pPr>
        <w:spacing w:after="160" w:line="259" w:lineRule="auto"/>
        <w:rPr>
          <w:rFonts w:eastAsiaTheme="minorHAnsi" w:cstheme="minorBidi"/>
        </w:rPr>
      </w:pPr>
      <w:r>
        <w:rPr>
          <w:rFonts w:eastAsiaTheme="minorHAnsi" w:cstheme="minorBidi"/>
        </w:rPr>
        <w:t xml:space="preserve">Mein Name ist </w:t>
      </w:r>
      <w:r w:rsidR="003270CE" w:rsidRPr="006B345A">
        <w:rPr>
          <w:rFonts w:eastAsiaTheme="minorHAnsi" w:cstheme="minorBidi"/>
          <w:b/>
        </w:rPr>
        <w:t>Paulchen</w:t>
      </w:r>
      <w:r w:rsidR="003270CE">
        <w:rPr>
          <w:rFonts w:eastAsiaTheme="minorHAnsi" w:cstheme="minorBidi"/>
          <w:b/>
        </w:rPr>
        <w:t>, ich</w:t>
      </w:r>
      <w:r>
        <w:rPr>
          <w:rFonts w:eastAsiaTheme="minorHAnsi" w:cstheme="minorBidi"/>
        </w:rPr>
        <w:t xml:space="preserve"> werde ab April 2022 mit meinem Frauchen Michaela </w:t>
      </w:r>
      <w:proofErr w:type="gramStart"/>
      <w:r>
        <w:rPr>
          <w:rFonts w:eastAsiaTheme="minorHAnsi" w:cstheme="minorBidi"/>
        </w:rPr>
        <w:t>Novy ,</w:t>
      </w:r>
      <w:proofErr w:type="gramEnd"/>
      <w:r>
        <w:rPr>
          <w:rFonts w:eastAsiaTheme="minorHAnsi" w:cstheme="minorBidi"/>
        </w:rPr>
        <w:t xml:space="preserve"> die Ausbildung als Kita Hund absolvieren.</w:t>
      </w:r>
    </w:p>
    <w:p w14:paraId="64F87586" w14:textId="77777777" w:rsidR="00AA6AE2" w:rsidRDefault="006B345A" w:rsidP="00554781">
      <w:pPr>
        <w:spacing w:after="160" w:line="259" w:lineRule="auto"/>
        <w:jc w:val="both"/>
        <w:rPr>
          <w:rFonts w:eastAsiaTheme="minorHAnsi" w:cstheme="minorBidi"/>
        </w:rPr>
      </w:pPr>
      <w:r>
        <w:rPr>
          <w:rFonts w:eastAsiaTheme="minorHAnsi" w:cstheme="minorBidi"/>
        </w:rPr>
        <w:t>Ich werde mich die erste Zeit nur mit meinem Frauchen im Büro aufhalten, denn ich muss mich erst an die Geräusche</w:t>
      </w:r>
      <w:r w:rsidR="00554781">
        <w:rPr>
          <w:rFonts w:eastAsiaTheme="minorHAnsi" w:cstheme="minorBidi"/>
        </w:rPr>
        <w:t xml:space="preserve"> und Bewegungen</w:t>
      </w:r>
      <w:r>
        <w:rPr>
          <w:rFonts w:eastAsiaTheme="minorHAnsi" w:cstheme="minorBidi"/>
        </w:rPr>
        <w:t xml:space="preserve"> der Kinder gewöhnen. </w:t>
      </w:r>
    </w:p>
    <w:p w14:paraId="2AC18D0B" w14:textId="77777777" w:rsidR="00AA6AE2" w:rsidRDefault="00554781" w:rsidP="00554781">
      <w:pPr>
        <w:spacing w:after="160" w:line="259" w:lineRule="auto"/>
        <w:jc w:val="both"/>
        <w:rPr>
          <w:rFonts w:eastAsiaTheme="minorHAnsi" w:cstheme="minorBidi"/>
        </w:rPr>
      </w:pPr>
      <w:r>
        <w:rPr>
          <w:rFonts w:eastAsiaTheme="minorHAnsi" w:cstheme="minorBidi"/>
        </w:rPr>
        <w:t>Bald kann ich mit den Kindern in den Wald gehen oder kleine Spaziergänge mit meinem Frauchen und Kindern unternehmen.</w:t>
      </w:r>
    </w:p>
    <w:p w14:paraId="5E4CA008" w14:textId="59785EA1" w:rsidR="00554781" w:rsidRDefault="00554781" w:rsidP="00554781">
      <w:pPr>
        <w:spacing w:after="0"/>
        <w:jc w:val="both"/>
        <w:rPr>
          <w:rFonts w:asciiTheme="majorHAnsi" w:eastAsia="Calibri" w:hAnsiTheme="majorHAnsi" w:cstheme="majorHAnsi"/>
        </w:rPr>
      </w:pPr>
      <w:r w:rsidRPr="000E1A19">
        <w:rPr>
          <w:rFonts w:asciiTheme="majorHAnsi" w:eastAsia="Calibri" w:hAnsiTheme="majorHAnsi" w:cstheme="majorHAnsi"/>
        </w:rPr>
        <w:t xml:space="preserve">Nach </w:t>
      </w:r>
      <w:r>
        <w:rPr>
          <w:rFonts w:asciiTheme="majorHAnsi" w:eastAsia="Calibri" w:hAnsiTheme="majorHAnsi" w:cstheme="majorHAnsi"/>
        </w:rPr>
        <w:t xml:space="preserve">meiner erfolgreichen Ausbildung werde ich gemeinsam mit meinem Frauchen, die Kinder in </w:t>
      </w:r>
      <w:r w:rsidR="003270CE">
        <w:rPr>
          <w:rFonts w:asciiTheme="majorHAnsi" w:eastAsia="Calibri" w:hAnsiTheme="majorHAnsi" w:cstheme="majorHAnsi"/>
        </w:rPr>
        <w:t xml:space="preserve">den </w:t>
      </w:r>
      <w:r w:rsidR="003270CE" w:rsidRPr="000E1A19">
        <w:rPr>
          <w:rFonts w:asciiTheme="majorHAnsi" w:eastAsia="Calibri" w:hAnsiTheme="majorHAnsi" w:cstheme="majorHAnsi"/>
        </w:rPr>
        <w:t>Gruppen</w:t>
      </w:r>
      <w:r>
        <w:rPr>
          <w:rFonts w:asciiTheme="majorHAnsi" w:eastAsia="Calibri" w:hAnsiTheme="majorHAnsi" w:cstheme="majorHAnsi"/>
        </w:rPr>
        <w:t xml:space="preserve"> spielerischen fördern. </w:t>
      </w:r>
    </w:p>
    <w:p w14:paraId="3CA44639" w14:textId="77777777" w:rsidR="00554781" w:rsidRDefault="00554781" w:rsidP="00554781">
      <w:pPr>
        <w:spacing w:after="0"/>
        <w:jc w:val="both"/>
        <w:rPr>
          <w:rFonts w:asciiTheme="majorHAnsi" w:eastAsia="Calibri" w:hAnsiTheme="majorHAnsi" w:cstheme="majorHAnsi"/>
        </w:rPr>
      </w:pPr>
    </w:p>
    <w:p w14:paraId="0526C117" w14:textId="77777777" w:rsidR="00554781" w:rsidRDefault="00554781" w:rsidP="00554781">
      <w:pPr>
        <w:spacing w:after="0"/>
        <w:jc w:val="both"/>
        <w:rPr>
          <w:rFonts w:asciiTheme="majorHAnsi" w:eastAsia="Calibri" w:hAnsiTheme="majorHAnsi" w:cstheme="majorHAnsi"/>
        </w:rPr>
      </w:pPr>
      <w:r>
        <w:rPr>
          <w:rFonts w:asciiTheme="majorHAnsi" w:eastAsia="Calibri" w:hAnsiTheme="majorHAnsi" w:cstheme="majorHAnsi"/>
        </w:rPr>
        <w:t>Mein Einsatz bei den Kindern ist auf 2-3 Tage mit jeweils einer Stunde beschränkt. Denn für mich ist das eine anstrengende Arbeit.</w:t>
      </w:r>
    </w:p>
    <w:p w14:paraId="3ACA54AA" w14:textId="77777777" w:rsidR="00554781" w:rsidRDefault="00554781" w:rsidP="00554781">
      <w:pPr>
        <w:spacing w:after="0"/>
        <w:jc w:val="both"/>
        <w:rPr>
          <w:rFonts w:asciiTheme="majorHAnsi" w:eastAsia="Calibri" w:hAnsiTheme="majorHAnsi" w:cstheme="majorHAnsi"/>
        </w:rPr>
      </w:pPr>
    </w:p>
    <w:p w14:paraId="7F1ED845" w14:textId="77777777" w:rsidR="00554781" w:rsidRDefault="00A13CF4" w:rsidP="00554781">
      <w:pPr>
        <w:spacing w:after="0"/>
        <w:jc w:val="both"/>
        <w:rPr>
          <w:rFonts w:asciiTheme="majorHAnsi" w:eastAsia="Calibri" w:hAnsiTheme="majorHAnsi" w:cstheme="majorHAnsi"/>
        </w:rPr>
      </w:pPr>
      <w:r>
        <w:rPr>
          <w:noProof/>
          <w:lang w:eastAsia="de-DE"/>
        </w:rPr>
        <w:drawing>
          <wp:inline distT="0" distB="0" distL="0" distR="0" wp14:anchorId="78CFBE47" wp14:editId="54C38F8B">
            <wp:extent cx="1432560" cy="1432560"/>
            <wp:effectExtent l="0" t="0" r="0" b="0"/>
            <wp:docPr id="24" name="Bild 2" descr="Hundepfoten Bilder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depfoten Bilder Com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D5BB917" w14:textId="77777777" w:rsidR="00554781" w:rsidRDefault="00554781" w:rsidP="00554781">
      <w:pPr>
        <w:spacing w:after="0"/>
        <w:jc w:val="both"/>
        <w:rPr>
          <w:rFonts w:asciiTheme="majorHAnsi" w:eastAsia="Calibri" w:hAnsiTheme="majorHAnsi" w:cstheme="majorHAnsi"/>
        </w:rPr>
      </w:pPr>
    </w:p>
    <w:p w14:paraId="22D88219" w14:textId="77777777" w:rsidR="00554781" w:rsidRDefault="00554781" w:rsidP="00554781">
      <w:pPr>
        <w:spacing w:after="0"/>
        <w:jc w:val="both"/>
        <w:rPr>
          <w:rFonts w:asciiTheme="majorHAnsi" w:eastAsia="Calibri" w:hAnsiTheme="majorHAnsi" w:cstheme="majorHAnsi"/>
        </w:rPr>
      </w:pPr>
    </w:p>
    <w:p w14:paraId="6703AB48" w14:textId="77777777" w:rsidR="00554781" w:rsidRDefault="00554781" w:rsidP="00554781">
      <w:pPr>
        <w:spacing w:after="0"/>
        <w:jc w:val="both"/>
        <w:rPr>
          <w:rFonts w:asciiTheme="majorHAnsi" w:eastAsia="Calibri" w:hAnsiTheme="majorHAnsi" w:cstheme="majorHAnsi"/>
        </w:rPr>
      </w:pPr>
    </w:p>
    <w:p w14:paraId="12CEDDD3" w14:textId="77777777" w:rsidR="00554781" w:rsidRDefault="00554781" w:rsidP="00554781">
      <w:pPr>
        <w:spacing w:after="0"/>
        <w:jc w:val="both"/>
        <w:rPr>
          <w:rFonts w:asciiTheme="majorHAnsi" w:eastAsia="Calibri" w:hAnsiTheme="majorHAnsi" w:cstheme="majorHAnsi"/>
          <w:b/>
          <w:bCs/>
        </w:rPr>
      </w:pPr>
    </w:p>
    <w:p w14:paraId="25209403" w14:textId="08BC6B05" w:rsidR="00554781" w:rsidRPr="00554781" w:rsidRDefault="00554781" w:rsidP="00554781">
      <w:pPr>
        <w:spacing w:after="0"/>
        <w:jc w:val="both"/>
        <w:rPr>
          <w:rFonts w:asciiTheme="majorHAnsi" w:eastAsia="Calibri" w:hAnsiTheme="majorHAnsi" w:cstheme="majorHAnsi"/>
        </w:rPr>
      </w:pPr>
      <w:r>
        <w:rPr>
          <w:rFonts w:asciiTheme="majorHAnsi" w:eastAsia="Calibri" w:hAnsiTheme="majorHAnsi" w:cstheme="majorHAnsi"/>
          <w:b/>
          <w:bCs/>
        </w:rPr>
        <w:t xml:space="preserve">Unsere Gründe </w:t>
      </w:r>
      <w:r w:rsidR="003270CE">
        <w:rPr>
          <w:rFonts w:asciiTheme="majorHAnsi" w:eastAsia="Calibri" w:hAnsiTheme="majorHAnsi" w:cstheme="majorHAnsi"/>
          <w:b/>
          <w:bCs/>
        </w:rPr>
        <w:t xml:space="preserve">für </w:t>
      </w:r>
      <w:r w:rsidR="003270CE">
        <w:rPr>
          <w:rFonts w:asciiTheme="majorHAnsi" w:eastAsia="Calibri" w:hAnsiTheme="majorHAnsi" w:cstheme="majorHAnsi"/>
        </w:rPr>
        <w:t>einen</w:t>
      </w:r>
      <w:r w:rsidRPr="001776F3">
        <w:rPr>
          <w:rFonts w:asciiTheme="majorHAnsi" w:eastAsia="Calibri" w:hAnsiTheme="majorHAnsi" w:cstheme="majorHAnsi"/>
          <w:b/>
          <w:bCs/>
        </w:rPr>
        <w:t xml:space="preserve"> Hund in unserer Kita</w:t>
      </w:r>
    </w:p>
    <w:p w14:paraId="6DDAFEF2" w14:textId="77777777" w:rsidR="00554781" w:rsidRDefault="00554781" w:rsidP="00554781">
      <w:pPr>
        <w:spacing w:after="0"/>
        <w:jc w:val="both"/>
        <w:rPr>
          <w:rFonts w:asciiTheme="majorHAnsi" w:eastAsia="Calibri" w:hAnsiTheme="majorHAnsi" w:cstheme="majorHAnsi"/>
          <w:b/>
          <w:bCs/>
        </w:rPr>
      </w:pPr>
      <w:r>
        <w:rPr>
          <w:rFonts w:asciiTheme="majorHAnsi" w:eastAsia="Calibri" w:hAnsiTheme="majorHAnsi" w:cstheme="majorHAnsi"/>
          <w:b/>
          <w:bCs/>
        </w:rPr>
        <w:t>Hunde ….</w:t>
      </w:r>
    </w:p>
    <w:p w14:paraId="05736B2D" w14:textId="77777777" w:rsidR="00554781" w:rsidRPr="00B228E5" w:rsidRDefault="00554781" w:rsidP="00554781">
      <w:pPr>
        <w:pStyle w:val="Listenabsatz"/>
        <w:numPr>
          <w:ilvl w:val="0"/>
          <w:numId w:val="4"/>
        </w:numPr>
        <w:spacing w:after="0"/>
        <w:jc w:val="both"/>
        <w:rPr>
          <w:rFonts w:eastAsia="Calibri" w:cstheme="minorHAnsi"/>
          <w:b/>
          <w:bCs/>
          <w:i/>
          <w:iCs/>
        </w:rPr>
      </w:pPr>
      <w:r w:rsidRPr="00B228E5">
        <w:rPr>
          <w:rFonts w:eastAsia="Calibri" w:cstheme="minorHAnsi"/>
        </w:rPr>
        <w:t>motivieren bei Lernerfahrungen</w:t>
      </w:r>
    </w:p>
    <w:p w14:paraId="37E34822" w14:textId="38668B27" w:rsidR="00554781" w:rsidRPr="00B228E5" w:rsidRDefault="00554781" w:rsidP="00554781">
      <w:pPr>
        <w:pStyle w:val="Listenabsatz"/>
        <w:numPr>
          <w:ilvl w:val="0"/>
          <w:numId w:val="4"/>
        </w:numPr>
        <w:spacing w:after="0"/>
        <w:jc w:val="both"/>
        <w:rPr>
          <w:rFonts w:eastAsia="Calibri" w:cstheme="minorHAnsi"/>
          <w:b/>
          <w:bCs/>
          <w:i/>
          <w:iCs/>
        </w:rPr>
      </w:pPr>
      <w:r w:rsidRPr="00B228E5">
        <w:rPr>
          <w:rFonts w:eastAsia="Calibri" w:cstheme="minorHAnsi"/>
        </w:rPr>
        <w:t xml:space="preserve">regen zur Kommunikation </w:t>
      </w:r>
      <w:r w:rsidR="003270CE" w:rsidRPr="00B228E5">
        <w:rPr>
          <w:rFonts w:eastAsia="Calibri" w:cstheme="minorHAnsi"/>
        </w:rPr>
        <w:t>an,</w:t>
      </w:r>
      <w:r w:rsidRPr="00B228E5">
        <w:rPr>
          <w:rFonts w:eastAsia="Calibri" w:cstheme="minorHAnsi"/>
        </w:rPr>
        <w:t xml:space="preserve"> verbal und non verbal</w:t>
      </w:r>
    </w:p>
    <w:p w14:paraId="25530F54" w14:textId="77777777" w:rsidR="00554781" w:rsidRPr="00B228E5" w:rsidRDefault="00554781" w:rsidP="00554781">
      <w:pPr>
        <w:pStyle w:val="Listenabsatz"/>
        <w:numPr>
          <w:ilvl w:val="0"/>
          <w:numId w:val="4"/>
        </w:numPr>
        <w:spacing w:after="0"/>
        <w:jc w:val="both"/>
        <w:rPr>
          <w:rFonts w:eastAsia="Calibri" w:cstheme="minorHAnsi"/>
          <w:b/>
          <w:bCs/>
          <w:i/>
          <w:iCs/>
        </w:rPr>
      </w:pPr>
      <w:r w:rsidRPr="00B228E5">
        <w:rPr>
          <w:rFonts w:eastAsia="Calibri" w:cstheme="minorHAnsi"/>
        </w:rPr>
        <w:t>können Bindung unterstützen</w:t>
      </w:r>
    </w:p>
    <w:p w14:paraId="7E7FCE39" w14:textId="77777777" w:rsidR="00554781" w:rsidRPr="00B228E5" w:rsidRDefault="00554781" w:rsidP="00554781">
      <w:pPr>
        <w:pStyle w:val="Listenabsatz"/>
        <w:numPr>
          <w:ilvl w:val="0"/>
          <w:numId w:val="4"/>
        </w:numPr>
        <w:spacing w:after="0"/>
        <w:jc w:val="both"/>
        <w:rPr>
          <w:rFonts w:eastAsia="Calibri" w:cstheme="minorHAnsi"/>
          <w:b/>
          <w:bCs/>
          <w:i/>
          <w:iCs/>
        </w:rPr>
      </w:pPr>
      <w:r w:rsidRPr="00B228E5">
        <w:rPr>
          <w:rFonts w:eastAsia="Calibri" w:cstheme="minorHAnsi"/>
        </w:rPr>
        <w:t>sind authentisch und bewerten nicht</w:t>
      </w:r>
    </w:p>
    <w:p w14:paraId="08175034" w14:textId="77777777" w:rsidR="00554781" w:rsidRPr="00B228E5" w:rsidRDefault="00554781" w:rsidP="00554781">
      <w:pPr>
        <w:pStyle w:val="Listenabsatz"/>
        <w:numPr>
          <w:ilvl w:val="0"/>
          <w:numId w:val="4"/>
        </w:numPr>
        <w:spacing w:after="0"/>
        <w:jc w:val="both"/>
        <w:rPr>
          <w:rFonts w:eastAsia="Calibri" w:cstheme="minorHAnsi"/>
          <w:b/>
          <w:bCs/>
          <w:i/>
          <w:iCs/>
        </w:rPr>
      </w:pPr>
      <w:r w:rsidRPr="00B228E5">
        <w:rPr>
          <w:rFonts w:eastAsia="Calibri" w:cstheme="minorHAnsi"/>
        </w:rPr>
        <w:t>echte Zuneigung</w:t>
      </w:r>
    </w:p>
    <w:p w14:paraId="016C9929" w14:textId="77777777" w:rsidR="00554781" w:rsidRPr="00B228E5" w:rsidRDefault="00554781" w:rsidP="00554781">
      <w:pPr>
        <w:pStyle w:val="Listenabsatz"/>
        <w:numPr>
          <w:ilvl w:val="0"/>
          <w:numId w:val="4"/>
        </w:numPr>
        <w:spacing w:after="0"/>
        <w:jc w:val="both"/>
        <w:rPr>
          <w:rFonts w:eastAsia="Calibri" w:cstheme="minorHAnsi"/>
          <w:b/>
          <w:bCs/>
          <w:i/>
          <w:iCs/>
        </w:rPr>
      </w:pPr>
      <w:r w:rsidRPr="00B228E5">
        <w:rPr>
          <w:rFonts w:eastAsia="Calibri" w:cstheme="minorHAnsi"/>
        </w:rPr>
        <w:t>erlauben Zuneigung und Streicheleinheiten</w:t>
      </w:r>
    </w:p>
    <w:p w14:paraId="3E3C6B33" w14:textId="77777777" w:rsidR="00554781" w:rsidRPr="00B228E5" w:rsidRDefault="00554781" w:rsidP="00554781">
      <w:pPr>
        <w:pStyle w:val="Listenabsatz"/>
        <w:numPr>
          <w:ilvl w:val="0"/>
          <w:numId w:val="4"/>
        </w:numPr>
        <w:spacing w:after="0"/>
        <w:jc w:val="both"/>
        <w:rPr>
          <w:rFonts w:eastAsia="Calibri" w:cstheme="minorHAnsi"/>
          <w:b/>
          <w:bCs/>
          <w:i/>
          <w:iCs/>
        </w:rPr>
      </w:pPr>
      <w:r w:rsidRPr="00B228E5">
        <w:rPr>
          <w:rFonts w:eastAsia="Calibri" w:cstheme="minorHAnsi"/>
        </w:rPr>
        <w:t>lernen leicht einfache Tricks</w:t>
      </w:r>
    </w:p>
    <w:p w14:paraId="2EE94AF0" w14:textId="77777777" w:rsidR="00554781" w:rsidRPr="00B228E5" w:rsidRDefault="00554781" w:rsidP="00554781">
      <w:pPr>
        <w:pStyle w:val="Listenabsatz"/>
        <w:numPr>
          <w:ilvl w:val="0"/>
          <w:numId w:val="4"/>
        </w:numPr>
        <w:spacing w:after="0"/>
        <w:jc w:val="both"/>
        <w:rPr>
          <w:rFonts w:eastAsia="Calibri" w:cstheme="minorHAnsi"/>
          <w:b/>
          <w:bCs/>
          <w:i/>
          <w:iCs/>
        </w:rPr>
      </w:pPr>
      <w:r w:rsidRPr="00B228E5">
        <w:rPr>
          <w:rFonts w:eastAsia="Calibri" w:cstheme="minorHAnsi"/>
        </w:rPr>
        <w:t>geringer Aufwand beim Einsatz in der Kita</w:t>
      </w:r>
    </w:p>
    <w:p w14:paraId="46EC9C19" w14:textId="77777777" w:rsidR="00554781" w:rsidRPr="00B228E5" w:rsidRDefault="00554781" w:rsidP="00554781">
      <w:pPr>
        <w:spacing w:after="0"/>
        <w:jc w:val="both"/>
        <w:rPr>
          <w:rFonts w:eastAsia="Calibri" w:cstheme="minorHAnsi"/>
          <w:b/>
          <w:bCs/>
        </w:rPr>
      </w:pPr>
      <w:r w:rsidRPr="00B228E5">
        <w:rPr>
          <w:rFonts w:eastAsia="Calibri" w:cstheme="minorHAnsi"/>
          <w:b/>
          <w:bCs/>
        </w:rPr>
        <w:t>Kinder…</w:t>
      </w:r>
    </w:p>
    <w:p w14:paraId="7E2D4CC9" w14:textId="77777777" w:rsidR="00554781" w:rsidRPr="00B228E5" w:rsidRDefault="00554781" w:rsidP="00554781">
      <w:pPr>
        <w:pStyle w:val="Listenabsatz"/>
        <w:numPr>
          <w:ilvl w:val="0"/>
          <w:numId w:val="5"/>
        </w:numPr>
        <w:spacing w:after="0"/>
        <w:jc w:val="both"/>
        <w:rPr>
          <w:rFonts w:eastAsia="Calibri" w:cstheme="minorHAnsi"/>
          <w:b/>
          <w:bCs/>
        </w:rPr>
      </w:pPr>
      <w:r w:rsidRPr="00B228E5">
        <w:rPr>
          <w:rFonts w:eastAsia="Calibri" w:cstheme="minorHAnsi"/>
        </w:rPr>
        <w:t>kennen Hunde aus ihrem Lebensalltag</w:t>
      </w:r>
    </w:p>
    <w:p w14:paraId="2AE7B5D4" w14:textId="77777777" w:rsidR="00554781" w:rsidRPr="00B228E5" w:rsidRDefault="00554781" w:rsidP="00554781">
      <w:pPr>
        <w:pStyle w:val="Listenabsatz"/>
        <w:numPr>
          <w:ilvl w:val="0"/>
          <w:numId w:val="5"/>
        </w:numPr>
        <w:spacing w:after="0"/>
        <w:jc w:val="both"/>
        <w:rPr>
          <w:rFonts w:eastAsia="Calibri" w:cstheme="minorHAnsi"/>
          <w:b/>
          <w:bCs/>
        </w:rPr>
      </w:pPr>
      <w:r w:rsidRPr="00B228E5">
        <w:rPr>
          <w:rFonts w:eastAsia="Calibri" w:cstheme="minorHAnsi"/>
        </w:rPr>
        <w:t>lernen angemessenes Verhalten dem Hund gegenüber</w:t>
      </w:r>
    </w:p>
    <w:p w14:paraId="163754C5" w14:textId="77777777" w:rsidR="00554781" w:rsidRPr="00B228E5" w:rsidRDefault="00554781" w:rsidP="00554781">
      <w:pPr>
        <w:pStyle w:val="Listenabsatz"/>
        <w:numPr>
          <w:ilvl w:val="0"/>
          <w:numId w:val="5"/>
        </w:numPr>
        <w:spacing w:after="0"/>
        <w:jc w:val="both"/>
        <w:rPr>
          <w:rFonts w:eastAsia="Calibri" w:cstheme="minorHAnsi"/>
          <w:b/>
          <w:bCs/>
        </w:rPr>
      </w:pPr>
      <w:r w:rsidRPr="00B228E5">
        <w:rPr>
          <w:rFonts w:eastAsia="Calibri" w:cstheme="minorHAnsi"/>
        </w:rPr>
        <w:t>lernen dadurch angemessenes Verhalten Menschen und anderen Lebewesen gegenüber</w:t>
      </w:r>
    </w:p>
    <w:p w14:paraId="63BBB95E" w14:textId="77777777" w:rsidR="00554781" w:rsidRPr="00B228E5" w:rsidRDefault="00554781" w:rsidP="00554781">
      <w:pPr>
        <w:pStyle w:val="Listenabsatz"/>
        <w:numPr>
          <w:ilvl w:val="0"/>
          <w:numId w:val="5"/>
        </w:numPr>
        <w:spacing w:after="0"/>
        <w:jc w:val="both"/>
        <w:rPr>
          <w:rFonts w:eastAsia="Calibri" w:cstheme="minorHAnsi"/>
          <w:b/>
          <w:bCs/>
        </w:rPr>
      </w:pPr>
      <w:r w:rsidRPr="00B228E5">
        <w:rPr>
          <w:rFonts w:eastAsia="Calibri" w:cstheme="minorHAnsi"/>
        </w:rPr>
        <w:t>werden selbstsicherer und bauen Ängste ab</w:t>
      </w:r>
    </w:p>
    <w:p w14:paraId="33C34702" w14:textId="77777777" w:rsidR="00554781" w:rsidRPr="00B228E5" w:rsidRDefault="00554781" w:rsidP="00554781">
      <w:pPr>
        <w:pStyle w:val="Listenabsatz"/>
        <w:numPr>
          <w:ilvl w:val="0"/>
          <w:numId w:val="5"/>
        </w:numPr>
        <w:spacing w:after="0"/>
        <w:jc w:val="both"/>
        <w:rPr>
          <w:rFonts w:eastAsia="Calibri" w:cstheme="minorHAnsi"/>
          <w:b/>
          <w:bCs/>
        </w:rPr>
      </w:pPr>
      <w:r w:rsidRPr="00B228E5">
        <w:rPr>
          <w:rFonts w:eastAsia="Calibri" w:cstheme="minorHAnsi"/>
        </w:rPr>
        <w:t>erleben Hunde als Halt in neuen Situationen und Seelentröster</w:t>
      </w:r>
    </w:p>
    <w:p w14:paraId="6587D4DE" w14:textId="77777777" w:rsidR="00554781" w:rsidRPr="00B228E5" w:rsidRDefault="00554781" w:rsidP="00554781">
      <w:pPr>
        <w:pStyle w:val="Listenabsatz"/>
        <w:numPr>
          <w:ilvl w:val="0"/>
          <w:numId w:val="5"/>
        </w:numPr>
        <w:spacing w:after="0"/>
        <w:jc w:val="both"/>
        <w:rPr>
          <w:rFonts w:eastAsia="Calibri" w:cstheme="minorHAnsi"/>
          <w:b/>
          <w:bCs/>
        </w:rPr>
      </w:pPr>
      <w:r w:rsidRPr="00B228E5">
        <w:rPr>
          <w:rFonts w:eastAsia="Calibri" w:cstheme="minorHAnsi"/>
        </w:rPr>
        <w:t>mögen Tiere gerne um sich haben</w:t>
      </w:r>
    </w:p>
    <w:p w14:paraId="26FE2AE2" w14:textId="77777777" w:rsidR="00554781" w:rsidRPr="00B228E5" w:rsidRDefault="00554781" w:rsidP="00554781">
      <w:pPr>
        <w:spacing w:after="0"/>
        <w:jc w:val="both"/>
        <w:rPr>
          <w:rFonts w:eastAsia="Calibri" w:cstheme="minorHAnsi"/>
          <w:b/>
          <w:bCs/>
        </w:rPr>
      </w:pPr>
    </w:p>
    <w:p w14:paraId="7FBFD898" w14:textId="77777777" w:rsidR="00AA6AE2" w:rsidRDefault="00AA6AE2" w:rsidP="00AA6AE2">
      <w:pPr>
        <w:spacing w:after="160" w:line="259" w:lineRule="auto"/>
        <w:rPr>
          <w:rFonts w:eastAsiaTheme="minorHAnsi" w:cstheme="minorBidi"/>
        </w:rPr>
      </w:pPr>
    </w:p>
    <w:p w14:paraId="7DE53DC5" w14:textId="77777777" w:rsidR="00AA6AE2" w:rsidRDefault="00AA6AE2" w:rsidP="00AA6AE2">
      <w:pPr>
        <w:spacing w:after="160" w:line="259" w:lineRule="auto"/>
        <w:rPr>
          <w:rFonts w:eastAsiaTheme="minorHAnsi" w:cstheme="minorBidi"/>
        </w:rPr>
      </w:pPr>
    </w:p>
    <w:p w14:paraId="5E7FA6D3" w14:textId="77777777" w:rsidR="00AA6AE2" w:rsidRDefault="00AA6AE2" w:rsidP="00AA6AE2">
      <w:pPr>
        <w:spacing w:after="160" w:line="259" w:lineRule="auto"/>
        <w:rPr>
          <w:rFonts w:eastAsiaTheme="minorHAnsi" w:cstheme="minorBidi"/>
        </w:rPr>
      </w:pPr>
    </w:p>
    <w:p w14:paraId="622FDB05" w14:textId="77777777" w:rsidR="00AA6AE2" w:rsidRDefault="00AA6AE2" w:rsidP="00AA6AE2">
      <w:pPr>
        <w:spacing w:after="160" w:line="259" w:lineRule="auto"/>
        <w:rPr>
          <w:rFonts w:eastAsiaTheme="minorHAnsi" w:cstheme="minorBidi"/>
        </w:rPr>
      </w:pPr>
    </w:p>
    <w:p w14:paraId="60F23E02" w14:textId="77777777" w:rsidR="00AA6AE2" w:rsidRDefault="00AA6AE2" w:rsidP="00AA6AE2">
      <w:pPr>
        <w:spacing w:after="160" w:line="259" w:lineRule="auto"/>
        <w:rPr>
          <w:rFonts w:eastAsiaTheme="minorHAnsi" w:cstheme="minorBidi"/>
        </w:rPr>
      </w:pPr>
    </w:p>
    <w:p w14:paraId="4841C1D8" w14:textId="77777777" w:rsidR="00AA6AE2" w:rsidRDefault="00AA6AE2" w:rsidP="00AA6AE2">
      <w:pPr>
        <w:spacing w:after="160" w:line="259" w:lineRule="auto"/>
        <w:rPr>
          <w:rFonts w:eastAsiaTheme="minorHAnsi" w:cstheme="minorBidi"/>
        </w:rPr>
      </w:pPr>
    </w:p>
    <w:p w14:paraId="1DB6639F" w14:textId="77777777" w:rsidR="00FB14FA" w:rsidRDefault="007109FC" w:rsidP="00FB14FA">
      <w:pPr>
        <w:spacing w:after="160" w:line="259" w:lineRule="auto"/>
        <w:rPr>
          <w:rFonts w:ascii="Book Antiqua" w:hAnsi="Book Antiqua"/>
          <w:sz w:val="24"/>
          <w:szCs w:val="24"/>
        </w:rPr>
      </w:pPr>
      <w:r>
        <w:rPr>
          <w:rFonts w:ascii="Book Antiqua" w:hAnsi="Book Antiqua"/>
          <w:sz w:val="24"/>
          <w:szCs w:val="24"/>
        </w:rPr>
        <w:t xml:space="preserve"> </w:t>
      </w:r>
      <w:r w:rsidR="006B345A">
        <w:rPr>
          <w:rFonts w:ascii="Book Antiqua" w:hAnsi="Book Antiqua"/>
          <w:sz w:val="24"/>
          <w:szCs w:val="24"/>
        </w:rPr>
        <w:t xml:space="preserve">          </w:t>
      </w:r>
      <w:r>
        <w:rPr>
          <w:rFonts w:ascii="Book Antiqua" w:hAnsi="Book Antiqua"/>
          <w:sz w:val="24"/>
          <w:szCs w:val="24"/>
        </w:rPr>
        <w:t xml:space="preserve"> </w:t>
      </w:r>
      <w:r w:rsidRPr="003C29F5">
        <w:rPr>
          <w:rFonts w:ascii="Book Antiqua" w:hAnsi="Book Antiqua"/>
          <w:noProof/>
          <w:sz w:val="24"/>
          <w:szCs w:val="24"/>
          <w:lang w:eastAsia="de-DE"/>
        </w:rPr>
        <w:drawing>
          <wp:inline distT="0" distB="0" distL="0" distR="0" wp14:anchorId="6D66BB1C" wp14:editId="1925056E">
            <wp:extent cx="1927860" cy="1367099"/>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087" cy="1392789"/>
                    </a:xfrm>
                    <a:prstGeom prst="rect">
                      <a:avLst/>
                    </a:prstGeom>
                    <a:noFill/>
                    <a:ln>
                      <a:noFill/>
                    </a:ln>
                  </pic:spPr>
                </pic:pic>
              </a:graphicData>
            </a:graphic>
          </wp:inline>
        </w:drawing>
      </w:r>
    </w:p>
    <w:p w14:paraId="791890AB" w14:textId="77777777" w:rsidR="00AA6AE2" w:rsidRDefault="006B345A" w:rsidP="006B345A">
      <w:pPr>
        <w:spacing w:after="160" w:line="259" w:lineRule="auto"/>
        <w:jc w:val="center"/>
        <w:rPr>
          <w:rFonts w:eastAsiaTheme="minorHAnsi" w:cstheme="minorBidi"/>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heme="minorHAnsi" w:cstheme="minorBidi"/>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Kita Hund</w:t>
      </w:r>
    </w:p>
    <w:p w14:paraId="3E72DC05" w14:textId="77777777" w:rsidR="006B345A" w:rsidRPr="006B345A" w:rsidRDefault="006B345A" w:rsidP="006B345A">
      <w:pPr>
        <w:spacing w:after="160" w:line="259" w:lineRule="auto"/>
        <w:jc w:val="center"/>
        <w:rPr>
          <w:rFonts w:ascii="Book Antiqua" w:hAnsi="Book Antiqua"/>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heme="minorHAnsi" w:cstheme="minorBidi"/>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 Ausbildung</w:t>
      </w:r>
    </w:p>
    <w:p w14:paraId="576F74DF" w14:textId="77777777" w:rsidR="00AA6AE2" w:rsidRDefault="00AA6AE2" w:rsidP="00A910B7">
      <w:pPr>
        <w:spacing w:after="0"/>
        <w:rPr>
          <w:rFonts w:ascii="Book Antiqua" w:hAnsi="Book Antiqua"/>
          <w:sz w:val="20"/>
          <w:szCs w:val="20"/>
        </w:rPr>
      </w:pPr>
    </w:p>
    <w:p w14:paraId="69E36CAB" w14:textId="77777777" w:rsidR="00AA6AE2" w:rsidRDefault="00AA6AE2" w:rsidP="00A910B7">
      <w:pPr>
        <w:spacing w:after="0"/>
        <w:rPr>
          <w:rFonts w:ascii="Book Antiqua" w:hAnsi="Book Antiqua"/>
          <w:sz w:val="20"/>
          <w:szCs w:val="20"/>
        </w:rPr>
      </w:pPr>
    </w:p>
    <w:p w14:paraId="54CCDE45" w14:textId="77777777" w:rsidR="00AA6AE2" w:rsidRDefault="00AA6AE2" w:rsidP="00A910B7">
      <w:pPr>
        <w:spacing w:after="0"/>
        <w:rPr>
          <w:rFonts w:ascii="Book Antiqua" w:hAnsi="Book Antiqua"/>
          <w:sz w:val="20"/>
          <w:szCs w:val="20"/>
        </w:rPr>
      </w:pPr>
    </w:p>
    <w:p w14:paraId="5277EA76" w14:textId="77777777" w:rsidR="00AA6AE2" w:rsidRDefault="006B345A" w:rsidP="006B345A">
      <w:pPr>
        <w:spacing w:after="0"/>
        <w:jc w:val="center"/>
        <w:rPr>
          <w:rFonts w:ascii="Book Antiqua" w:hAnsi="Book Antiqua"/>
          <w:sz w:val="20"/>
          <w:szCs w:val="20"/>
        </w:rPr>
      </w:pPr>
      <w:r>
        <w:rPr>
          <w:rFonts w:ascii="Book Antiqua" w:hAnsi="Book Antiqua"/>
          <w:noProof/>
          <w:sz w:val="20"/>
          <w:szCs w:val="20"/>
          <w:lang w:eastAsia="de-DE"/>
        </w:rPr>
        <w:drawing>
          <wp:inline distT="0" distB="0" distL="0" distR="0" wp14:anchorId="3C4E01F0" wp14:editId="17AD17C7">
            <wp:extent cx="1515223" cy="2019300"/>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984" cy="2045636"/>
                    </a:xfrm>
                    <a:prstGeom prst="rect">
                      <a:avLst/>
                    </a:prstGeom>
                    <a:noFill/>
                  </pic:spPr>
                </pic:pic>
              </a:graphicData>
            </a:graphic>
          </wp:inline>
        </w:drawing>
      </w:r>
    </w:p>
    <w:p w14:paraId="5D6A9233" w14:textId="77777777" w:rsidR="00AA6AE2" w:rsidRDefault="00AA6AE2" w:rsidP="00A910B7">
      <w:pPr>
        <w:spacing w:after="0"/>
        <w:rPr>
          <w:rFonts w:ascii="Book Antiqua" w:hAnsi="Book Antiqua"/>
          <w:sz w:val="20"/>
          <w:szCs w:val="20"/>
        </w:rPr>
      </w:pPr>
    </w:p>
    <w:p w14:paraId="5C77867E" w14:textId="77777777" w:rsidR="00AA6AE2" w:rsidRDefault="00AA6AE2" w:rsidP="00A910B7">
      <w:pPr>
        <w:spacing w:after="0"/>
        <w:rPr>
          <w:rFonts w:ascii="Book Antiqua" w:hAnsi="Book Antiqua"/>
          <w:sz w:val="20"/>
          <w:szCs w:val="20"/>
        </w:rPr>
      </w:pPr>
    </w:p>
    <w:p w14:paraId="1BA3161A" w14:textId="27F3C576" w:rsidR="004009D5" w:rsidRPr="00B228E5" w:rsidRDefault="007109FC" w:rsidP="00B228E5">
      <w:pPr>
        <w:spacing w:after="0" w:line="360" w:lineRule="auto"/>
        <w:rPr>
          <w:rStyle w:val="Fett"/>
          <w:rFonts w:asciiTheme="minorHAnsi" w:hAnsiTheme="minorHAnsi" w:cstheme="minorHAnsi"/>
          <w:sz w:val="22"/>
        </w:rPr>
      </w:pPr>
      <w:r w:rsidRPr="00B228E5">
        <w:rPr>
          <w:rFonts w:cstheme="minorHAnsi"/>
        </w:rPr>
        <w:lastRenderedPageBreak/>
        <w:t xml:space="preserve"> </w:t>
      </w:r>
      <w:r w:rsidR="004009D5" w:rsidRPr="00B228E5">
        <w:rPr>
          <w:rStyle w:val="Fett"/>
          <w:rFonts w:asciiTheme="minorHAnsi" w:hAnsiTheme="minorHAnsi" w:cstheme="minorHAnsi"/>
          <w:b/>
          <w:bCs/>
          <w:color w:val="1F3864"/>
          <w:sz w:val="22"/>
        </w:rPr>
        <w:t xml:space="preserve">1. Grundsätzliches:   </w:t>
      </w:r>
    </w:p>
    <w:p w14:paraId="5A93AA2D" w14:textId="77777777" w:rsidR="004009D5" w:rsidRPr="00B228E5" w:rsidRDefault="004009D5" w:rsidP="00B228E5">
      <w:pPr>
        <w:spacing w:after="0" w:line="360" w:lineRule="auto"/>
        <w:ind w:right="709"/>
        <w:rPr>
          <w:rFonts w:cstheme="minorHAnsi"/>
          <w:lang w:eastAsia="de-DE"/>
        </w:rPr>
      </w:pPr>
      <w:r w:rsidRPr="00B228E5">
        <w:rPr>
          <w:rFonts w:cstheme="minorHAnsi"/>
          <w:lang w:eastAsia="de-DE"/>
        </w:rPr>
        <w:t xml:space="preserve">Pädagogische Arbeit mit Hunden soll emotional, kognitiv und sozial stützen sowie fördern. Dabei sind Tiere herausfordernde und konsequente, aber auch geduldige Lehrer. Sie nehmen die Stimmung der Kinder sehr schnell wahr und spiegeln diese im eigenen Verhalten wider. In gewünschter Weise reagieren sie nur auf klares und eindeutiges Verhalten. </w:t>
      </w:r>
    </w:p>
    <w:p w14:paraId="6DF46C2B" w14:textId="77777777" w:rsidR="004009D5" w:rsidRPr="00B228E5" w:rsidRDefault="004009D5" w:rsidP="00B228E5">
      <w:pPr>
        <w:spacing w:after="0" w:line="360" w:lineRule="auto"/>
        <w:ind w:right="709"/>
        <w:rPr>
          <w:rFonts w:cstheme="minorHAnsi"/>
          <w:lang w:eastAsia="de-DE"/>
        </w:rPr>
      </w:pPr>
      <w:r w:rsidRPr="00B228E5">
        <w:rPr>
          <w:rFonts w:cstheme="minorHAnsi"/>
          <w:lang w:eastAsia="de-DE"/>
        </w:rPr>
        <w:t>Durch Hunde lernen Kinder eigene Wünsche zu spüren, sie klar zu formulieren, eigene Grenzen zu setzen, aber auch die Grenzen des Tieres zu akzeptieren. Die eigene und die Fremdwahrnehmung werden geschult und neue Verhaltensmuster können ausprobiert werden. Im vorsichtigen, sensiblen, spielerischen und professionell begleiteten Umgang mit dem Hund wird eine ganzheitliche Förderung erzielt.</w:t>
      </w:r>
    </w:p>
    <w:p w14:paraId="54E69612" w14:textId="77777777" w:rsidR="004009D5" w:rsidRPr="00B228E5" w:rsidRDefault="004009D5" w:rsidP="00B228E5">
      <w:pPr>
        <w:spacing w:after="0" w:line="360" w:lineRule="auto"/>
        <w:ind w:right="709"/>
        <w:rPr>
          <w:rFonts w:cstheme="minorHAnsi"/>
        </w:rPr>
      </w:pPr>
    </w:p>
    <w:p w14:paraId="0F896EF2" w14:textId="77777777" w:rsidR="004009D5" w:rsidRPr="00B228E5" w:rsidRDefault="004009D5" w:rsidP="004009D5">
      <w:pPr>
        <w:spacing w:line="240" w:lineRule="auto"/>
        <w:ind w:right="709"/>
        <w:rPr>
          <w:rFonts w:cstheme="minorHAnsi"/>
          <w:b/>
          <w:lang w:eastAsia="de-DE"/>
        </w:rPr>
      </w:pPr>
    </w:p>
    <w:p w14:paraId="1AD36D4B" w14:textId="2671FC3A" w:rsidR="00AA6AE2" w:rsidRPr="00B228E5" w:rsidRDefault="007109FC" w:rsidP="00A910B7">
      <w:pPr>
        <w:spacing w:after="0"/>
        <w:rPr>
          <w:rFonts w:cstheme="minorHAnsi"/>
        </w:rPr>
      </w:pPr>
      <w:r w:rsidRPr="00B228E5">
        <w:rPr>
          <w:rFonts w:cstheme="minorHAnsi"/>
        </w:rPr>
        <w:t xml:space="preserve">      </w:t>
      </w:r>
    </w:p>
    <w:p w14:paraId="21CC37CB" w14:textId="77777777" w:rsidR="004009D5" w:rsidRPr="00B228E5" w:rsidRDefault="004009D5" w:rsidP="004009D5">
      <w:pPr>
        <w:spacing w:after="0"/>
        <w:jc w:val="both"/>
        <w:rPr>
          <w:rFonts w:eastAsia="Calibri" w:cstheme="minorHAnsi"/>
          <w:i/>
          <w:iCs/>
        </w:rPr>
      </w:pPr>
    </w:p>
    <w:p w14:paraId="63AA5BA6" w14:textId="414B090B" w:rsidR="004009D5" w:rsidRPr="00B228E5" w:rsidRDefault="004009D5" w:rsidP="002F38FE">
      <w:pPr>
        <w:spacing w:after="0"/>
        <w:jc w:val="both"/>
        <w:rPr>
          <w:rFonts w:eastAsia="Calibri" w:cstheme="minorHAnsi"/>
        </w:rPr>
      </w:pPr>
      <w:r w:rsidRPr="00B228E5">
        <w:rPr>
          <w:rFonts w:eastAsia="Calibri" w:cstheme="minorHAnsi"/>
          <w:i/>
          <w:iCs/>
        </w:rPr>
        <w:t xml:space="preserve">Paulchen </w:t>
      </w:r>
      <w:r w:rsidRPr="00B228E5">
        <w:rPr>
          <w:rFonts w:eastAsia="Calibri" w:cstheme="minorHAnsi"/>
        </w:rPr>
        <w:t xml:space="preserve">ist für die Tätigkeit getestet, geimpft und erhält regelmäßige Parasitenprophylaxe. </w:t>
      </w:r>
      <w:proofErr w:type="spellStart"/>
      <w:r w:rsidRPr="00B228E5">
        <w:rPr>
          <w:rFonts w:eastAsia="Calibri" w:cstheme="minorHAnsi"/>
        </w:rPr>
        <w:t>Zu</w:t>
      </w:r>
      <w:r w:rsidR="000F239A" w:rsidRPr="00B228E5">
        <w:rPr>
          <w:rFonts w:eastAsia="Calibri" w:cstheme="minorHAnsi"/>
        </w:rPr>
        <w:t xml:space="preserve"> </w:t>
      </w:r>
      <w:proofErr w:type="gramStart"/>
      <w:r w:rsidRPr="00B228E5">
        <w:rPr>
          <w:rFonts w:eastAsia="Calibri" w:cstheme="minorHAnsi"/>
        </w:rPr>
        <w:t>dem</w:t>
      </w:r>
      <w:proofErr w:type="spellEnd"/>
      <w:r w:rsidRPr="00B228E5">
        <w:rPr>
          <w:rFonts w:eastAsia="Calibri" w:cstheme="minorHAnsi"/>
        </w:rPr>
        <w:t xml:space="preserve"> werden</w:t>
      </w:r>
      <w:proofErr w:type="gramEnd"/>
      <w:r w:rsidRPr="00B228E5">
        <w:rPr>
          <w:rFonts w:eastAsia="Calibri" w:cstheme="minorHAnsi"/>
        </w:rPr>
        <w:t xml:space="preserve"> alle notwendigen Hygienemaßnamen für einen Hundeeinsatz eingehalten und regelmäßige Nachtestungen zur weiteren Eignung des Hund- Halter -Teams durchgeführt. Trotzdem kann ein Restrisiko für Unfälle, Übertragung von Krankheiten oder Parasiten nicht zu 100 % ausgeschlossen werden. Durch die genannten Maßnahmen wird das Risiko jedoch kontinuierlich so gut es uns möglich ist beschränkt. Natürlich ist Paulchen auch </w:t>
      </w:r>
      <w:r w:rsidRPr="00B228E5">
        <w:rPr>
          <w:rFonts w:eastAsia="Calibri" w:cstheme="minorHAnsi"/>
        </w:rPr>
        <w:t>haftpflichtversichert.</w:t>
      </w:r>
    </w:p>
    <w:p w14:paraId="198AD0F0" w14:textId="77777777" w:rsidR="004009D5" w:rsidRPr="00B228E5" w:rsidRDefault="004009D5" w:rsidP="002F38FE">
      <w:pPr>
        <w:spacing w:after="0"/>
        <w:jc w:val="both"/>
        <w:rPr>
          <w:rFonts w:eastAsia="Calibri" w:cstheme="minorHAnsi"/>
        </w:rPr>
      </w:pPr>
      <w:r w:rsidRPr="00B228E5">
        <w:rPr>
          <w:rFonts w:eastAsia="Calibri" w:cstheme="minorHAnsi"/>
        </w:rPr>
        <w:t xml:space="preserve"> </w:t>
      </w:r>
    </w:p>
    <w:p w14:paraId="7D7E54A9" w14:textId="77777777" w:rsidR="004009D5" w:rsidRPr="00B228E5" w:rsidRDefault="004009D5" w:rsidP="002F38FE">
      <w:pPr>
        <w:spacing w:after="0"/>
        <w:jc w:val="both"/>
        <w:rPr>
          <w:rFonts w:eastAsia="Calibri" w:cstheme="minorHAnsi"/>
        </w:rPr>
      </w:pPr>
      <w:bookmarkStart w:id="0" w:name="_Hlk98682736"/>
      <w:r w:rsidRPr="00B228E5">
        <w:rPr>
          <w:rFonts w:eastAsia="Calibri" w:cstheme="minorHAnsi"/>
          <w:noProof/>
        </w:rPr>
        <w:drawing>
          <wp:anchor distT="0" distB="0" distL="114300" distR="114300" simplePos="0" relativeHeight="251700224" behindDoc="0" locked="0" layoutInCell="1" allowOverlap="1" wp14:anchorId="4E308004" wp14:editId="35ABF1F2">
            <wp:simplePos x="0" y="0"/>
            <wp:positionH relativeFrom="column">
              <wp:posOffset>2289</wp:posOffset>
            </wp:positionH>
            <wp:positionV relativeFrom="paragraph">
              <wp:posOffset>169</wp:posOffset>
            </wp:positionV>
            <wp:extent cx="746621" cy="736055"/>
            <wp:effectExtent l="0" t="0" r="0" b="6985"/>
            <wp:wrapThrough wrapText="bothSides">
              <wp:wrapPolygon edited="0">
                <wp:start x="0" y="0"/>
                <wp:lineTo x="0" y="21246"/>
                <wp:lineTo x="20957" y="21246"/>
                <wp:lineTo x="20957" y="0"/>
                <wp:lineTo x="0" y="0"/>
              </wp:wrapPolygon>
            </wp:wrapThrough>
            <wp:docPr id="4" name="Grafik 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ClipAr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621" cy="736055"/>
                    </a:xfrm>
                    <a:prstGeom prst="rect">
                      <a:avLst/>
                    </a:prstGeom>
                    <a:noFill/>
                  </pic:spPr>
                </pic:pic>
              </a:graphicData>
            </a:graphic>
          </wp:anchor>
        </w:drawing>
      </w:r>
      <w:r w:rsidRPr="00B228E5">
        <w:rPr>
          <w:rFonts w:eastAsia="Calibri" w:cstheme="minorHAnsi"/>
        </w:rPr>
        <w:t xml:space="preserve">  </w:t>
      </w:r>
    </w:p>
    <w:bookmarkEnd w:id="0"/>
    <w:p w14:paraId="7282D08D" w14:textId="77777777" w:rsidR="004009D5" w:rsidRPr="00B228E5" w:rsidRDefault="004009D5" w:rsidP="002F38FE">
      <w:pPr>
        <w:spacing w:after="0"/>
        <w:jc w:val="both"/>
        <w:rPr>
          <w:rFonts w:eastAsia="Calibri" w:cstheme="minorHAnsi"/>
        </w:rPr>
      </w:pPr>
      <w:r w:rsidRPr="00B228E5">
        <w:rPr>
          <w:rFonts w:eastAsia="Calibri" w:cstheme="minorHAnsi"/>
        </w:rPr>
        <w:t>Viele tierische Grüße</w:t>
      </w:r>
    </w:p>
    <w:p w14:paraId="1F87A67D" w14:textId="4E0BCE70" w:rsidR="004009D5" w:rsidRPr="00B228E5" w:rsidRDefault="004009D5" w:rsidP="002F38FE">
      <w:pPr>
        <w:spacing w:after="0"/>
        <w:jc w:val="both"/>
        <w:rPr>
          <w:rFonts w:eastAsia="Calibri" w:cstheme="minorHAnsi"/>
        </w:rPr>
      </w:pPr>
      <w:proofErr w:type="gramStart"/>
      <w:r w:rsidRPr="00B228E5">
        <w:rPr>
          <w:rFonts w:eastAsia="Calibri" w:cstheme="minorHAnsi"/>
        </w:rPr>
        <w:t>Paulchen ,</w:t>
      </w:r>
      <w:proofErr w:type="gramEnd"/>
      <w:r w:rsidRPr="00B228E5">
        <w:rPr>
          <w:rFonts w:eastAsia="Calibri" w:cstheme="minorHAnsi"/>
        </w:rPr>
        <w:t xml:space="preserve"> Michaela Novy und das Team</w:t>
      </w:r>
    </w:p>
    <w:p w14:paraId="35FB73BB" w14:textId="0A93ACFF" w:rsidR="003270CE" w:rsidRDefault="003270CE" w:rsidP="004009D5">
      <w:pPr>
        <w:spacing w:after="0"/>
        <w:jc w:val="both"/>
        <w:rPr>
          <w:rFonts w:asciiTheme="majorHAnsi" w:eastAsia="Calibri" w:hAnsiTheme="majorHAnsi" w:cstheme="majorHAnsi"/>
        </w:rPr>
      </w:pPr>
    </w:p>
    <w:p w14:paraId="5E6060DE" w14:textId="32710143" w:rsidR="003270CE" w:rsidRDefault="003270CE" w:rsidP="004009D5">
      <w:pPr>
        <w:spacing w:after="0"/>
        <w:jc w:val="both"/>
        <w:rPr>
          <w:rFonts w:asciiTheme="majorHAnsi" w:eastAsia="Calibri" w:hAnsiTheme="majorHAnsi" w:cstheme="majorHAnsi"/>
        </w:rPr>
      </w:pPr>
    </w:p>
    <w:p w14:paraId="344A2E4C" w14:textId="39A96A8E" w:rsidR="003270CE" w:rsidRDefault="003270CE" w:rsidP="004009D5">
      <w:pPr>
        <w:spacing w:after="0"/>
        <w:jc w:val="both"/>
        <w:rPr>
          <w:rFonts w:asciiTheme="majorHAnsi" w:eastAsia="Calibri" w:hAnsiTheme="majorHAnsi" w:cstheme="majorHAnsi"/>
        </w:rPr>
      </w:pPr>
    </w:p>
    <w:p w14:paraId="3042738C" w14:textId="00577E68" w:rsidR="003270CE" w:rsidRDefault="003270CE" w:rsidP="004009D5">
      <w:pPr>
        <w:spacing w:after="0"/>
        <w:jc w:val="both"/>
        <w:rPr>
          <w:rFonts w:asciiTheme="majorHAnsi" w:eastAsia="Calibri" w:hAnsiTheme="majorHAnsi" w:cstheme="majorHAnsi"/>
        </w:rPr>
      </w:pPr>
    </w:p>
    <w:p w14:paraId="37990644" w14:textId="22539225" w:rsidR="003270CE" w:rsidRDefault="003270CE" w:rsidP="003270CE">
      <w:pPr>
        <w:spacing w:after="0"/>
        <w:jc w:val="center"/>
        <w:rPr>
          <w:rFonts w:asciiTheme="majorHAnsi" w:eastAsia="Calibri" w:hAnsiTheme="majorHAnsi" w:cstheme="majorHAnsi"/>
        </w:rPr>
      </w:pPr>
      <w:r>
        <w:rPr>
          <w:rFonts w:asciiTheme="majorHAnsi" w:eastAsia="Calibri" w:hAnsiTheme="majorHAnsi" w:cstheme="majorHAnsi"/>
          <w:noProof/>
        </w:rPr>
        <w:drawing>
          <wp:inline distT="0" distB="0" distL="0" distR="0" wp14:anchorId="7B1A5ECB" wp14:editId="276A7B24">
            <wp:extent cx="1129819" cy="1504950"/>
            <wp:effectExtent l="0" t="0" r="0" b="0"/>
            <wp:docPr id="7" name="Grafik 7" descr="Ein Bild, das Boden, Hund,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Boden, Hund, draußen, Gra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5092" cy="1511973"/>
                    </a:xfrm>
                    <a:prstGeom prst="rect">
                      <a:avLst/>
                    </a:prstGeom>
                    <a:noFill/>
                  </pic:spPr>
                </pic:pic>
              </a:graphicData>
            </a:graphic>
          </wp:inline>
        </w:drawing>
      </w:r>
    </w:p>
    <w:p w14:paraId="7881AD33" w14:textId="3BD3A6F9" w:rsidR="003270CE" w:rsidRDefault="000F239A" w:rsidP="004009D5">
      <w:pPr>
        <w:spacing w:after="0"/>
        <w:jc w:val="both"/>
        <w:rPr>
          <w:rFonts w:asciiTheme="majorHAnsi" w:eastAsia="Calibri" w:hAnsiTheme="majorHAnsi" w:cstheme="majorHAnsi"/>
        </w:rPr>
      </w:pPr>
      <w:r>
        <w:rPr>
          <w:rFonts w:asciiTheme="majorHAnsi" w:eastAsia="Calibri" w:hAnsiTheme="majorHAnsi" w:cstheme="majorHAnsi"/>
        </w:rPr>
        <w:t xml:space="preserve">         Ich spiele gerne…</w:t>
      </w:r>
    </w:p>
    <w:p w14:paraId="6C17C84E" w14:textId="340CF6B8" w:rsidR="003270CE" w:rsidRDefault="003270CE" w:rsidP="003270CE">
      <w:pPr>
        <w:spacing w:after="0"/>
        <w:jc w:val="center"/>
        <w:rPr>
          <w:rFonts w:asciiTheme="majorHAnsi" w:eastAsia="Calibri" w:hAnsiTheme="majorHAnsi" w:cstheme="majorHAnsi"/>
        </w:rPr>
      </w:pPr>
      <w:r>
        <w:rPr>
          <w:rFonts w:asciiTheme="majorHAnsi" w:eastAsia="Calibri" w:hAnsiTheme="majorHAnsi" w:cstheme="majorHAnsi"/>
          <w:noProof/>
        </w:rPr>
        <w:drawing>
          <wp:inline distT="0" distB="0" distL="0" distR="0" wp14:anchorId="7061C18A" wp14:editId="174D1340">
            <wp:extent cx="1727053" cy="1295400"/>
            <wp:effectExtent l="0" t="0" r="698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2358" cy="1299379"/>
                    </a:xfrm>
                    <a:prstGeom prst="rect">
                      <a:avLst/>
                    </a:prstGeom>
                    <a:noFill/>
                  </pic:spPr>
                </pic:pic>
              </a:graphicData>
            </a:graphic>
          </wp:inline>
        </w:drawing>
      </w:r>
    </w:p>
    <w:p w14:paraId="425C9A27" w14:textId="7592AAD3" w:rsidR="003270CE" w:rsidRDefault="003270CE" w:rsidP="004009D5">
      <w:pPr>
        <w:spacing w:after="0"/>
        <w:jc w:val="both"/>
        <w:rPr>
          <w:rFonts w:asciiTheme="majorHAnsi" w:eastAsia="Calibri" w:hAnsiTheme="majorHAnsi" w:cstheme="majorHAnsi"/>
        </w:rPr>
      </w:pPr>
    </w:p>
    <w:p w14:paraId="16B046A2" w14:textId="2D44475F" w:rsidR="003270CE" w:rsidRDefault="000F239A" w:rsidP="004009D5">
      <w:pPr>
        <w:spacing w:after="0"/>
        <w:jc w:val="both"/>
        <w:rPr>
          <w:rFonts w:asciiTheme="majorHAnsi" w:eastAsia="Calibri" w:hAnsiTheme="majorHAnsi" w:cstheme="majorHAnsi"/>
        </w:rPr>
      </w:pPr>
      <w:r>
        <w:rPr>
          <w:rFonts w:asciiTheme="majorHAnsi" w:eastAsia="Calibri" w:hAnsiTheme="majorHAnsi" w:cstheme="majorHAnsi"/>
        </w:rPr>
        <w:t xml:space="preserve">       Ich bin gerne im </w:t>
      </w:r>
      <w:r w:rsidR="00B228E5">
        <w:rPr>
          <w:rFonts w:asciiTheme="majorHAnsi" w:eastAsia="Calibri" w:hAnsiTheme="majorHAnsi" w:cstheme="majorHAnsi"/>
        </w:rPr>
        <w:t>Garten</w:t>
      </w:r>
      <w:r>
        <w:rPr>
          <w:rFonts w:asciiTheme="majorHAnsi" w:eastAsia="Calibri" w:hAnsiTheme="majorHAnsi" w:cstheme="majorHAnsi"/>
        </w:rPr>
        <w:t xml:space="preserve"> und gehe spazieren</w:t>
      </w:r>
    </w:p>
    <w:p w14:paraId="6289D04A" w14:textId="6F57D9C4" w:rsidR="004009D5" w:rsidRDefault="003270CE" w:rsidP="003270CE">
      <w:pPr>
        <w:spacing w:after="0"/>
        <w:jc w:val="center"/>
        <w:rPr>
          <w:rFonts w:asciiTheme="majorHAnsi" w:eastAsia="Calibri" w:hAnsiTheme="majorHAnsi" w:cstheme="majorHAnsi"/>
        </w:rPr>
      </w:pPr>
      <w:r>
        <w:rPr>
          <w:rFonts w:asciiTheme="majorHAnsi" w:eastAsia="Calibri" w:hAnsiTheme="majorHAnsi" w:cstheme="majorHAnsi"/>
          <w:noProof/>
        </w:rPr>
        <w:drawing>
          <wp:inline distT="0" distB="0" distL="0" distR="0" wp14:anchorId="2B07A9C8" wp14:editId="2995B55F">
            <wp:extent cx="1238250" cy="1651000"/>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pic:spPr>
                </pic:pic>
              </a:graphicData>
            </a:graphic>
          </wp:inline>
        </w:drawing>
      </w:r>
    </w:p>
    <w:p w14:paraId="3CBCDF0F" w14:textId="2D442F04" w:rsidR="000F239A" w:rsidRDefault="000F239A" w:rsidP="000F239A">
      <w:pPr>
        <w:spacing w:after="0"/>
        <w:rPr>
          <w:rFonts w:asciiTheme="majorHAnsi" w:eastAsia="Calibri" w:hAnsiTheme="majorHAnsi" w:cstheme="majorHAnsi"/>
        </w:rPr>
      </w:pPr>
      <w:r>
        <w:rPr>
          <w:rFonts w:asciiTheme="majorHAnsi" w:eastAsia="Calibri" w:hAnsiTheme="majorHAnsi" w:cstheme="majorHAnsi"/>
        </w:rPr>
        <w:t xml:space="preserve">     Und für Hundekekse mache ich alles</w:t>
      </w:r>
      <w:proofErr w:type="gramStart"/>
      <w:r>
        <w:rPr>
          <w:rFonts w:asciiTheme="majorHAnsi" w:eastAsia="Calibri" w:hAnsiTheme="majorHAnsi" w:cstheme="majorHAnsi"/>
        </w:rPr>
        <w:t xml:space="preserve"> ….</w:t>
      </w:r>
      <w:proofErr w:type="gramEnd"/>
      <w:r>
        <w:rPr>
          <w:rFonts w:asciiTheme="majorHAnsi" w:eastAsia="Calibri" w:hAnsiTheme="majorHAnsi" w:cstheme="majorHAnsi"/>
        </w:rPr>
        <w:t>.</w:t>
      </w:r>
    </w:p>
    <w:p w14:paraId="0D657FEA" w14:textId="09E8E264" w:rsidR="000F239A" w:rsidRDefault="000F239A" w:rsidP="003270CE">
      <w:pPr>
        <w:spacing w:after="0"/>
        <w:jc w:val="center"/>
        <w:rPr>
          <w:rFonts w:asciiTheme="majorHAnsi" w:eastAsia="Calibri" w:hAnsiTheme="majorHAnsi" w:cstheme="majorHAnsi"/>
        </w:rPr>
      </w:pPr>
    </w:p>
    <w:p w14:paraId="4641DA83" w14:textId="6768B8AB" w:rsidR="000F239A" w:rsidRDefault="000F239A" w:rsidP="003270CE">
      <w:pPr>
        <w:spacing w:after="0"/>
        <w:jc w:val="center"/>
        <w:rPr>
          <w:rFonts w:asciiTheme="majorHAnsi" w:eastAsia="Calibri" w:hAnsiTheme="majorHAnsi" w:cstheme="majorHAnsi"/>
        </w:rPr>
      </w:pPr>
    </w:p>
    <w:p w14:paraId="3781533C" w14:textId="2002ACB4" w:rsidR="000F239A" w:rsidRDefault="000F239A" w:rsidP="003270CE">
      <w:pPr>
        <w:spacing w:after="0"/>
        <w:jc w:val="center"/>
        <w:rPr>
          <w:rFonts w:asciiTheme="majorHAnsi" w:eastAsia="Calibri" w:hAnsiTheme="majorHAnsi" w:cstheme="majorHAnsi"/>
        </w:rPr>
      </w:pPr>
      <w:r>
        <w:rPr>
          <w:rFonts w:asciiTheme="majorHAnsi" w:eastAsia="Calibri" w:hAnsiTheme="majorHAnsi" w:cstheme="majorHAnsi"/>
          <w:noProof/>
        </w:rPr>
        <w:drawing>
          <wp:inline distT="0" distB="0" distL="0" distR="0" wp14:anchorId="5C9C79B4" wp14:editId="07248B5A">
            <wp:extent cx="1329055" cy="106680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055" cy="1066800"/>
                    </a:xfrm>
                    <a:prstGeom prst="rect">
                      <a:avLst/>
                    </a:prstGeom>
                    <a:noFill/>
                  </pic:spPr>
                </pic:pic>
              </a:graphicData>
            </a:graphic>
          </wp:inline>
        </w:drawing>
      </w:r>
    </w:p>
    <w:p w14:paraId="19753911" w14:textId="77777777" w:rsidR="003270CE" w:rsidRDefault="003270CE" w:rsidP="003270CE">
      <w:pPr>
        <w:spacing w:after="0"/>
        <w:jc w:val="center"/>
        <w:rPr>
          <w:rFonts w:asciiTheme="majorHAnsi" w:eastAsia="Calibri" w:hAnsiTheme="majorHAnsi" w:cstheme="majorHAnsi"/>
        </w:rPr>
      </w:pPr>
    </w:p>
    <w:p w14:paraId="5C088704" w14:textId="77777777" w:rsidR="004009D5" w:rsidRDefault="004009D5" w:rsidP="004009D5">
      <w:pPr>
        <w:spacing w:after="0"/>
        <w:jc w:val="both"/>
        <w:rPr>
          <w:rFonts w:asciiTheme="majorHAnsi" w:eastAsia="Calibri" w:hAnsiTheme="majorHAnsi" w:cstheme="majorHAnsi"/>
        </w:rPr>
      </w:pPr>
    </w:p>
    <w:sectPr w:rsidR="004009D5" w:rsidSect="006A4B2A">
      <w:headerReference w:type="default" r:id="rId15"/>
      <w:footerReference w:type="default" r:id="rId16"/>
      <w:pgSz w:w="16838" w:h="11906" w:orient="landscape"/>
      <w:pgMar w:top="1417" w:right="536" w:bottom="993" w:left="426" w:header="708" w:footer="708"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1C828" w14:textId="77777777" w:rsidR="00A4570B" w:rsidRDefault="00A4570B" w:rsidP="00A4570B">
      <w:pPr>
        <w:spacing w:after="0" w:line="240" w:lineRule="auto"/>
      </w:pPr>
      <w:r>
        <w:separator/>
      </w:r>
    </w:p>
  </w:endnote>
  <w:endnote w:type="continuationSeparator" w:id="0">
    <w:p w14:paraId="48CF0555" w14:textId="77777777" w:rsidR="00A4570B" w:rsidRDefault="00A4570B" w:rsidP="00A4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Semibold">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C8B3" w14:textId="77777777" w:rsidR="00ED2515" w:rsidRDefault="00FB14FA">
    <w:pPr>
      <w:pStyle w:val="Fuzeile"/>
    </w:pP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06C7A" w14:textId="77777777" w:rsidR="00A4570B" w:rsidRDefault="00A4570B" w:rsidP="00A4570B">
      <w:pPr>
        <w:spacing w:after="0" w:line="240" w:lineRule="auto"/>
      </w:pPr>
      <w:r>
        <w:separator/>
      </w:r>
    </w:p>
  </w:footnote>
  <w:footnote w:type="continuationSeparator" w:id="0">
    <w:p w14:paraId="4DC221F2" w14:textId="77777777" w:rsidR="00A4570B" w:rsidRDefault="00A4570B" w:rsidP="00A45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E128" w14:textId="77777777" w:rsidR="00D431DB" w:rsidRDefault="00A4570B">
    <w:pPr>
      <w:pStyle w:val="Kopfzeile"/>
    </w:pPr>
    <w:r>
      <w:rPr>
        <w:noProof/>
        <w:lang w:eastAsia="de-DE"/>
      </w:rPr>
      <mc:AlternateContent>
        <mc:Choice Requires="wps">
          <w:drawing>
            <wp:anchor distT="0" distB="0" distL="114300" distR="114300" simplePos="0" relativeHeight="251659264" behindDoc="0" locked="0" layoutInCell="1" allowOverlap="1" wp14:anchorId="42EBBA1A" wp14:editId="684F45BE">
              <wp:simplePos x="0" y="0"/>
              <wp:positionH relativeFrom="column">
                <wp:posOffset>-727710</wp:posOffset>
              </wp:positionH>
              <wp:positionV relativeFrom="paragraph">
                <wp:posOffset>-153035</wp:posOffset>
              </wp:positionV>
              <wp:extent cx="11145520" cy="276225"/>
              <wp:effectExtent l="0" t="0" r="17780" b="28575"/>
              <wp:wrapNone/>
              <wp:docPr id="6" name="Flussdiagramm: Prozes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5520" cy="2762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AF3BD" id="_x0000_t109" coordsize="21600,21600" o:spt="109" path="m,l,21600r21600,l21600,xe">
              <v:stroke joinstyle="miter"/>
              <v:path gradientshapeok="t" o:connecttype="rect"/>
            </v:shapetype>
            <v:shape id="Flussdiagramm: Prozess 6" o:spid="_x0000_s1026" type="#_x0000_t109" style="position:absolute;margin-left:-57.3pt;margin-top:-12.05pt;width:877.6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" fillcolor="#5b9bd5 [3204]" strokecolor="#1f4d78 [1604]" strokeweight="1pt">
              <v:path arrowok="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16ECA"/>
    <w:multiLevelType w:val="hybridMultilevel"/>
    <w:tmpl w:val="FFA03A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905BB2"/>
    <w:multiLevelType w:val="hybridMultilevel"/>
    <w:tmpl w:val="F3406CB8"/>
    <w:lvl w:ilvl="0" w:tplc="3928211A">
      <w:numFmt w:val="bullet"/>
      <w:lvlText w:val="-"/>
      <w:lvlJc w:val="left"/>
      <w:pPr>
        <w:ind w:left="720" w:hanging="360"/>
      </w:pPr>
      <w:rPr>
        <w:rFonts w:ascii="Book Antiqua" w:eastAsia="Times New Roman" w:hAnsi="Book Antiqu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BA140E"/>
    <w:multiLevelType w:val="hybridMultilevel"/>
    <w:tmpl w:val="0B041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52B502C"/>
    <w:multiLevelType w:val="hybridMultilevel"/>
    <w:tmpl w:val="6DF004A2"/>
    <w:lvl w:ilvl="0" w:tplc="3928211A">
      <w:numFmt w:val="bullet"/>
      <w:lvlText w:val="-"/>
      <w:lvlJc w:val="left"/>
      <w:pPr>
        <w:ind w:left="720" w:hanging="360"/>
      </w:pPr>
      <w:rPr>
        <w:rFonts w:ascii="Book Antiqua" w:eastAsia="Times New Roman" w:hAnsi="Book Antiqu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2E60DD"/>
    <w:multiLevelType w:val="hybridMultilevel"/>
    <w:tmpl w:val="2D9CFEC6"/>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70B"/>
    <w:rsid w:val="000F239A"/>
    <w:rsid w:val="001033AA"/>
    <w:rsid w:val="00235C6E"/>
    <w:rsid w:val="002F38FE"/>
    <w:rsid w:val="003270CE"/>
    <w:rsid w:val="00353EA3"/>
    <w:rsid w:val="003B54D6"/>
    <w:rsid w:val="003E264B"/>
    <w:rsid w:val="004009D5"/>
    <w:rsid w:val="004348E5"/>
    <w:rsid w:val="00554781"/>
    <w:rsid w:val="00657D47"/>
    <w:rsid w:val="006A4B2A"/>
    <w:rsid w:val="006B345A"/>
    <w:rsid w:val="007109FC"/>
    <w:rsid w:val="00A13CF4"/>
    <w:rsid w:val="00A4570B"/>
    <w:rsid w:val="00A910B7"/>
    <w:rsid w:val="00AA6AE2"/>
    <w:rsid w:val="00B228E5"/>
    <w:rsid w:val="00E82FB3"/>
    <w:rsid w:val="00EA277D"/>
    <w:rsid w:val="00FB14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95A279"/>
  <w15:chartTrackingRefBased/>
  <w15:docId w15:val="{DF3C5D4E-6029-4091-9400-48B7725B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570B"/>
    <w:pPr>
      <w:spacing w:after="200" w:line="276" w:lineRule="auto"/>
    </w:pPr>
    <w:rPr>
      <w:rFonts w:eastAsia="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4570B"/>
    <w:pPr>
      <w:ind w:left="720"/>
      <w:contextualSpacing/>
    </w:pPr>
  </w:style>
  <w:style w:type="paragraph" w:styleId="Kopfzeile">
    <w:name w:val="header"/>
    <w:basedOn w:val="Standard"/>
    <w:link w:val="KopfzeileZchn"/>
    <w:uiPriority w:val="99"/>
    <w:unhideWhenUsed/>
    <w:rsid w:val="00A457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4570B"/>
    <w:rPr>
      <w:rFonts w:eastAsia="Times New Roman" w:cs="Times New Roman"/>
    </w:rPr>
  </w:style>
  <w:style w:type="paragraph" w:styleId="Fuzeile">
    <w:name w:val="footer"/>
    <w:basedOn w:val="Standard"/>
    <w:link w:val="FuzeileZchn"/>
    <w:uiPriority w:val="99"/>
    <w:unhideWhenUsed/>
    <w:rsid w:val="00A4570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4570B"/>
    <w:rPr>
      <w:rFonts w:eastAsia="Times New Roman" w:cs="Times New Roman"/>
    </w:rPr>
  </w:style>
  <w:style w:type="paragraph" w:styleId="Sprechblasentext">
    <w:name w:val="Balloon Text"/>
    <w:basedOn w:val="Standard"/>
    <w:link w:val="SprechblasentextZchn"/>
    <w:uiPriority w:val="99"/>
    <w:semiHidden/>
    <w:unhideWhenUsed/>
    <w:rsid w:val="00A910B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910B7"/>
    <w:rPr>
      <w:rFonts w:ascii="Segoe UI" w:eastAsia="Times New Roman" w:hAnsi="Segoe UI" w:cs="Segoe UI"/>
      <w:sz w:val="18"/>
      <w:szCs w:val="18"/>
    </w:rPr>
  </w:style>
  <w:style w:type="character" w:styleId="Fett">
    <w:name w:val="Strong"/>
    <w:uiPriority w:val="22"/>
    <w:qFormat/>
    <w:rsid w:val="004009D5"/>
    <w:rPr>
      <w:rFonts w:ascii="Myriad Pro Semibold" w:hAnsi="Myriad Pro Semibold" w:hint="default"/>
      <w:b w:val="0"/>
      <w:bCs w:val="0"/>
      <w:i w:val="0"/>
      <w:iCs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2487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kita-buchholz@kkgvrw.de</dc:creator>
  <cp:keywords/>
  <dc:description/>
  <cp:lastModifiedBy>Kindertagesstätte Buchholz</cp:lastModifiedBy>
  <cp:revision>7</cp:revision>
  <cp:lastPrinted>2022-03-31T06:33:00Z</cp:lastPrinted>
  <dcterms:created xsi:type="dcterms:W3CDTF">2022-03-30T08:36:00Z</dcterms:created>
  <dcterms:modified xsi:type="dcterms:W3CDTF">2022-03-31T07:57:00Z</dcterms:modified>
</cp:coreProperties>
</file>