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BA" w:rsidRPr="00EB1B99" w:rsidRDefault="00713111" w:rsidP="00713111">
      <w:pPr>
        <w:jc w:val="center"/>
        <w:rPr>
          <w:rFonts w:ascii="Comic Sans MS" w:hAnsi="Comic Sans MS"/>
          <w:sz w:val="24"/>
          <w:szCs w:val="24"/>
        </w:rPr>
      </w:pPr>
      <w:r w:rsidRPr="00EB1B99">
        <w:rPr>
          <w:rFonts w:ascii="Comic Sans MS" w:hAnsi="Comic Sans MS"/>
          <w:sz w:val="24"/>
          <w:szCs w:val="24"/>
        </w:rPr>
        <w:t>Impressionen Sommerfest 2017</w:t>
      </w:r>
    </w:p>
    <w:p w:rsidR="00713111" w:rsidRDefault="00713111" w:rsidP="00713111">
      <w:pPr>
        <w:jc w:val="center"/>
        <w:rPr>
          <w:rFonts w:ascii="Comic Sans MS" w:hAnsi="Comic Sans MS"/>
        </w:rPr>
      </w:pPr>
    </w:p>
    <w:p w:rsidR="00713111" w:rsidRDefault="00713111" w:rsidP="00713111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w:drawing>
          <wp:inline distT="0" distB="0" distL="0" distR="0">
            <wp:extent cx="2532185" cy="3798461"/>
            <wp:effectExtent l="0" t="0" r="1905" b="0"/>
            <wp:docPr id="1" name="Grafik 1" descr="C:\Users\Walter\Pictures\Sommerfest_17_Internet\IMG_4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ter\Pictures\Sommerfest_17_Internet\IMG_47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78" cy="379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111" w:rsidRDefault="00713111" w:rsidP="00713111">
      <w:pPr>
        <w:jc w:val="center"/>
        <w:rPr>
          <w:rFonts w:ascii="Comic Sans MS" w:hAnsi="Comic Sans MS"/>
        </w:rPr>
      </w:pPr>
    </w:p>
    <w:p w:rsidR="00713111" w:rsidRDefault="00713111" w:rsidP="00713111">
      <w:pPr>
        <w:rPr>
          <w:rFonts w:ascii="Comic Sans MS" w:hAnsi="Comic Sans MS"/>
        </w:rPr>
      </w:pPr>
    </w:p>
    <w:p w:rsidR="00713111" w:rsidRDefault="00CA7B19" w:rsidP="00713111">
      <w:pPr>
        <w:rPr>
          <w:rFonts w:ascii="Comic Sans MS" w:hAnsi="Comic Sans MS"/>
        </w:rPr>
      </w:pPr>
      <w:r>
        <w:rPr>
          <w:rFonts w:ascii="Comic Sans MS" w:hAnsi="Comic Sans MS"/>
        </w:rPr>
        <w:t>In diesem Jahr meint</w:t>
      </w:r>
      <w:r w:rsidR="00713111">
        <w:rPr>
          <w:rFonts w:ascii="Comic Sans MS" w:hAnsi="Comic Sans MS"/>
        </w:rPr>
        <w:t xml:space="preserve"> das Wetter es gut mit uns, bei strahlendem Sonnenschein und gegen Nachmittag re</w:t>
      </w:r>
      <w:r>
        <w:rPr>
          <w:rFonts w:ascii="Comic Sans MS" w:hAnsi="Comic Sans MS"/>
        </w:rPr>
        <w:t xml:space="preserve">cht heißen Temperaturen feiern </w:t>
      </w:r>
      <w:r w:rsidR="00713111">
        <w:rPr>
          <w:rFonts w:ascii="Comic Sans MS" w:hAnsi="Comic Sans MS"/>
        </w:rPr>
        <w:t xml:space="preserve"> wir am S</w:t>
      </w:r>
      <w:r w:rsidR="00EB1B99">
        <w:rPr>
          <w:rFonts w:ascii="Comic Sans MS" w:hAnsi="Comic Sans MS"/>
        </w:rPr>
        <w:t>amstag, den 08. Juli unser Bonn–</w:t>
      </w:r>
      <w:r w:rsidR="00713111">
        <w:rPr>
          <w:rFonts w:ascii="Comic Sans MS" w:hAnsi="Comic Sans MS"/>
        </w:rPr>
        <w:t>Fest.</w:t>
      </w:r>
    </w:p>
    <w:p w:rsidR="00713111" w:rsidRDefault="00713111" w:rsidP="0071311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Selbstverständlich mit der passenden </w:t>
      </w:r>
      <w:proofErr w:type="spellStart"/>
      <w:r>
        <w:rPr>
          <w:rFonts w:ascii="Comic Sans MS" w:hAnsi="Comic Sans MS"/>
        </w:rPr>
        <w:t>Tischdeko</w:t>
      </w:r>
      <w:proofErr w:type="spellEnd"/>
      <w:r>
        <w:rPr>
          <w:rFonts w:ascii="Comic Sans MS" w:hAnsi="Comic Sans MS"/>
        </w:rPr>
        <w:t>:</w:t>
      </w:r>
    </w:p>
    <w:p w:rsidR="000B7E00" w:rsidRDefault="000B7E00" w:rsidP="00713111">
      <w:pPr>
        <w:rPr>
          <w:rFonts w:ascii="Comic Sans MS" w:hAnsi="Comic Sans MS"/>
        </w:rPr>
      </w:pPr>
    </w:p>
    <w:p w:rsidR="00713111" w:rsidRDefault="00713111" w:rsidP="000B7E00">
      <w:pPr>
        <w:rPr>
          <w:rFonts w:ascii="Comic Sans MS" w:hAnsi="Comic Sans MS"/>
          <w:noProof/>
          <w:lang w:eastAsia="de-DE"/>
        </w:rPr>
      </w:pPr>
      <w:r>
        <w:rPr>
          <w:rFonts w:ascii="Comic Sans MS" w:hAnsi="Comic Sans MS"/>
          <w:noProof/>
          <w:lang w:eastAsia="de-DE"/>
        </w:rPr>
        <w:t xml:space="preserve">  </w:t>
      </w:r>
      <w:r>
        <w:rPr>
          <w:rFonts w:ascii="Comic Sans MS" w:hAnsi="Comic Sans MS"/>
          <w:noProof/>
          <w:lang w:eastAsia="de-DE"/>
        </w:rPr>
        <w:drawing>
          <wp:inline distT="0" distB="0" distL="0" distR="0">
            <wp:extent cx="2209693" cy="3314700"/>
            <wp:effectExtent l="0" t="0" r="635" b="0"/>
            <wp:docPr id="2" name="Grafik 2" descr="C:\Users\Walter\Pictures\Sommerfest_17_Internet\IMG_4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lter\Pictures\Sommerfest_17_Internet\IMG_47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098" cy="331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de-DE"/>
        </w:rPr>
        <w:t xml:space="preserve">         </w:t>
      </w:r>
      <w:r w:rsidR="000B7E00">
        <w:rPr>
          <w:rFonts w:ascii="Comic Sans MS" w:hAnsi="Comic Sans MS"/>
          <w:noProof/>
          <w:lang w:eastAsia="de-DE"/>
        </w:rPr>
        <w:t xml:space="preserve">         </w:t>
      </w:r>
      <w:r>
        <w:rPr>
          <w:rFonts w:ascii="Comic Sans MS" w:hAnsi="Comic Sans MS"/>
          <w:noProof/>
          <w:lang w:eastAsia="de-DE"/>
        </w:rPr>
        <w:t xml:space="preserve">       </w:t>
      </w:r>
      <w:r>
        <w:rPr>
          <w:rFonts w:ascii="Comic Sans MS" w:hAnsi="Comic Sans MS"/>
          <w:noProof/>
          <w:lang w:eastAsia="de-DE"/>
        </w:rPr>
        <w:drawing>
          <wp:inline distT="0" distB="0" distL="0" distR="0">
            <wp:extent cx="2209693" cy="3314700"/>
            <wp:effectExtent l="0" t="0" r="635" b="0"/>
            <wp:docPr id="3" name="Grafik 3" descr="C:\Users\Walter\Pictures\Sommerfest_17_Internet\IMG_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lter\Pictures\Sommerfest_17_Internet\IMG_47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66" cy="331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111" w:rsidRDefault="00713111" w:rsidP="00713111">
      <w:pPr>
        <w:rPr>
          <w:rFonts w:ascii="Comic Sans MS" w:hAnsi="Comic Sans MS"/>
        </w:rPr>
      </w:pPr>
      <w:r w:rsidRPr="00713111">
        <w:rPr>
          <w:rFonts w:ascii="Comic Sans MS" w:hAnsi="Comic Sans MS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2968820</wp:posOffset>
                </wp:positionH>
                <wp:positionV relativeFrom="paragraph">
                  <wp:posOffset>49774</wp:posOffset>
                </wp:positionV>
                <wp:extent cx="2514112" cy="2910254"/>
                <wp:effectExtent l="0" t="0" r="635" b="44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112" cy="2910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E00" w:rsidRPr="000B7E00" w:rsidRDefault="00EB1B99" w:rsidP="000B7E0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="00713111" w:rsidRPr="000B7E00">
                              <w:rPr>
                                <w:rFonts w:ascii="Comic Sans MS" w:hAnsi="Comic Sans MS"/>
                              </w:rPr>
                              <w:t>uf jedem Tisch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ist</w:t>
                            </w:r>
                            <w:r w:rsidR="000B7E00" w:rsidRPr="000B7E0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0B7E00" w:rsidRPr="000B7E00">
                              <w:rPr>
                                <w:rFonts w:ascii="Comic Sans MS" w:hAnsi="Comic Sans MS"/>
                              </w:rPr>
                              <w:t>Bonntypisches</w:t>
                            </w:r>
                            <w:proofErr w:type="spellEnd"/>
                            <w:r w:rsidR="000B7E00" w:rsidRPr="000B7E00">
                              <w:rPr>
                                <w:rFonts w:ascii="Comic Sans MS" w:hAnsi="Comic Sans MS"/>
                              </w:rPr>
                              <w:t xml:space="preserve"> vertreten:</w:t>
                            </w:r>
                          </w:p>
                          <w:p w:rsidR="000B7E00" w:rsidRPr="000B7E00" w:rsidRDefault="000B7E00" w:rsidP="000B7E0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13111" w:rsidRPr="000B7E00" w:rsidRDefault="0071311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B7E0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713111" w:rsidRPr="000B7E00" w:rsidRDefault="0071311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B7E00">
                              <w:rPr>
                                <w:rFonts w:ascii="Comic Sans MS" w:hAnsi="Comic Sans MS"/>
                              </w:rPr>
                              <w:t xml:space="preserve"> Beispielhaft zeigen die Bilder:</w:t>
                            </w:r>
                          </w:p>
                          <w:p w:rsidR="00713111" w:rsidRPr="000B7E00" w:rsidRDefault="007131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13111" w:rsidRPr="000B7E00" w:rsidRDefault="0071311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B7E00">
                              <w:rPr>
                                <w:rFonts w:ascii="Comic Sans MS" w:hAnsi="Comic Sans MS"/>
                              </w:rPr>
                              <w:t>„</w:t>
                            </w:r>
                            <w:proofErr w:type="spellStart"/>
                            <w:r w:rsidRPr="000B7E00">
                              <w:rPr>
                                <w:rFonts w:ascii="Comic Sans MS" w:hAnsi="Comic Sans MS"/>
                              </w:rPr>
                              <w:t>Wäscherprinzessin</w:t>
                            </w:r>
                            <w:proofErr w:type="spellEnd"/>
                            <w:r w:rsidRPr="000B7E00">
                              <w:rPr>
                                <w:rFonts w:ascii="Comic Sans MS" w:hAnsi="Comic Sans MS"/>
                              </w:rPr>
                              <w:t>“ Beueler Karneval</w:t>
                            </w:r>
                          </w:p>
                          <w:p w:rsidR="00713111" w:rsidRPr="000B7E00" w:rsidRDefault="007131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13111" w:rsidRPr="000B7E00" w:rsidRDefault="00713111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0B7E00">
                              <w:rPr>
                                <w:rFonts w:ascii="Comic Sans MS" w:hAnsi="Comic Sans MS"/>
                              </w:rPr>
                              <w:t>Waldau</w:t>
                            </w:r>
                            <w:proofErr w:type="spellEnd"/>
                          </w:p>
                          <w:p w:rsidR="00713111" w:rsidRPr="000B7E00" w:rsidRDefault="007131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13111" w:rsidRPr="000B7E00" w:rsidRDefault="0071311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B7E00">
                              <w:rPr>
                                <w:rFonts w:ascii="Comic Sans MS" w:hAnsi="Comic Sans MS"/>
                              </w:rPr>
                              <w:t>Kirschblüte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3.75pt;margin-top:3.9pt;width:197.95pt;height:2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" stroked="f">
                <v:textbox>
                  <w:txbxContent>
                    <w:p w:rsidR="000B7E00" w:rsidRPr="000B7E00" w:rsidRDefault="00EB1B99" w:rsidP="000B7E0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</w:t>
                      </w:r>
                      <w:r w:rsidR="00713111" w:rsidRPr="000B7E00">
                        <w:rPr>
                          <w:rFonts w:ascii="Comic Sans MS" w:hAnsi="Comic Sans MS"/>
                        </w:rPr>
                        <w:t>uf jedem Tisch</w:t>
                      </w:r>
                      <w:r>
                        <w:rPr>
                          <w:rFonts w:ascii="Comic Sans MS" w:hAnsi="Comic Sans MS"/>
                        </w:rPr>
                        <w:t xml:space="preserve"> ist</w:t>
                      </w:r>
                      <w:r w:rsidR="000B7E00" w:rsidRPr="000B7E00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0B7E00" w:rsidRPr="000B7E00">
                        <w:rPr>
                          <w:rFonts w:ascii="Comic Sans MS" w:hAnsi="Comic Sans MS"/>
                        </w:rPr>
                        <w:t>Bonntypisches</w:t>
                      </w:r>
                      <w:proofErr w:type="spellEnd"/>
                      <w:r w:rsidR="000B7E00" w:rsidRPr="000B7E00">
                        <w:rPr>
                          <w:rFonts w:ascii="Comic Sans MS" w:hAnsi="Comic Sans MS"/>
                        </w:rPr>
                        <w:t xml:space="preserve"> vertreten:</w:t>
                      </w:r>
                    </w:p>
                    <w:p w:rsidR="000B7E00" w:rsidRPr="000B7E00" w:rsidRDefault="000B7E00" w:rsidP="000B7E00">
                      <w:pPr>
                        <w:rPr>
                          <w:rFonts w:ascii="Comic Sans MS" w:hAnsi="Comic Sans MS"/>
                        </w:rPr>
                      </w:pPr>
                    </w:p>
                    <w:p w:rsidR="00713111" w:rsidRPr="000B7E00" w:rsidRDefault="00713111">
                      <w:pPr>
                        <w:rPr>
                          <w:rFonts w:ascii="Comic Sans MS" w:hAnsi="Comic Sans MS"/>
                        </w:rPr>
                      </w:pPr>
                      <w:r w:rsidRPr="000B7E00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713111" w:rsidRPr="000B7E00" w:rsidRDefault="00713111">
                      <w:pPr>
                        <w:rPr>
                          <w:rFonts w:ascii="Comic Sans MS" w:hAnsi="Comic Sans MS"/>
                        </w:rPr>
                      </w:pPr>
                      <w:r w:rsidRPr="000B7E00">
                        <w:rPr>
                          <w:rFonts w:ascii="Comic Sans MS" w:hAnsi="Comic Sans MS"/>
                        </w:rPr>
                        <w:t xml:space="preserve"> Beispielhaft zeigen die Bilder:</w:t>
                      </w:r>
                    </w:p>
                    <w:p w:rsidR="00713111" w:rsidRPr="000B7E00" w:rsidRDefault="007131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713111" w:rsidRPr="000B7E00" w:rsidRDefault="00713111">
                      <w:pPr>
                        <w:rPr>
                          <w:rFonts w:ascii="Comic Sans MS" w:hAnsi="Comic Sans MS"/>
                        </w:rPr>
                      </w:pPr>
                      <w:r w:rsidRPr="000B7E00">
                        <w:rPr>
                          <w:rFonts w:ascii="Comic Sans MS" w:hAnsi="Comic Sans MS"/>
                        </w:rPr>
                        <w:t>„</w:t>
                      </w:r>
                      <w:proofErr w:type="spellStart"/>
                      <w:r w:rsidRPr="000B7E00">
                        <w:rPr>
                          <w:rFonts w:ascii="Comic Sans MS" w:hAnsi="Comic Sans MS"/>
                        </w:rPr>
                        <w:t>Wäscherprinzessin</w:t>
                      </w:r>
                      <w:proofErr w:type="spellEnd"/>
                      <w:r w:rsidRPr="000B7E00">
                        <w:rPr>
                          <w:rFonts w:ascii="Comic Sans MS" w:hAnsi="Comic Sans MS"/>
                        </w:rPr>
                        <w:t>“ Beueler Karneval</w:t>
                      </w:r>
                    </w:p>
                    <w:p w:rsidR="00713111" w:rsidRPr="000B7E00" w:rsidRDefault="007131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713111" w:rsidRPr="000B7E00" w:rsidRDefault="00713111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0B7E00">
                        <w:rPr>
                          <w:rFonts w:ascii="Comic Sans MS" w:hAnsi="Comic Sans MS"/>
                        </w:rPr>
                        <w:t>Waldau</w:t>
                      </w:r>
                      <w:proofErr w:type="spellEnd"/>
                    </w:p>
                    <w:p w:rsidR="00713111" w:rsidRPr="000B7E00" w:rsidRDefault="007131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713111" w:rsidRPr="000B7E00" w:rsidRDefault="00713111">
                      <w:pPr>
                        <w:rPr>
                          <w:rFonts w:ascii="Comic Sans MS" w:hAnsi="Comic Sans MS"/>
                        </w:rPr>
                      </w:pPr>
                      <w:r w:rsidRPr="000B7E00">
                        <w:rPr>
                          <w:rFonts w:ascii="Comic Sans MS" w:hAnsi="Comic Sans MS"/>
                        </w:rPr>
                        <w:t>Kirschblüte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de-DE"/>
        </w:rPr>
        <w:drawing>
          <wp:inline distT="0" distB="0" distL="0" distR="0">
            <wp:extent cx="2174526" cy="3261946"/>
            <wp:effectExtent l="0" t="0" r="0" b="0"/>
            <wp:docPr id="4" name="Grafik 4" descr="C:\Users\Walter\Pictures\Sommerfest_17_Internet\IMG_4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lter\Pictures\Sommerfest_17_Internet\IMG_47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607" cy="326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E00" w:rsidRDefault="000B7E00" w:rsidP="00713111">
      <w:pPr>
        <w:rPr>
          <w:rFonts w:ascii="Comic Sans MS" w:hAnsi="Comic Sans MS"/>
        </w:rPr>
      </w:pPr>
    </w:p>
    <w:p w:rsidR="000B7E00" w:rsidRDefault="000B7E00" w:rsidP="00713111">
      <w:pPr>
        <w:rPr>
          <w:rFonts w:ascii="Comic Sans MS" w:hAnsi="Comic Sans MS"/>
        </w:rPr>
      </w:pPr>
    </w:p>
    <w:p w:rsidR="000B7E00" w:rsidRDefault="000B7E00" w:rsidP="00713111">
      <w:pPr>
        <w:rPr>
          <w:rFonts w:ascii="Comic Sans MS" w:hAnsi="Comic Sans MS"/>
        </w:rPr>
      </w:pPr>
      <w:r>
        <w:rPr>
          <w:rFonts w:ascii="Comic Sans MS" w:hAnsi="Comic Sans MS"/>
        </w:rPr>
        <w:t>Da wir hier in Bonn am Rhein wohnen und dieser Fluss nicht immer sein freundlichstes Gesic</w:t>
      </w:r>
      <w:r w:rsidR="00EB1B99">
        <w:rPr>
          <w:rFonts w:ascii="Comic Sans MS" w:hAnsi="Comic Sans MS"/>
        </w:rPr>
        <w:t xml:space="preserve">ht zum Besten gibt, erarbeiten </w:t>
      </w:r>
      <w:r>
        <w:rPr>
          <w:rFonts w:ascii="Comic Sans MS" w:hAnsi="Comic Sans MS"/>
        </w:rPr>
        <w:t xml:space="preserve"> wir im Gottesdienst die Geschichte von Christophorus.</w:t>
      </w:r>
    </w:p>
    <w:p w:rsidR="000B7E00" w:rsidRDefault="00EB1B99" w:rsidP="00713111">
      <w:pPr>
        <w:rPr>
          <w:rFonts w:ascii="Comic Sans MS" w:hAnsi="Comic Sans MS"/>
        </w:rPr>
      </w:pPr>
      <w:r>
        <w:rPr>
          <w:rFonts w:ascii="Comic Sans MS" w:hAnsi="Comic Sans MS"/>
        </w:rPr>
        <w:t>Die angehenden Schulkinder nutz</w:t>
      </w:r>
      <w:r w:rsidR="000B7E00">
        <w:rPr>
          <w:rFonts w:ascii="Comic Sans MS" w:hAnsi="Comic Sans MS"/>
        </w:rPr>
        <w:t>en auf ihrer Suche nach dem „höchsten und mächtigsten König“ auf Erden die gesamte hintere Wiese:</w:t>
      </w:r>
    </w:p>
    <w:p w:rsidR="000B7E00" w:rsidRDefault="000B7E00" w:rsidP="00713111">
      <w:pPr>
        <w:rPr>
          <w:rFonts w:ascii="Comic Sans MS" w:hAnsi="Comic Sans MS"/>
        </w:rPr>
      </w:pPr>
    </w:p>
    <w:p w:rsidR="000B7E00" w:rsidRDefault="000B7E00" w:rsidP="00713111">
      <w:pPr>
        <w:rPr>
          <w:rFonts w:ascii="Comic Sans MS" w:hAnsi="Comic Sans MS"/>
        </w:rPr>
      </w:pPr>
    </w:p>
    <w:p w:rsidR="000B7E00" w:rsidRDefault="000B7E00" w:rsidP="000B7E00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w:drawing>
          <wp:inline distT="0" distB="0" distL="0" distR="0">
            <wp:extent cx="5710879" cy="3807069"/>
            <wp:effectExtent l="0" t="0" r="4445" b="3175"/>
            <wp:docPr id="5" name="Grafik 5" descr="C:\Users\Walter\Pictures\Sommerfest_17_Internet\IMG_4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alter\Pictures\Sommerfest_17_Internet\IMG_47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479" cy="381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E00" w:rsidRDefault="000B7E00" w:rsidP="000B7E00">
      <w:pPr>
        <w:jc w:val="center"/>
        <w:rPr>
          <w:rFonts w:ascii="Comic Sans MS" w:hAnsi="Comic Sans MS"/>
        </w:rPr>
      </w:pPr>
    </w:p>
    <w:p w:rsidR="000B7E00" w:rsidRDefault="000B7E00" w:rsidP="000B7E00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Nach langer Suche treffen die Kinder auf einen Einsiedler, der Christophorus den entscheidenden Ratschlag gibt....</w:t>
      </w:r>
    </w:p>
    <w:p w:rsidR="000B7E00" w:rsidRDefault="000B7E00" w:rsidP="000B7E00">
      <w:pPr>
        <w:jc w:val="center"/>
        <w:rPr>
          <w:rFonts w:ascii="Comic Sans MS" w:hAnsi="Comic Sans MS"/>
        </w:rPr>
      </w:pPr>
    </w:p>
    <w:p w:rsidR="000B7E00" w:rsidRDefault="000B7E00" w:rsidP="000B7E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Vor dem „Altar“ haben wir den Fluss mit Legematerial nachgestellt, an dem Christophorus schließlich Jesus in Gestalt eines kleinen Kindes begegnet. </w:t>
      </w:r>
    </w:p>
    <w:p w:rsidR="00142F25" w:rsidRDefault="00142F25" w:rsidP="000B7E00">
      <w:pPr>
        <w:rPr>
          <w:rFonts w:ascii="Comic Sans MS" w:hAnsi="Comic Sans MS"/>
        </w:rPr>
      </w:pPr>
      <w:r>
        <w:rPr>
          <w:rFonts w:ascii="Comic Sans MS" w:hAnsi="Comic Sans MS"/>
        </w:rPr>
        <w:t>Zum Abschluss unserer Aktion singen wir gemeinsam im Kreis „von guten Mächten wunderbar geborgen“</w:t>
      </w:r>
      <w:r w:rsidR="00160E4A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und die Schulkinder werden persönlich gesegnet und verabschiedet. Als Erinnerung erhalten sie</w:t>
      </w:r>
      <w:r w:rsidR="00530F24">
        <w:rPr>
          <w:rFonts w:ascii="Comic Sans MS" w:hAnsi="Comic Sans MS"/>
        </w:rPr>
        <w:t xml:space="preserve"> einen Christophorus – Anhänger, der sehr ansprechend gestaltet und aufs Wesentliche reduziert ist und den wir über den Caritasverband erworben haben:</w:t>
      </w:r>
    </w:p>
    <w:p w:rsidR="000B7E00" w:rsidRDefault="00160E4A" w:rsidP="00530F24">
      <w:pPr>
        <w:rPr>
          <w:rFonts w:ascii="Comic Sans MS" w:hAnsi="Comic Sans MS"/>
        </w:rPr>
      </w:pPr>
      <w:hyperlink r:id="rId10" w:history="1">
        <w:r w:rsidR="00530F24" w:rsidRPr="00B97584">
          <w:rPr>
            <w:rStyle w:val="Hyperlink"/>
            <w:rFonts w:ascii="Comic Sans MS" w:hAnsi="Comic Sans MS"/>
          </w:rPr>
          <w:t>http://caritas.erzbistum-koeln.de/christophorus/plaketten/</w:t>
        </w:r>
      </w:hyperlink>
    </w:p>
    <w:p w:rsidR="00530F24" w:rsidRDefault="00530F24" w:rsidP="00530F24">
      <w:pPr>
        <w:rPr>
          <w:rFonts w:ascii="Comic Sans MS" w:hAnsi="Comic Sans MS"/>
        </w:rPr>
      </w:pPr>
    </w:p>
    <w:p w:rsidR="000B7E00" w:rsidRDefault="000B7E00" w:rsidP="000B7E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Wie in jedem Jahr </w:t>
      </w:r>
      <w:r w:rsidR="00160E4A">
        <w:rPr>
          <w:rFonts w:ascii="Comic Sans MS" w:hAnsi="Comic Sans MS"/>
        </w:rPr>
        <w:t>ist</w:t>
      </w:r>
      <w:bookmarkStart w:id="0" w:name="_GoBack"/>
      <w:bookmarkEnd w:id="0"/>
      <w:r>
        <w:rPr>
          <w:rFonts w:ascii="Comic Sans MS" w:hAnsi="Comic Sans MS"/>
        </w:rPr>
        <w:t xml:space="preserve"> Pfarrer Blanke so freundlich, mit uns Gottesdienst zu halten.</w:t>
      </w:r>
    </w:p>
    <w:p w:rsidR="00530F24" w:rsidRDefault="00530F24" w:rsidP="000B7E00">
      <w:pPr>
        <w:rPr>
          <w:rFonts w:ascii="Comic Sans MS" w:hAnsi="Comic Sans MS"/>
        </w:rPr>
      </w:pPr>
    </w:p>
    <w:p w:rsidR="000B7E00" w:rsidRDefault="00530F24" w:rsidP="000B7E00">
      <w:pPr>
        <w:rPr>
          <w:rFonts w:ascii="Comic Sans MS" w:hAnsi="Comic Sans MS"/>
        </w:rPr>
      </w:pPr>
      <w:r>
        <w:rPr>
          <w:rFonts w:ascii="Comic Sans MS" w:hAnsi="Comic Sans MS"/>
        </w:rPr>
        <w:t>Nach dem Gottesdienst essen wir gemeinsam die wunderbaren Leckereien, die unsere sehr engagierten Eltern vorbereitet haben.</w:t>
      </w:r>
    </w:p>
    <w:p w:rsidR="00530F24" w:rsidRDefault="00530F24" w:rsidP="000B7E00">
      <w:pPr>
        <w:rPr>
          <w:rFonts w:ascii="Comic Sans MS" w:hAnsi="Comic Sans MS"/>
        </w:rPr>
      </w:pPr>
    </w:p>
    <w:p w:rsidR="00530F24" w:rsidRDefault="00530F24" w:rsidP="00530F24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w:drawing>
          <wp:inline distT="0" distB="0" distL="0" distR="0">
            <wp:extent cx="2505808" cy="3601288"/>
            <wp:effectExtent l="0" t="0" r="8890" b="0"/>
            <wp:docPr id="6" name="Grafik 6" descr="C:\Users\Walter\Pictures\Sommerfest_17_Internet\IMG_4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ter\Pictures\Sommerfest_17_Internet\IMG_47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022" cy="3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DF1" w:rsidRDefault="004A2DF1" w:rsidP="00530F24">
      <w:pPr>
        <w:jc w:val="center"/>
        <w:rPr>
          <w:rFonts w:ascii="Comic Sans MS" w:hAnsi="Comic Sans MS"/>
        </w:rPr>
      </w:pPr>
    </w:p>
    <w:p w:rsidR="004A2DF1" w:rsidRDefault="004A2DF1" w:rsidP="00530F24">
      <w:pPr>
        <w:jc w:val="center"/>
        <w:rPr>
          <w:rFonts w:ascii="Comic Sans MS" w:hAnsi="Comic Sans MS"/>
        </w:rPr>
      </w:pPr>
    </w:p>
    <w:p w:rsidR="000B7E00" w:rsidRDefault="000B7E00" w:rsidP="000B7E00">
      <w:pPr>
        <w:rPr>
          <w:rFonts w:ascii="Comic Sans MS" w:hAnsi="Comic Sans MS"/>
        </w:rPr>
      </w:pPr>
    </w:p>
    <w:p w:rsidR="000B7E00" w:rsidRDefault="00530F24" w:rsidP="000B7E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Danach finden diverse Angebote auf dem Außengelände statt, wie </w:t>
      </w:r>
      <w:r w:rsidR="004A2DF1">
        <w:rPr>
          <w:rFonts w:ascii="Comic Sans MS" w:hAnsi="Comic Sans MS"/>
        </w:rPr>
        <w:t>ein Bewegungsparcours, das Bedrucken von Stofftaschen mit „</w:t>
      </w:r>
      <w:proofErr w:type="spellStart"/>
      <w:r w:rsidR="004A2DF1">
        <w:rPr>
          <w:rFonts w:ascii="Comic Sans MS" w:hAnsi="Comic Sans MS"/>
        </w:rPr>
        <w:t>Bönnsche</w:t>
      </w:r>
      <w:proofErr w:type="spellEnd"/>
      <w:r w:rsidR="004A2DF1">
        <w:rPr>
          <w:rFonts w:ascii="Comic Sans MS" w:hAnsi="Comic Sans MS"/>
        </w:rPr>
        <w:t xml:space="preserve"> </w:t>
      </w:r>
      <w:proofErr w:type="spellStart"/>
      <w:r w:rsidR="004A2DF1">
        <w:rPr>
          <w:rFonts w:ascii="Comic Sans MS" w:hAnsi="Comic Sans MS"/>
        </w:rPr>
        <w:t>Mädche</w:t>
      </w:r>
      <w:proofErr w:type="spellEnd"/>
      <w:r w:rsidR="004A2DF1">
        <w:rPr>
          <w:rFonts w:ascii="Comic Sans MS" w:hAnsi="Comic Sans MS"/>
        </w:rPr>
        <w:t>“, „</w:t>
      </w:r>
      <w:proofErr w:type="spellStart"/>
      <w:r w:rsidR="004A2DF1">
        <w:rPr>
          <w:rFonts w:ascii="Comic Sans MS" w:hAnsi="Comic Sans MS"/>
        </w:rPr>
        <w:t>Bönnsche</w:t>
      </w:r>
      <w:proofErr w:type="spellEnd"/>
      <w:r w:rsidR="004A2DF1">
        <w:rPr>
          <w:rFonts w:ascii="Comic Sans MS" w:hAnsi="Comic Sans MS"/>
        </w:rPr>
        <w:t xml:space="preserve"> Jung“ und Kinderschminken. Wegen der Persönlichkeitsrechte der Kinder muss ich an dieser Stelle auf Bilder verzichten.</w:t>
      </w:r>
    </w:p>
    <w:p w:rsidR="004A2DF1" w:rsidRDefault="004A2DF1" w:rsidP="000B7E00">
      <w:pPr>
        <w:rPr>
          <w:rFonts w:ascii="Comic Sans MS" w:hAnsi="Comic Sans MS"/>
        </w:rPr>
      </w:pPr>
    </w:p>
    <w:p w:rsidR="004A2DF1" w:rsidRDefault="004A2DF1" w:rsidP="000B7E00">
      <w:pPr>
        <w:rPr>
          <w:rFonts w:ascii="Comic Sans MS" w:hAnsi="Comic Sans MS"/>
        </w:rPr>
      </w:pPr>
    </w:p>
    <w:p w:rsidR="004A2DF1" w:rsidRDefault="004A2DF1" w:rsidP="000B7E00">
      <w:pPr>
        <w:rPr>
          <w:rFonts w:ascii="Comic Sans MS" w:hAnsi="Comic Sans MS"/>
        </w:rPr>
      </w:pPr>
    </w:p>
    <w:p w:rsidR="004A2DF1" w:rsidRDefault="004A2DF1" w:rsidP="000B7E00">
      <w:pPr>
        <w:rPr>
          <w:rFonts w:ascii="Comic Sans MS" w:hAnsi="Comic Sans MS"/>
        </w:rPr>
      </w:pPr>
    </w:p>
    <w:p w:rsidR="004A2DF1" w:rsidRDefault="004A2DF1" w:rsidP="000B7E00">
      <w:pPr>
        <w:rPr>
          <w:rFonts w:ascii="Comic Sans MS" w:hAnsi="Comic Sans MS"/>
        </w:rPr>
      </w:pPr>
    </w:p>
    <w:p w:rsidR="004A2DF1" w:rsidRDefault="004A2DF1" w:rsidP="000B7E00">
      <w:pPr>
        <w:rPr>
          <w:rFonts w:ascii="Comic Sans MS" w:hAnsi="Comic Sans MS"/>
        </w:rPr>
      </w:pPr>
      <w:r>
        <w:rPr>
          <w:rFonts w:ascii="Comic Sans MS" w:hAnsi="Comic Sans MS"/>
        </w:rPr>
        <w:t>Teil des Bewegungsparcours:</w:t>
      </w:r>
    </w:p>
    <w:p w:rsidR="004A2DF1" w:rsidRDefault="004A2DF1" w:rsidP="000B7E00">
      <w:pPr>
        <w:rPr>
          <w:rFonts w:ascii="Comic Sans MS" w:hAnsi="Comic Sans MS"/>
        </w:rPr>
      </w:pPr>
    </w:p>
    <w:p w:rsidR="004A2DF1" w:rsidRDefault="004A2DF1" w:rsidP="004A2DF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w:drawing>
          <wp:inline distT="0" distB="0" distL="0" distR="0">
            <wp:extent cx="4418347" cy="2945423"/>
            <wp:effectExtent l="0" t="0" r="1270" b="7620"/>
            <wp:docPr id="7" name="Grafik 7" descr="C:\Users\Walter\Pictures\Sommerfest_17_Internet\IMG_4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ter\Pictures\Sommerfest_17_Internet\IMG_476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96" cy="294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DF1" w:rsidRDefault="004A2DF1" w:rsidP="000B7E00">
      <w:pPr>
        <w:rPr>
          <w:rFonts w:ascii="Comic Sans MS" w:hAnsi="Comic Sans MS"/>
        </w:rPr>
      </w:pPr>
    </w:p>
    <w:p w:rsidR="004A2DF1" w:rsidRDefault="004A2DF1" w:rsidP="000B7E00">
      <w:pPr>
        <w:rPr>
          <w:rFonts w:ascii="Comic Sans MS" w:hAnsi="Comic Sans MS"/>
        </w:rPr>
      </w:pPr>
      <w:r>
        <w:rPr>
          <w:rFonts w:ascii="Comic Sans MS" w:hAnsi="Comic Sans MS"/>
        </w:rPr>
        <w:t>Der Förderverein hat wieder ein Angelbecken auf dem vorderen Außengelände aufgestellt, an dem es kleine, feine Preise zu gewinnen gibt. Vielen Dank an unseren engagierten Förderverein!</w:t>
      </w:r>
    </w:p>
    <w:p w:rsidR="004A2DF1" w:rsidRDefault="004A2DF1" w:rsidP="000B7E00">
      <w:pPr>
        <w:rPr>
          <w:rFonts w:ascii="Comic Sans MS" w:hAnsi="Comic Sans MS"/>
        </w:rPr>
      </w:pPr>
    </w:p>
    <w:p w:rsidR="004A2DF1" w:rsidRDefault="004A2DF1" w:rsidP="000B7E00">
      <w:pPr>
        <w:rPr>
          <w:rFonts w:ascii="Comic Sans MS" w:hAnsi="Comic Sans MS"/>
        </w:rPr>
      </w:pPr>
      <w:r>
        <w:rPr>
          <w:rFonts w:ascii="Comic Sans MS" w:hAnsi="Comic Sans MS"/>
        </w:rPr>
        <w:t>Zum Abschluss unseres Festes führt Manrique mit seinen „Musikkindern“ einige Stücke aus seinem reichhaltigen Repertoir</w:t>
      </w:r>
      <w:r w:rsidR="00340841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vor und endet mit einem Mundartlied.</w:t>
      </w:r>
    </w:p>
    <w:p w:rsidR="004A2DF1" w:rsidRDefault="004A2DF1" w:rsidP="000B7E00">
      <w:pPr>
        <w:rPr>
          <w:rFonts w:ascii="Comic Sans MS" w:hAnsi="Comic Sans MS"/>
        </w:rPr>
      </w:pPr>
    </w:p>
    <w:p w:rsidR="004A2DF1" w:rsidRDefault="004A2DF1" w:rsidP="004A2DF1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w:drawing>
          <wp:inline distT="0" distB="0" distL="0" distR="0">
            <wp:extent cx="4396154" cy="2930628"/>
            <wp:effectExtent l="0" t="0" r="4445" b="3175"/>
            <wp:docPr id="8" name="Grafik 8" descr="C:\Users\Walter\Pictures\Sommerfest_17_Internet\IMG_4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lter\Pictures\Sommerfest_17_Internet\IMG_478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497" cy="293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DF1" w:rsidRDefault="004A2DF1" w:rsidP="004A2DF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</w:t>
      </w:r>
      <w:r w:rsidR="00EB1B99"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>Ein lebendiges, frohes Sommerfest geht zu Ende!</w:t>
      </w:r>
    </w:p>
    <w:p w:rsidR="004A2DF1" w:rsidRDefault="004A2DF1" w:rsidP="004A2DF1">
      <w:pPr>
        <w:rPr>
          <w:rFonts w:ascii="Comic Sans MS" w:hAnsi="Comic Sans MS"/>
        </w:rPr>
      </w:pPr>
    </w:p>
    <w:p w:rsidR="004A2DF1" w:rsidRDefault="004A2DF1" w:rsidP="004A2DF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</w:t>
      </w:r>
    </w:p>
    <w:p w:rsidR="004A2DF1" w:rsidRPr="00713111" w:rsidRDefault="004A2DF1" w:rsidP="004A2DF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Fotos und Text: Gabriele Walter</w:t>
      </w:r>
    </w:p>
    <w:sectPr w:rsidR="004A2DF1" w:rsidRPr="007131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11"/>
    <w:rsid w:val="000B7E00"/>
    <w:rsid w:val="00142F25"/>
    <w:rsid w:val="00160E4A"/>
    <w:rsid w:val="00340841"/>
    <w:rsid w:val="004A2DF1"/>
    <w:rsid w:val="00530F24"/>
    <w:rsid w:val="00713111"/>
    <w:rsid w:val="00784080"/>
    <w:rsid w:val="00CA7B19"/>
    <w:rsid w:val="00DE18BA"/>
    <w:rsid w:val="00EB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1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11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30F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1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11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30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caritas.erzbistum-koeln.de/christophorus/plakette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7</cp:revision>
  <dcterms:created xsi:type="dcterms:W3CDTF">2017-07-10T10:29:00Z</dcterms:created>
  <dcterms:modified xsi:type="dcterms:W3CDTF">2017-07-10T11:28:00Z</dcterms:modified>
</cp:coreProperties>
</file>