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C" w:rsidRDefault="00012186" w:rsidP="00012186">
      <w:pPr>
        <w:jc w:val="center"/>
        <w:rPr>
          <w:rFonts w:ascii="Comic Sans MS" w:hAnsi="Comic Sans MS"/>
          <w:sz w:val="32"/>
          <w:szCs w:val="32"/>
        </w:rPr>
      </w:pPr>
      <w:r w:rsidRPr="00012186">
        <w:rPr>
          <w:rFonts w:ascii="Comic Sans MS" w:hAnsi="Comic Sans MS"/>
          <w:sz w:val="32"/>
          <w:szCs w:val="32"/>
        </w:rPr>
        <w:t>Künstler am Werk</w:t>
      </w:r>
      <w:r w:rsidR="00192F61">
        <w:rPr>
          <w:rFonts w:ascii="Comic Sans MS" w:hAnsi="Comic Sans MS"/>
          <w:sz w:val="32"/>
          <w:szCs w:val="32"/>
        </w:rPr>
        <w:t xml:space="preserve">  03.05.2017</w:t>
      </w:r>
    </w:p>
    <w:p w:rsidR="00012186" w:rsidRDefault="00012186" w:rsidP="00012186">
      <w:pPr>
        <w:jc w:val="center"/>
        <w:rPr>
          <w:rFonts w:ascii="Comic Sans MS" w:hAnsi="Comic Sans MS"/>
          <w:sz w:val="32"/>
          <w:szCs w:val="32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Unsere angehenden Schulkinder hatten sich eine Fahrt mit der Rheinnixe zur Beueler Rheinseite gewünscht. Diesem Wunsch kommen wir gerne nach!</w:t>
      </w: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Bepackt mit Kohlestiften und Papier setzen wir mit der Fähre über:</w:t>
      </w: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>
            <wp:extent cx="2285126" cy="3048000"/>
            <wp:effectExtent l="0" t="0" r="1270" b="0"/>
            <wp:docPr id="1" name="Grafik 1" descr="C:\Users\Walter\Pictures\Kohlezeichnungen_2017\20170505_07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Pictures\Kohlezeichnungen_2017\20170505_072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26" cy="305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86" w:rsidRDefault="00012186" w:rsidP="00012186">
      <w:pPr>
        <w:jc w:val="center"/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 jedes Kind malt aus seiner Sicht die Silhouette unserer schönen Stadt:</w:t>
      </w: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>
            <wp:extent cx="3495675" cy="2620753"/>
            <wp:effectExtent l="0" t="0" r="0" b="8255"/>
            <wp:docPr id="2" name="Grafik 2" descr="C:\Users\Walter\Pictures\Kohlezeichnungen_2017\20170505_07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Pictures\Kohlezeichnungen_2017\20170505_0721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38" cy="26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>
            <wp:extent cx="3798753" cy="2847975"/>
            <wp:effectExtent l="0" t="0" r="0" b="0"/>
            <wp:docPr id="3" name="Grafik 3" descr="C:\Users\Walter\Pictures\Kohlezeichnungen_2017\20170505_07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ter\Pictures\Kohlezeichnungen_2017\20170505_072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29" cy="285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rPr>
          <w:rFonts w:ascii="Comic Sans MS" w:hAnsi="Comic Sans MS"/>
          <w:sz w:val="24"/>
          <w:szCs w:val="24"/>
        </w:rPr>
      </w:pPr>
    </w:p>
    <w:p w:rsidR="00012186" w:rsidRDefault="00012186" w:rsidP="0001218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>
            <wp:extent cx="3800475" cy="2849265"/>
            <wp:effectExtent l="0" t="0" r="0" b="8255"/>
            <wp:docPr id="4" name="Grafik 4" descr="C:\Users\Walter\Pictures\Kohlezeichnungen_2017\20170505_07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er\Pictures\Kohlezeichnungen_2017\20170505_072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52" cy="285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CF" w:rsidRDefault="00916ECF" w:rsidP="00012186">
      <w:pPr>
        <w:jc w:val="right"/>
        <w:rPr>
          <w:rFonts w:ascii="Comic Sans MS" w:hAnsi="Comic Sans MS"/>
          <w:sz w:val="24"/>
          <w:szCs w:val="24"/>
        </w:rPr>
      </w:pPr>
    </w:p>
    <w:p w:rsidR="00916ECF" w:rsidRDefault="00916ECF" w:rsidP="00916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Bevor es </w:t>
      </w:r>
      <w:r w:rsidR="00192F61">
        <w:rPr>
          <w:rFonts w:ascii="Comic Sans MS" w:hAnsi="Comic Sans MS"/>
          <w:sz w:val="24"/>
          <w:szCs w:val="24"/>
        </w:rPr>
        <w:t>wieder zurück auf die Fähre geht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dürfen die Kinder Steine ins Wasser flippen – ebenfalls ein von den Kindern in der Ideensammlung zum Bonn - Thema geäußerter Wunsch.</w:t>
      </w:r>
    </w:p>
    <w:p w:rsidR="00012186" w:rsidRDefault="00012186" w:rsidP="00012186">
      <w:pPr>
        <w:jc w:val="right"/>
        <w:rPr>
          <w:rFonts w:ascii="Comic Sans MS" w:hAnsi="Comic Sans MS"/>
          <w:sz w:val="24"/>
          <w:szCs w:val="24"/>
        </w:rPr>
      </w:pPr>
    </w:p>
    <w:p w:rsidR="00012186" w:rsidRPr="00012186" w:rsidRDefault="00916ECF" w:rsidP="000121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Nun schmückt die Skyline von Bonn die Wände unseres Kindergartens!</w:t>
      </w:r>
    </w:p>
    <w:sectPr w:rsidR="00012186" w:rsidRPr="00012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6"/>
    <w:rsid w:val="00012186"/>
    <w:rsid w:val="00192F61"/>
    <w:rsid w:val="00916ECF"/>
    <w:rsid w:val="00B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1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1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2017-05-08T08:47:00Z</dcterms:created>
  <dcterms:modified xsi:type="dcterms:W3CDTF">2017-05-08T09:06:00Z</dcterms:modified>
</cp:coreProperties>
</file>