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AD" w:rsidRPr="00F64529" w:rsidRDefault="009F4F48">
      <w:pPr>
        <w:rPr>
          <w:rFonts w:asciiTheme="minorHAnsi" w:hAnsiTheme="minorHAnsi"/>
          <w:sz w:val="22"/>
          <w:szCs w:val="22"/>
        </w:rPr>
      </w:pPr>
      <w:r>
        <w:rPr>
          <w:sz w:val="22"/>
          <w:szCs w:val="22"/>
        </w:rPr>
        <w:t xml:space="preserve">    </w:t>
      </w:r>
      <w:r w:rsidRPr="00F64529">
        <w:rPr>
          <w:rFonts w:asciiTheme="minorHAnsi" w:hAnsiTheme="minorHAnsi"/>
          <w:sz w:val="22"/>
          <w:szCs w:val="22"/>
        </w:rPr>
        <w:t xml:space="preserve">                                                                                                             </w:t>
      </w:r>
    </w:p>
    <w:p w:rsidR="00526373" w:rsidRPr="00F64529" w:rsidRDefault="00526373" w:rsidP="00F830B4">
      <w:pPr>
        <w:jc w:val="center"/>
        <w:rPr>
          <w:rFonts w:asciiTheme="minorHAnsi" w:hAnsiTheme="minorHAnsi"/>
          <w:b/>
          <w:sz w:val="36"/>
          <w:szCs w:val="36"/>
        </w:rPr>
      </w:pPr>
      <w:r w:rsidRPr="00F64529">
        <w:rPr>
          <w:rFonts w:asciiTheme="minorHAnsi" w:hAnsiTheme="minorHAnsi"/>
          <w:b/>
          <w:sz w:val="36"/>
          <w:szCs w:val="36"/>
        </w:rPr>
        <w:t>Gehalten und getragen im Vertrauen auf Dich…</w:t>
      </w:r>
    </w:p>
    <w:p w:rsidR="00CF2945" w:rsidRPr="00F64529" w:rsidRDefault="00CF2945" w:rsidP="00F830B4">
      <w:pPr>
        <w:jc w:val="center"/>
        <w:rPr>
          <w:rFonts w:asciiTheme="minorHAnsi" w:hAnsiTheme="minorHAnsi"/>
          <w:b/>
          <w:sz w:val="36"/>
          <w:szCs w:val="36"/>
        </w:rPr>
      </w:pPr>
      <w:r w:rsidRPr="00F64529">
        <w:rPr>
          <w:rFonts w:asciiTheme="minorHAnsi" w:hAnsiTheme="minorHAnsi"/>
          <w:b/>
          <w:sz w:val="36"/>
          <w:szCs w:val="36"/>
        </w:rPr>
        <w:t>Lebens(t)räume für Kinder und ihre Familien</w:t>
      </w:r>
    </w:p>
    <w:p w:rsidR="00526373" w:rsidRPr="00F64529" w:rsidRDefault="00526373">
      <w:pPr>
        <w:rPr>
          <w:rFonts w:asciiTheme="minorHAnsi" w:hAnsiTheme="minorHAnsi"/>
          <w:sz w:val="22"/>
          <w:szCs w:val="22"/>
        </w:rPr>
      </w:pPr>
    </w:p>
    <w:p w:rsidR="00526373" w:rsidRPr="00F64529" w:rsidRDefault="00526373" w:rsidP="00F830B4">
      <w:pPr>
        <w:jc w:val="center"/>
        <w:rPr>
          <w:rFonts w:asciiTheme="minorHAnsi" w:hAnsiTheme="minorHAnsi"/>
          <w:sz w:val="22"/>
          <w:szCs w:val="22"/>
        </w:rPr>
      </w:pPr>
      <w:r w:rsidRPr="00F64529">
        <w:rPr>
          <w:rFonts w:asciiTheme="minorHAnsi" w:hAnsiTheme="minorHAnsi"/>
          <w:sz w:val="22"/>
          <w:szCs w:val="22"/>
        </w:rPr>
        <w:t>Konzeption des katholischen Familienzentrums St. Katharina</w:t>
      </w:r>
    </w:p>
    <w:p w:rsidR="00526373" w:rsidRPr="00F64529" w:rsidRDefault="00526373">
      <w:pPr>
        <w:rPr>
          <w:rFonts w:asciiTheme="minorHAnsi" w:hAnsiTheme="minorHAnsi"/>
          <w:sz w:val="22"/>
          <w:szCs w:val="22"/>
        </w:rPr>
      </w:pPr>
    </w:p>
    <w:p w:rsidR="00526373" w:rsidRPr="00F64529" w:rsidRDefault="00526373">
      <w:pPr>
        <w:rPr>
          <w:rFonts w:asciiTheme="minorHAnsi" w:hAnsiTheme="minorHAnsi"/>
          <w:b/>
          <w:sz w:val="22"/>
          <w:szCs w:val="22"/>
        </w:rPr>
      </w:pPr>
      <w:r w:rsidRPr="00F64529">
        <w:rPr>
          <w:rFonts w:asciiTheme="minorHAnsi" w:hAnsiTheme="minorHAnsi"/>
          <w:b/>
          <w:sz w:val="22"/>
          <w:szCs w:val="22"/>
        </w:rPr>
        <w:t>Vorwort des Trägers</w:t>
      </w:r>
    </w:p>
    <w:p w:rsidR="00526373" w:rsidRPr="00F64529" w:rsidRDefault="00526373">
      <w:pPr>
        <w:rPr>
          <w:rFonts w:asciiTheme="minorHAnsi" w:hAnsiTheme="minorHAnsi"/>
          <w:sz w:val="22"/>
          <w:szCs w:val="22"/>
        </w:rPr>
      </w:pPr>
    </w:p>
    <w:p w:rsidR="00A94FF0" w:rsidRPr="00F64529" w:rsidRDefault="00F830B4" w:rsidP="008D36CD">
      <w:pPr>
        <w:ind w:left="2832" w:hanging="2832"/>
        <w:rPr>
          <w:rFonts w:asciiTheme="minorHAnsi" w:hAnsiTheme="minorHAnsi"/>
          <w:b/>
          <w:sz w:val="22"/>
          <w:szCs w:val="22"/>
        </w:rPr>
      </w:pPr>
      <w:r w:rsidRPr="00F64529">
        <w:rPr>
          <w:rFonts w:asciiTheme="minorHAnsi" w:hAnsiTheme="minorHAnsi"/>
          <w:b/>
          <w:sz w:val="22"/>
          <w:szCs w:val="22"/>
        </w:rPr>
        <w:t>Vorwort des Teams</w:t>
      </w:r>
    </w:p>
    <w:p w:rsidR="00A94FF0" w:rsidRPr="00F64529" w:rsidRDefault="00526373" w:rsidP="008D36CD">
      <w:pPr>
        <w:ind w:left="2832" w:hanging="2832"/>
        <w:rPr>
          <w:rFonts w:asciiTheme="minorHAnsi" w:hAnsiTheme="minorHAnsi"/>
          <w:sz w:val="22"/>
          <w:szCs w:val="22"/>
        </w:rPr>
      </w:pPr>
      <w:r w:rsidRPr="00F64529">
        <w:rPr>
          <w:rFonts w:asciiTheme="minorHAnsi" w:hAnsiTheme="minorHAnsi"/>
          <w:sz w:val="22"/>
          <w:szCs w:val="22"/>
        </w:rPr>
        <w:tab/>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Herzliche Willkommen, liebe Eltern und Kinder, lieber Besucher und Leser!</w:t>
      </w:r>
    </w:p>
    <w:p w:rsidR="00CF2945" w:rsidRPr="00F64529" w:rsidRDefault="00CF2945" w:rsidP="00CF2945">
      <w:pPr>
        <w:ind w:left="2832" w:hanging="2832"/>
        <w:rPr>
          <w:rFonts w:asciiTheme="minorHAnsi" w:hAnsiTheme="minorHAnsi"/>
          <w:sz w:val="22"/>
          <w:szCs w:val="22"/>
        </w:rPr>
      </w:pPr>
    </w:p>
    <w:p w:rsidR="00CF2945" w:rsidRPr="00F64529" w:rsidRDefault="00CF2945" w:rsidP="00CF2945">
      <w:pPr>
        <w:keepNext/>
        <w:widowControl w:val="0"/>
        <w:ind w:left="2829" w:hanging="2829"/>
        <w:rPr>
          <w:rFonts w:asciiTheme="minorHAnsi" w:hAnsiTheme="minorHAnsi"/>
          <w:sz w:val="22"/>
          <w:szCs w:val="22"/>
        </w:rPr>
      </w:pPr>
      <w:r w:rsidRPr="00F64529">
        <w:rPr>
          <w:rFonts w:asciiTheme="minorHAnsi" w:hAnsiTheme="minorHAnsi"/>
          <w:sz w:val="22"/>
          <w:szCs w:val="22"/>
        </w:rPr>
        <w:t xml:space="preserve">Die Kindertagesstätte St. Katharina wird immer das sein, was die Menschen, die sich hier </w:t>
      </w:r>
    </w:p>
    <w:p w:rsidR="00CF2945" w:rsidRPr="00F64529" w:rsidRDefault="00CF2945" w:rsidP="00CF2945">
      <w:pPr>
        <w:keepNext/>
        <w:widowControl w:val="0"/>
        <w:ind w:left="2829" w:hanging="2829"/>
        <w:rPr>
          <w:rFonts w:asciiTheme="minorHAnsi" w:hAnsiTheme="minorHAnsi"/>
          <w:sz w:val="22"/>
          <w:szCs w:val="22"/>
        </w:rPr>
      </w:pPr>
      <w:r w:rsidRPr="00F64529">
        <w:rPr>
          <w:rFonts w:asciiTheme="minorHAnsi" w:hAnsiTheme="minorHAnsi"/>
          <w:sz w:val="22"/>
          <w:szCs w:val="22"/>
        </w:rPr>
        <w:t>begegnen gemeinsam tun.</w:t>
      </w:r>
    </w:p>
    <w:p w:rsidR="00CF2945" w:rsidRPr="00F64529" w:rsidRDefault="00CF2945" w:rsidP="00CF2945">
      <w:pPr>
        <w:ind w:left="2832" w:hanging="2832"/>
        <w:rPr>
          <w:rFonts w:asciiTheme="minorHAnsi" w:hAnsiTheme="minorHAnsi"/>
          <w:sz w:val="22"/>
          <w:szCs w:val="22"/>
        </w:rPr>
      </w:pP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 xml:space="preserve">Wir, das Team, möchten Ihnen mit dieser Broschüre  einen Einblick schenken in </w:t>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das Leben in diesem Haus.</w:t>
      </w:r>
    </w:p>
    <w:p w:rsidR="00CF2945" w:rsidRPr="00F64529" w:rsidRDefault="00CF2945" w:rsidP="00CF2945">
      <w:pPr>
        <w:ind w:left="2832" w:hanging="2832"/>
        <w:rPr>
          <w:rFonts w:asciiTheme="minorHAnsi" w:hAnsiTheme="minorHAnsi"/>
          <w:sz w:val="22"/>
          <w:szCs w:val="22"/>
        </w:rPr>
      </w:pP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 xml:space="preserve">Wir wünschen uns, dass unser Zusammenleben mit Ihnen und Euch dazu führt, </w:t>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 xml:space="preserve">dass wir uns gegenseitiges Vertrauen schenken, miteinander sprechen, miteinander teilen, </w:t>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miteinander lachen  und vielleicht auch miteinander träumen.</w:t>
      </w:r>
    </w:p>
    <w:p w:rsidR="00CF2945" w:rsidRPr="00F64529" w:rsidRDefault="00CF2945" w:rsidP="00CF2945">
      <w:pPr>
        <w:ind w:left="2832" w:hanging="2832"/>
        <w:rPr>
          <w:rFonts w:asciiTheme="minorHAnsi" w:hAnsiTheme="minorHAnsi"/>
          <w:sz w:val="22"/>
          <w:szCs w:val="22"/>
        </w:rPr>
      </w:pP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 xml:space="preserve">Für uns stehen „unsere“ Familien und vor allem „unsere“ Kinder im Mittelpunkt. </w:t>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Die folgenden Seiten zeigen die pädagogische Arbeit mit dem Kind</w:t>
      </w:r>
      <w:r w:rsidR="00132858" w:rsidRPr="00F64529">
        <w:rPr>
          <w:rFonts w:asciiTheme="minorHAnsi" w:hAnsiTheme="minorHAnsi"/>
          <w:sz w:val="22"/>
          <w:szCs w:val="22"/>
        </w:rPr>
        <w:t xml:space="preserve"> einerseits </w:t>
      </w:r>
      <w:r w:rsidRPr="00F64529">
        <w:rPr>
          <w:rFonts w:asciiTheme="minorHAnsi" w:hAnsiTheme="minorHAnsi"/>
          <w:sz w:val="22"/>
          <w:szCs w:val="22"/>
        </w:rPr>
        <w:t xml:space="preserve"> und die </w:t>
      </w:r>
    </w:p>
    <w:p w:rsidR="00CF2945" w:rsidRPr="00F64529" w:rsidRDefault="00CF2945" w:rsidP="00CF2945">
      <w:pPr>
        <w:ind w:left="2832" w:hanging="2832"/>
        <w:rPr>
          <w:rFonts w:asciiTheme="minorHAnsi" w:hAnsiTheme="minorHAnsi"/>
          <w:sz w:val="22"/>
          <w:szCs w:val="22"/>
        </w:rPr>
      </w:pPr>
      <w:r w:rsidRPr="00F64529">
        <w:rPr>
          <w:rFonts w:asciiTheme="minorHAnsi" w:hAnsiTheme="minorHAnsi"/>
          <w:sz w:val="22"/>
          <w:szCs w:val="22"/>
        </w:rPr>
        <w:t>Angebote für Sie als Eltern</w:t>
      </w:r>
      <w:r w:rsidR="00132858" w:rsidRPr="00F64529">
        <w:rPr>
          <w:rFonts w:asciiTheme="minorHAnsi" w:hAnsiTheme="minorHAnsi"/>
          <w:sz w:val="22"/>
          <w:szCs w:val="22"/>
        </w:rPr>
        <w:t xml:space="preserve"> andererseits.</w:t>
      </w:r>
    </w:p>
    <w:p w:rsidR="00CF2945" w:rsidRPr="00F64529" w:rsidRDefault="00CF2945" w:rsidP="00CF2945">
      <w:pPr>
        <w:ind w:left="2832" w:hanging="2832"/>
        <w:rPr>
          <w:rFonts w:asciiTheme="minorHAnsi" w:hAnsiTheme="minorHAnsi"/>
          <w:sz w:val="22"/>
          <w:szCs w:val="22"/>
        </w:rPr>
      </w:pPr>
    </w:p>
    <w:p w:rsidR="00CF2945" w:rsidRPr="00F64529" w:rsidRDefault="00CF2945" w:rsidP="00CF2945">
      <w:pPr>
        <w:keepNext/>
        <w:ind w:left="2829" w:hanging="2829"/>
        <w:rPr>
          <w:rFonts w:asciiTheme="minorHAnsi" w:hAnsiTheme="minorHAnsi"/>
          <w:sz w:val="22"/>
          <w:szCs w:val="22"/>
        </w:rPr>
      </w:pPr>
      <w:r w:rsidRPr="00F64529">
        <w:rPr>
          <w:rFonts w:asciiTheme="minorHAnsi" w:hAnsiTheme="minorHAnsi"/>
          <w:sz w:val="22"/>
          <w:szCs w:val="22"/>
        </w:rPr>
        <w:t xml:space="preserve">Wir sind neugierig, Sie kennenzulernen. Wir hoffen, Ihre Neugier geweckt zu haben, </w:t>
      </w:r>
    </w:p>
    <w:p w:rsidR="00CF2945" w:rsidRPr="00F64529" w:rsidRDefault="00132858" w:rsidP="00CF2945">
      <w:pPr>
        <w:keepNext/>
        <w:ind w:left="2829" w:hanging="2829"/>
        <w:rPr>
          <w:rFonts w:asciiTheme="minorHAnsi" w:hAnsiTheme="minorHAnsi"/>
          <w:sz w:val="22"/>
          <w:szCs w:val="22"/>
        </w:rPr>
      </w:pPr>
      <w:r w:rsidRPr="00F64529">
        <w:rPr>
          <w:rFonts w:asciiTheme="minorHAnsi" w:hAnsiTheme="minorHAnsi"/>
          <w:sz w:val="22"/>
          <w:szCs w:val="22"/>
        </w:rPr>
        <w:t xml:space="preserve">auch </w:t>
      </w:r>
      <w:r w:rsidR="00CF2945" w:rsidRPr="00F64529">
        <w:rPr>
          <w:rFonts w:asciiTheme="minorHAnsi" w:hAnsiTheme="minorHAnsi"/>
          <w:sz w:val="22"/>
          <w:szCs w:val="22"/>
        </w:rPr>
        <w:t xml:space="preserve">uns kennenzulernen. </w:t>
      </w:r>
      <w:r w:rsidRPr="00F64529">
        <w:rPr>
          <w:rFonts w:asciiTheme="minorHAnsi" w:hAnsiTheme="minorHAnsi"/>
          <w:sz w:val="22"/>
          <w:szCs w:val="22"/>
        </w:rPr>
        <w:t>…</w:t>
      </w:r>
      <w:r w:rsidR="00CF2945" w:rsidRPr="00F64529">
        <w:rPr>
          <w:rFonts w:asciiTheme="minorHAnsi" w:hAnsiTheme="minorHAnsi"/>
          <w:sz w:val="22"/>
          <w:szCs w:val="22"/>
        </w:rPr>
        <w:t>Gehalten und getragen im Vertrauen aufeinander…</w:t>
      </w:r>
    </w:p>
    <w:p w:rsidR="00CF2945" w:rsidRPr="00F64529" w:rsidRDefault="00CF2945" w:rsidP="00CF2945">
      <w:pPr>
        <w:ind w:left="2832" w:hanging="2832"/>
        <w:rPr>
          <w:rFonts w:asciiTheme="minorHAnsi" w:hAnsiTheme="minorHAnsi"/>
          <w:sz w:val="22"/>
          <w:szCs w:val="22"/>
        </w:rPr>
      </w:pPr>
    </w:p>
    <w:p w:rsidR="00526373" w:rsidRPr="00F64529" w:rsidRDefault="00526373">
      <w:pPr>
        <w:rPr>
          <w:rFonts w:asciiTheme="minorHAnsi" w:hAnsiTheme="minorHAnsi"/>
          <w:sz w:val="22"/>
          <w:szCs w:val="22"/>
        </w:rPr>
      </w:pPr>
    </w:p>
    <w:p w:rsidR="00F830B4" w:rsidRPr="00F64529" w:rsidRDefault="00526373" w:rsidP="00526373">
      <w:pPr>
        <w:ind w:left="2832" w:hanging="2832"/>
        <w:rPr>
          <w:rFonts w:asciiTheme="minorHAnsi" w:hAnsiTheme="minorHAnsi"/>
          <w:b/>
          <w:sz w:val="22"/>
          <w:szCs w:val="22"/>
        </w:rPr>
      </w:pPr>
      <w:r w:rsidRPr="00F64529">
        <w:rPr>
          <w:rFonts w:asciiTheme="minorHAnsi" w:hAnsiTheme="minorHAnsi"/>
          <w:b/>
          <w:sz w:val="22"/>
          <w:szCs w:val="22"/>
        </w:rPr>
        <w:t>Leitgedan</w:t>
      </w:r>
      <w:r w:rsidR="00F830B4" w:rsidRPr="00F64529">
        <w:rPr>
          <w:rFonts w:asciiTheme="minorHAnsi" w:hAnsiTheme="minorHAnsi"/>
          <w:b/>
          <w:sz w:val="22"/>
          <w:szCs w:val="22"/>
        </w:rPr>
        <w:t>ke</w:t>
      </w:r>
    </w:p>
    <w:p w:rsidR="00A94FF0" w:rsidRPr="00F64529" w:rsidRDefault="00526373" w:rsidP="00526373">
      <w:pPr>
        <w:ind w:left="2832" w:hanging="2832"/>
        <w:rPr>
          <w:rFonts w:asciiTheme="minorHAnsi" w:hAnsiTheme="minorHAnsi"/>
          <w:b/>
          <w:sz w:val="22"/>
          <w:szCs w:val="22"/>
        </w:rPr>
      </w:pPr>
      <w:r w:rsidRPr="00F64529">
        <w:rPr>
          <w:rFonts w:asciiTheme="minorHAnsi" w:hAnsiTheme="minorHAnsi"/>
          <w:b/>
          <w:sz w:val="22"/>
          <w:szCs w:val="22"/>
        </w:rPr>
        <w:tab/>
      </w:r>
    </w:p>
    <w:p w:rsidR="00526373" w:rsidRPr="00F64529" w:rsidRDefault="00526373" w:rsidP="00526373">
      <w:pPr>
        <w:ind w:left="2832" w:hanging="2832"/>
        <w:rPr>
          <w:rFonts w:asciiTheme="minorHAnsi" w:hAnsiTheme="minorHAnsi"/>
          <w:sz w:val="22"/>
          <w:szCs w:val="22"/>
        </w:rPr>
      </w:pPr>
      <w:r w:rsidRPr="00F64529">
        <w:rPr>
          <w:rFonts w:asciiTheme="minorHAnsi" w:hAnsiTheme="minorHAnsi"/>
          <w:sz w:val="22"/>
          <w:szCs w:val="22"/>
        </w:rPr>
        <w:t>Vergleiche nie ein Kind mit einem anderen, sondern immer nur mit sich selbst</w:t>
      </w:r>
      <w:r w:rsidR="00A26AEE" w:rsidRPr="00F64529">
        <w:rPr>
          <w:rFonts w:asciiTheme="minorHAnsi" w:hAnsiTheme="minorHAnsi"/>
          <w:sz w:val="22"/>
          <w:szCs w:val="22"/>
        </w:rPr>
        <w:t>.</w:t>
      </w:r>
    </w:p>
    <w:p w:rsidR="00A26AEE" w:rsidRPr="00F64529" w:rsidRDefault="00A26AEE" w:rsidP="00526373">
      <w:pPr>
        <w:ind w:left="2832" w:hanging="2832"/>
        <w:rPr>
          <w:rFonts w:asciiTheme="minorHAnsi" w:hAnsiTheme="minorHAnsi"/>
          <w:sz w:val="22"/>
          <w:szCs w:val="22"/>
        </w:rPr>
      </w:pP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00CF2945" w:rsidRPr="00F64529">
        <w:rPr>
          <w:rFonts w:asciiTheme="minorHAnsi" w:hAnsiTheme="minorHAnsi"/>
          <w:sz w:val="22"/>
          <w:szCs w:val="22"/>
        </w:rPr>
        <w:tab/>
      </w:r>
      <w:r w:rsidRPr="00F64529">
        <w:rPr>
          <w:rFonts w:asciiTheme="minorHAnsi" w:hAnsiTheme="minorHAnsi"/>
          <w:sz w:val="22"/>
          <w:szCs w:val="22"/>
        </w:rPr>
        <w:t>Johann Heinrich Pestalozzi</w:t>
      </w:r>
    </w:p>
    <w:p w:rsidR="00A26AEE" w:rsidRPr="00F64529" w:rsidRDefault="00A26AEE" w:rsidP="00526373">
      <w:pPr>
        <w:ind w:left="2832" w:hanging="2832"/>
        <w:rPr>
          <w:rFonts w:asciiTheme="minorHAnsi" w:hAnsiTheme="minorHAnsi"/>
          <w:sz w:val="22"/>
          <w:szCs w:val="22"/>
        </w:rPr>
      </w:pPr>
      <w:r w:rsidRPr="00F64529">
        <w:rPr>
          <w:rFonts w:asciiTheme="minorHAnsi" w:hAnsiTheme="minorHAnsi"/>
          <w:sz w:val="22"/>
          <w:szCs w:val="22"/>
        </w:rPr>
        <w:tab/>
      </w:r>
    </w:p>
    <w:p w:rsidR="00A26AEE" w:rsidRPr="00F64529" w:rsidRDefault="00A26AEE" w:rsidP="00526373">
      <w:pPr>
        <w:ind w:left="2832" w:hanging="2832"/>
        <w:rPr>
          <w:rFonts w:asciiTheme="minorHAnsi" w:hAnsiTheme="minorHAnsi"/>
          <w:sz w:val="22"/>
          <w:szCs w:val="22"/>
        </w:rPr>
      </w:pPr>
      <w:r w:rsidRPr="00F64529">
        <w:rPr>
          <w:rFonts w:asciiTheme="minorHAnsi" w:hAnsiTheme="minorHAnsi"/>
          <w:sz w:val="22"/>
          <w:szCs w:val="22"/>
        </w:rPr>
        <w:t xml:space="preserve">Jedes Kind ist anders. Jedes Kind ist einzigartig. </w:t>
      </w:r>
    </w:p>
    <w:p w:rsidR="00A26AEE" w:rsidRPr="00F64529" w:rsidRDefault="00A26AEE" w:rsidP="00526373">
      <w:pPr>
        <w:ind w:left="2832" w:hanging="2832"/>
        <w:rPr>
          <w:rFonts w:asciiTheme="minorHAnsi" w:hAnsiTheme="minorHAnsi"/>
          <w:sz w:val="22"/>
          <w:szCs w:val="22"/>
        </w:rPr>
      </w:pPr>
      <w:r w:rsidRPr="00F64529">
        <w:rPr>
          <w:rFonts w:asciiTheme="minorHAnsi" w:hAnsiTheme="minorHAnsi"/>
          <w:sz w:val="22"/>
          <w:szCs w:val="22"/>
        </w:rPr>
        <w:t xml:space="preserve">Jedes Kind </w:t>
      </w:r>
      <w:r w:rsidR="001315B9" w:rsidRPr="00F64529">
        <w:rPr>
          <w:rFonts w:asciiTheme="minorHAnsi" w:hAnsiTheme="minorHAnsi"/>
          <w:sz w:val="22"/>
          <w:szCs w:val="22"/>
        </w:rPr>
        <w:t>ist angenommen, um seiner selbst willen.</w:t>
      </w:r>
    </w:p>
    <w:p w:rsidR="00CF2945" w:rsidRPr="00F64529" w:rsidRDefault="001315B9" w:rsidP="00A94FF0">
      <w:pPr>
        <w:rPr>
          <w:rFonts w:asciiTheme="minorHAnsi" w:hAnsiTheme="minorHAnsi"/>
          <w:sz w:val="22"/>
          <w:szCs w:val="22"/>
        </w:rPr>
      </w:pPr>
      <w:r w:rsidRPr="00F64529">
        <w:rPr>
          <w:rFonts w:asciiTheme="minorHAnsi" w:hAnsiTheme="minorHAnsi"/>
          <w:sz w:val="22"/>
          <w:szCs w:val="22"/>
        </w:rPr>
        <w:t xml:space="preserve">In Wertschätzung seiner ihm eigenen Persönlichkeit und unter </w:t>
      </w:r>
    </w:p>
    <w:p w:rsidR="001315B9" w:rsidRPr="00F64529" w:rsidRDefault="001315B9" w:rsidP="00A94FF0">
      <w:pPr>
        <w:rPr>
          <w:rFonts w:asciiTheme="minorHAnsi" w:hAnsiTheme="minorHAnsi"/>
          <w:sz w:val="22"/>
          <w:szCs w:val="22"/>
        </w:rPr>
      </w:pPr>
      <w:r w:rsidRPr="00F64529">
        <w:rPr>
          <w:rFonts w:asciiTheme="minorHAnsi" w:hAnsiTheme="minorHAnsi"/>
          <w:sz w:val="22"/>
          <w:szCs w:val="22"/>
        </w:rPr>
        <w:t>Berücksichtigung all seiner Besonderheiten.</w:t>
      </w:r>
    </w:p>
    <w:p w:rsidR="00A94FF0" w:rsidRPr="00F64529" w:rsidRDefault="00A94FF0" w:rsidP="00A94FF0">
      <w:pPr>
        <w:rPr>
          <w:rFonts w:asciiTheme="minorHAnsi" w:hAnsiTheme="minorHAnsi"/>
          <w:sz w:val="22"/>
          <w:szCs w:val="22"/>
        </w:rPr>
      </w:pPr>
    </w:p>
    <w:p w:rsidR="001315B9" w:rsidRPr="00F64529" w:rsidRDefault="001315B9" w:rsidP="00F830B4">
      <w:pPr>
        <w:rPr>
          <w:rFonts w:asciiTheme="minorHAnsi" w:hAnsiTheme="minorHAnsi"/>
          <w:b/>
          <w:sz w:val="22"/>
          <w:szCs w:val="22"/>
        </w:rPr>
      </w:pPr>
      <w:r w:rsidRPr="00F64529">
        <w:rPr>
          <w:rFonts w:asciiTheme="minorHAnsi" w:hAnsiTheme="minorHAnsi"/>
          <w:b/>
          <w:sz w:val="22"/>
          <w:szCs w:val="22"/>
        </w:rPr>
        <w:t>Rahmenbedingungen</w:t>
      </w:r>
    </w:p>
    <w:p w:rsidR="001315B9" w:rsidRPr="00F64529" w:rsidRDefault="001315B9" w:rsidP="001315B9">
      <w:pPr>
        <w:pStyle w:val="Listenabsatz"/>
        <w:ind w:left="720"/>
        <w:rPr>
          <w:rFonts w:asciiTheme="minorHAnsi" w:hAnsiTheme="minorHAnsi"/>
          <w:sz w:val="22"/>
          <w:szCs w:val="22"/>
        </w:rPr>
      </w:pPr>
    </w:p>
    <w:p w:rsidR="001315B9" w:rsidRPr="00F64529" w:rsidRDefault="001315B9" w:rsidP="004452AB">
      <w:pPr>
        <w:pStyle w:val="Listenabsatz"/>
        <w:numPr>
          <w:ilvl w:val="1"/>
          <w:numId w:val="11"/>
        </w:numPr>
        <w:rPr>
          <w:rFonts w:asciiTheme="minorHAnsi" w:hAnsiTheme="minorHAnsi"/>
          <w:b/>
          <w:sz w:val="22"/>
          <w:szCs w:val="22"/>
        </w:rPr>
      </w:pPr>
      <w:r w:rsidRPr="00F64529">
        <w:rPr>
          <w:rFonts w:asciiTheme="minorHAnsi" w:hAnsiTheme="minorHAnsi"/>
          <w:b/>
          <w:sz w:val="22"/>
          <w:szCs w:val="22"/>
        </w:rPr>
        <w:t>Die Kindertagesstätte</w:t>
      </w:r>
    </w:p>
    <w:p w:rsidR="00FD62B1" w:rsidRPr="00F64529" w:rsidRDefault="00FD62B1" w:rsidP="00FD62B1">
      <w:pPr>
        <w:pStyle w:val="Listenabsatz"/>
        <w:ind w:left="1140"/>
        <w:rPr>
          <w:rFonts w:asciiTheme="minorHAnsi" w:hAnsiTheme="minorHAnsi"/>
          <w:sz w:val="22"/>
          <w:szCs w:val="22"/>
        </w:rPr>
      </w:pPr>
    </w:p>
    <w:p w:rsidR="005756A5" w:rsidRPr="00F64529" w:rsidRDefault="005756A5" w:rsidP="00F830B4">
      <w:pPr>
        <w:rPr>
          <w:rFonts w:asciiTheme="minorHAnsi" w:hAnsiTheme="minorHAnsi"/>
          <w:sz w:val="22"/>
          <w:szCs w:val="22"/>
        </w:rPr>
      </w:pPr>
      <w:r w:rsidRPr="00F64529">
        <w:rPr>
          <w:rFonts w:asciiTheme="minorHAnsi" w:hAnsiTheme="minorHAnsi"/>
          <w:sz w:val="22"/>
          <w:szCs w:val="22"/>
        </w:rPr>
        <w:t xml:space="preserve">Familienzentrum </w:t>
      </w:r>
      <w:r w:rsidR="006D7E24" w:rsidRPr="00F64529">
        <w:rPr>
          <w:rFonts w:asciiTheme="minorHAnsi" w:hAnsiTheme="minorHAnsi"/>
          <w:sz w:val="22"/>
          <w:szCs w:val="22"/>
        </w:rPr>
        <w:t xml:space="preserve">NRW </w:t>
      </w:r>
      <w:r w:rsidRPr="00F64529">
        <w:rPr>
          <w:rFonts w:asciiTheme="minorHAnsi" w:hAnsiTheme="minorHAnsi"/>
          <w:sz w:val="22"/>
          <w:szCs w:val="22"/>
        </w:rPr>
        <w:t>&amp; Katholische Kindertagesstätte</w:t>
      </w:r>
    </w:p>
    <w:p w:rsidR="005756A5" w:rsidRPr="00F64529" w:rsidRDefault="005756A5" w:rsidP="00F830B4">
      <w:pPr>
        <w:rPr>
          <w:rFonts w:asciiTheme="minorHAnsi" w:hAnsiTheme="minorHAnsi"/>
          <w:sz w:val="22"/>
          <w:szCs w:val="22"/>
        </w:rPr>
      </w:pPr>
      <w:r w:rsidRPr="00F64529">
        <w:rPr>
          <w:rFonts w:asciiTheme="minorHAnsi" w:hAnsiTheme="minorHAnsi"/>
          <w:sz w:val="22"/>
          <w:szCs w:val="22"/>
        </w:rPr>
        <w:t>St. Katharina</w:t>
      </w:r>
    </w:p>
    <w:p w:rsidR="005756A5" w:rsidRPr="00F64529" w:rsidRDefault="005756A5" w:rsidP="00F830B4">
      <w:pPr>
        <w:rPr>
          <w:rFonts w:asciiTheme="minorHAnsi" w:hAnsiTheme="minorHAnsi"/>
          <w:sz w:val="22"/>
          <w:szCs w:val="22"/>
        </w:rPr>
      </w:pPr>
      <w:r w:rsidRPr="00F64529">
        <w:rPr>
          <w:rFonts w:asciiTheme="minorHAnsi" w:hAnsiTheme="minorHAnsi"/>
          <w:sz w:val="22"/>
          <w:szCs w:val="22"/>
        </w:rPr>
        <w:t>Am Burggraben 6</w:t>
      </w:r>
    </w:p>
    <w:p w:rsidR="005756A5" w:rsidRPr="00F64529" w:rsidRDefault="005756A5" w:rsidP="00F830B4">
      <w:pPr>
        <w:rPr>
          <w:rFonts w:asciiTheme="minorHAnsi" w:hAnsiTheme="minorHAnsi"/>
          <w:sz w:val="22"/>
          <w:szCs w:val="22"/>
        </w:rPr>
      </w:pPr>
      <w:r w:rsidRPr="00F64529">
        <w:rPr>
          <w:rFonts w:asciiTheme="minorHAnsi" w:hAnsiTheme="minorHAnsi"/>
          <w:sz w:val="22"/>
          <w:szCs w:val="22"/>
        </w:rPr>
        <w:t>41540 Dormagen</w:t>
      </w:r>
    </w:p>
    <w:p w:rsidR="005756A5" w:rsidRPr="00F64529" w:rsidRDefault="005756A5" w:rsidP="00FD62B1">
      <w:pPr>
        <w:pStyle w:val="Listenabsatz"/>
        <w:ind w:left="1140"/>
        <w:rPr>
          <w:rFonts w:asciiTheme="minorHAnsi" w:hAnsiTheme="minorHAnsi"/>
          <w:sz w:val="22"/>
          <w:szCs w:val="22"/>
        </w:rPr>
      </w:pPr>
    </w:p>
    <w:p w:rsidR="005756A5" w:rsidRPr="00F64529" w:rsidRDefault="005756A5" w:rsidP="00F830B4">
      <w:pPr>
        <w:rPr>
          <w:rFonts w:asciiTheme="minorHAnsi" w:hAnsiTheme="minorHAnsi"/>
          <w:sz w:val="22"/>
          <w:szCs w:val="22"/>
        </w:rPr>
      </w:pPr>
      <w:r w:rsidRPr="00F64529">
        <w:rPr>
          <w:rFonts w:asciiTheme="minorHAnsi" w:hAnsiTheme="minorHAnsi"/>
          <w:sz w:val="22"/>
          <w:szCs w:val="22"/>
        </w:rPr>
        <w:t>Telefon: 02133/60419</w:t>
      </w:r>
    </w:p>
    <w:p w:rsidR="005756A5" w:rsidRPr="00F64529" w:rsidRDefault="005756A5" w:rsidP="00F830B4">
      <w:pPr>
        <w:rPr>
          <w:rFonts w:asciiTheme="minorHAnsi" w:hAnsiTheme="minorHAnsi"/>
          <w:sz w:val="22"/>
          <w:szCs w:val="22"/>
          <w:lang w:val="en-US"/>
        </w:rPr>
      </w:pPr>
      <w:r w:rsidRPr="00F64529">
        <w:rPr>
          <w:rFonts w:asciiTheme="minorHAnsi" w:hAnsiTheme="minorHAnsi"/>
          <w:sz w:val="22"/>
          <w:szCs w:val="22"/>
          <w:lang w:val="en-US"/>
        </w:rPr>
        <w:t xml:space="preserve">Email: </w:t>
      </w:r>
      <w:hyperlink r:id="rId8" w:history="1">
        <w:r w:rsidRPr="00F64529">
          <w:rPr>
            <w:rStyle w:val="Hyperlink"/>
            <w:rFonts w:asciiTheme="minorHAnsi" w:hAnsiTheme="minorHAnsi"/>
            <w:sz w:val="22"/>
            <w:szCs w:val="22"/>
            <w:lang w:val="en-US"/>
          </w:rPr>
          <w:t>kita-st-katharina@st-michael-dormagen.de</w:t>
        </w:r>
      </w:hyperlink>
    </w:p>
    <w:p w:rsidR="005756A5" w:rsidRPr="00F64529" w:rsidRDefault="005756A5" w:rsidP="00F830B4">
      <w:pPr>
        <w:rPr>
          <w:rFonts w:asciiTheme="minorHAnsi" w:hAnsiTheme="minorHAnsi"/>
          <w:sz w:val="22"/>
          <w:szCs w:val="22"/>
        </w:rPr>
      </w:pPr>
      <w:r w:rsidRPr="00F64529">
        <w:rPr>
          <w:rFonts w:asciiTheme="minorHAnsi" w:hAnsiTheme="minorHAnsi"/>
          <w:sz w:val="22"/>
          <w:szCs w:val="22"/>
        </w:rPr>
        <w:lastRenderedPageBreak/>
        <w:t xml:space="preserve">Homepage: </w:t>
      </w:r>
      <w:hyperlink r:id="rId9" w:history="1">
        <w:r w:rsidRPr="00F64529">
          <w:rPr>
            <w:rStyle w:val="Hyperlink"/>
            <w:rFonts w:asciiTheme="minorHAnsi" w:hAnsiTheme="minorHAnsi"/>
            <w:sz w:val="22"/>
            <w:szCs w:val="22"/>
          </w:rPr>
          <w:t>www.katholische.kindergaerten.de</w:t>
        </w:r>
      </w:hyperlink>
    </w:p>
    <w:p w:rsidR="005756A5" w:rsidRPr="00F64529" w:rsidRDefault="005756A5" w:rsidP="00FD62B1">
      <w:pPr>
        <w:pStyle w:val="Listenabsatz"/>
        <w:ind w:left="1140"/>
        <w:rPr>
          <w:rFonts w:asciiTheme="minorHAnsi" w:hAnsiTheme="minorHAnsi"/>
          <w:sz w:val="22"/>
          <w:szCs w:val="22"/>
        </w:rPr>
      </w:pPr>
    </w:p>
    <w:p w:rsidR="005756A5" w:rsidRPr="00F64529" w:rsidRDefault="001D3113" w:rsidP="00F830B4">
      <w:pPr>
        <w:rPr>
          <w:rFonts w:asciiTheme="minorHAnsi" w:hAnsiTheme="minorHAnsi"/>
          <w:sz w:val="22"/>
          <w:szCs w:val="22"/>
        </w:rPr>
      </w:pPr>
      <w:r w:rsidRPr="00F64529">
        <w:rPr>
          <w:rFonts w:asciiTheme="minorHAnsi" w:hAnsiTheme="minorHAnsi"/>
          <w:sz w:val="22"/>
          <w:szCs w:val="22"/>
        </w:rPr>
        <w:t>Die Kindertagesstätte liegt in Dormagens südlichstem Stadtteil Hackenbroich, und zwar im alten Dorfkern „Alt-Hackenbroich“. Zum Einzugsgebiet der Kita gehört aber auch noch das „neue“</w:t>
      </w:r>
      <w:r w:rsidR="00406319" w:rsidRPr="00F64529">
        <w:rPr>
          <w:rFonts w:asciiTheme="minorHAnsi" w:hAnsiTheme="minorHAnsi"/>
          <w:sz w:val="22"/>
          <w:szCs w:val="22"/>
        </w:rPr>
        <w:t xml:space="preserve"> Hackenbroich. </w:t>
      </w:r>
      <w:r w:rsidRPr="00F64529">
        <w:rPr>
          <w:rFonts w:asciiTheme="minorHAnsi" w:hAnsiTheme="minorHAnsi"/>
          <w:sz w:val="22"/>
          <w:szCs w:val="22"/>
        </w:rPr>
        <w:t>Der Ortsteil ist Zuzugsgebiet für junge Familien.</w:t>
      </w:r>
    </w:p>
    <w:p w:rsidR="001D3113" w:rsidRPr="00F64529" w:rsidRDefault="001D3113" w:rsidP="00FD62B1">
      <w:pPr>
        <w:pStyle w:val="Listenabsatz"/>
        <w:ind w:left="1140"/>
        <w:rPr>
          <w:rFonts w:asciiTheme="minorHAnsi" w:hAnsiTheme="minorHAnsi"/>
          <w:sz w:val="22"/>
          <w:szCs w:val="22"/>
        </w:rPr>
      </w:pPr>
    </w:p>
    <w:p w:rsidR="00FD62B1" w:rsidRPr="00F64529" w:rsidRDefault="00FD62B1" w:rsidP="00F830B4">
      <w:pPr>
        <w:rPr>
          <w:rFonts w:asciiTheme="minorHAnsi" w:hAnsiTheme="minorHAnsi"/>
          <w:sz w:val="22"/>
          <w:szCs w:val="22"/>
        </w:rPr>
      </w:pPr>
      <w:r w:rsidRPr="00F64529">
        <w:rPr>
          <w:rFonts w:asciiTheme="minorHAnsi" w:hAnsiTheme="minorHAnsi"/>
          <w:sz w:val="22"/>
          <w:szCs w:val="22"/>
        </w:rPr>
        <w:t xml:space="preserve">In unserem zweigeschossigen „gelben Haus“, wie viele Kinder es nennen, finden bis zu 100 Kinder Platz zum Spielen, Toben, Erkunden und Ruhen. </w:t>
      </w:r>
      <w:r w:rsidR="005B18EC" w:rsidRPr="00F64529">
        <w:rPr>
          <w:rFonts w:asciiTheme="minorHAnsi" w:hAnsiTheme="minorHAnsi"/>
          <w:sz w:val="22"/>
          <w:szCs w:val="22"/>
        </w:rPr>
        <w:t>Großzügige Räumlichkeiten und ein weitläufiges naturbelassenes Außengelände bieten großzügige Entfaltungsmöglichkeiten.</w:t>
      </w:r>
    </w:p>
    <w:p w:rsidR="005B18EC" w:rsidRPr="00F64529" w:rsidRDefault="005B18EC" w:rsidP="00FD62B1">
      <w:pPr>
        <w:pStyle w:val="Listenabsatz"/>
        <w:ind w:left="1140"/>
        <w:rPr>
          <w:rFonts w:asciiTheme="minorHAnsi" w:hAnsiTheme="minorHAnsi"/>
          <w:sz w:val="22"/>
          <w:szCs w:val="22"/>
        </w:rPr>
      </w:pPr>
    </w:p>
    <w:p w:rsidR="00FA68CC" w:rsidRPr="00F64529" w:rsidRDefault="00FA68CC" w:rsidP="00F830B4">
      <w:pPr>
        <w:rPr>
          <w:rFonts w:asciiTheme="minorHAnsi" w:hAnsiTheme="minorHAnsi"/>
          <w:sz w:val="22"/>
          <w:szCs w:val="22"/>
        </w:rPr>
      </w:pPr>
      <w:r w:rsidRPr="00F64529">
        <w:rPr>
          <w:rFonts w:asciiTheme="minorHAnsi" w:hAnsiTheme="minorHAnsi"/>
          <w:sz w:val="22"/>
          <w:szCs w:val="22"/>
        </w:rPr>
        <w:t xml:space="preserve">In allen fünf Gruppen verbringen </w:t>
      </w:r>
      <w:r w:rsidR="00132858" w:rsidRPr="00F64529">
        <w:rPr>
          <w:rFonts w:asciiTheme="minorHAnsi" w:hAnsiTheme="minorHAnsi"/>
          <w:sz w:val="22"/>
          <w:szCs w:val="22"/>
        </w:rPr>
        <w:t>jeweils 20 Kinder im Alter von ab dem vierten Lebensmonat</w:t>
      </w:r>
      <w:r w:rsidRPr="00F64529">
        <w:rPr>
          <w:rFonts w:asciiTheme="minorHAnsi" w:hAnsiTheme="minorHAnsi"/>
          <w:sz w:val="22"/>
          <w:szCs w:val="22"/>
        </w:rPr>
        <w:t xml:space="preserve"> bis zu ihrer Einschulung gemeinsam ihre Kindergartenzeit. Alle Plätze sind Tagesplätze. </w:t>
      </w:r>
    </w:p>
    <w:p w:rsidR="006D7E24" w:rsidRPr="00F64529" w:rsidRDefault="006D7E24" w:rsidP="00FD62B1">
      <w:pPr>
        <w:pStyle w:val="Listenabsatz"/>
        <w:ind w:left="1140"/>
        <w:rPr>
          <w:rFonts w:asciiTheme="minorHAnsi" w:hAnsiTheme="minorHAnsi"/>
          <w:sz w:val="22"/>
          <w:szCs w:val="22"/>
        </w:rPr>
      </w:pPr>
    </w:p>
    <w:p w:rsidR="00406319" w:rsidRPr="00F64529" w:rsidRDefault="006D7E24" w:rsidP="00F830B4">
      <w:pPr>
        <w:rPr>
          <w:rFonts w:asciiTheme="minorHAnsi" w:hAnsiTheme="minorHAnsi"/>
          <w:sz w:val="22"/>
          <w:szCs w:val="22"/>
        </w:rPr>
      </w:pPr>
      <w:r w:rsidRPr="00F64529">
        <w:rPr>
          <w:rFonts w:asciiTheme="minorHAnsi" w:hAnsiTheme="minorHAnsi"/>
          <w:sz w:val="22"/>
          <w:szCs w:val="22"/>
        </w:rPr>
        <w:t>Die Kindertagesstätte St. Katharina ist seit 2008 sowohl anerkanntes Landes-Familienzentrum als auch katholisches Familienzentrum.</w:t>
      </w:r>
    </w:p>
    <w:p w:rsidR="006D7E24" w:rsidRPr="00F64529" w:rsidRDefault="006D7E24" w:rsidP="00CF2945">
      <w:pPr>
        <w:rPr>
          <w:rFonts w:asciiTheme="minorHAnsi" w:hAnsiTheme="minorHAnsi"/>
          <w:sz w:val="22"/>
          <w:szCs w:val="22"/>
        </w:rPr>
      </w:pPr>
      <w:r w:rsidRPr="00F64529">
        <w:rPr>
          <w:rFonts w:asciiTheme="minorHAnsi" w:hAnsiTheme="minorHAnsi"/>
          <w:sz w:val="22"/>
          <w:szCs w:val="22"/>
        </w:rPr>
        <w:t xml:space="preserve">Seit 2010 ist sie zudem </w:t>
      </w:r>
      <w:proofErr w:type="spellStart"/>
      <w:r w:rsidRPr="00F64529">
        <w:rPr>
          <w:rFonts w:asciiTheme="minorHAnsi" w:hAnsiTheme="minorHAnsi"/>
          <w:sz w:val="22"/>
          <w:szCs w:val="22"/>
        </w:rPr>
        <w:t>Schwerpunktkita</w:t>
      </w:r>
      <w:proofErr w:type="spellEnd"/>
      <w:r w:rsidRPr="00F64529">
        <w:rPr>
          <w:rFonts w:asciiTheme="minorHAnsi" w:hAnsiTheme="minorHAnsi"/>
          <w:sz w:val="22"/>
          <w:szCs w:val="22"/>
        </w:rPr>
        <w:t xml:space="preserve"> „Sprache und Integration“.</w:t>
      </w:r>
    </w:p>
    <w:p w:rsidR="00132858" w:rsidRPr="00F64529" w:rsidRDefault="00132858" w:rsidP="00CF2945">
      <w:pPr>
        <w:rPr>
          <w:rFonts w:asciiTheme="minorHAnsi" w:hAnsiTheme="minorHAnsi"/>
          <w:sz w:val="22"/>
          <w:szCs w:val="22"/>
        </w:rPr>
      </w:pPr>
      <w:r w:rsidRPr="00F64529">
        <w:rPr>
          <w:rFonts w:asciiTheme="minorHAnsi" w:hAnsiTheme="minorHAnsi"/>
          <w:sz w:val="22"/>
          <w:szCs w:val="22"/>
        </w:rPr>
        <w:t>Besondere Schwerpunkte: Musik, Gesundheit, Bewegung und Ernährung.</w:t>
      </w:r>
    </w:p>
    <w:p w:rsidR="006D7E24" w:rsidRPr="00F64529" w:rsidRDefault="006D7E24" w:rsidP="00FD62B1">
      <w:pPr>
        <w:pStyle w:val="Listenabsatz"/>
        <w:ind w:left="1140"/>
        <w:rPr>
          <w:rFonts w:asciiTheme="minorHAnsi" w:hAnsiTheme="minorHAnsi"/>
          <w:sz w:val="22"/>
          <w:szCs w:val="22"/>
        </w:rPr>
      </w:pPr>
    </w:p>
    <w:p w:rsidR="00406319" w:rsidRPr="00F64529" w:rsidRDefault="00F830B4" w:rsidP="00406319">
      <w:pPr>
        <w:rPr>
          <w:rFonts w:asciiTheme="minorHAnsi" w:hAnsiTheme="minorHAnsi"/>
          <w:b/>
          <w:sz w:val="22"/>
          <w:szCs w:val="22"/>
        </w:rPr>
      </w:pPr>
      <w:r w:rsidRPr="00F64529">
        <w:rPr>
          <w:rFonts w:asciiTheme="minorHAnsi" w:hAnsiTheme="minorHAnsi"/>
          <w:b/>
          <w:sz w:val="22"/>
          <w:szCs w:val="22"/>
        </w:rPr>
        <w:t xml:space="preserve"> </w:t>
      </w:r>
      <w:r w:rsidR="00406319" w:rsidRPr="00F64529">
        <w:rPr>
          <w:rFonts w:asciiTheme="minorHAnsi" w:hAnsiTheme="minorHAnsi"/>
          <w:b/>
          <w:sz w:val="22"/>
          <w:szCs w:val="22"/>
        </w:rPr>
        <w:t>1.2. Der Träger</w:t>
      </w:r>
    </w:p>
    <w:p w:rsidR="00406319" w:rsidRPr="00F64529" w:rsidRDefault="00406319" w:rsidP="00406319">
      <w:pPr>
        <w:rPr>
          <w:rFonts w:asciiTheme="minorHAnsi" w:hAnsiTheme="minorHAnsi"/>
          <w:sz w:val="22"/>
          <w:szCs w:val="22"/>
        </w:rPr>
      </w:pP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Katholische Kirchengemeinde St. Michael</w:t>
      </w: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Kölner Str. 38</w:t>
      </w: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41539 Dormagen</w:t>
      </w: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ab/>
      </w:r>
      <w:r w:rsidRPr="00F64529">
        <w:rPr>
          <w:rFonts w:asciiTheme="minorHAnsi" w:hAnsiTheme="minorHAnsi"/>
          <w:sz w:val="22"/>
          <w:szCs w:val="22"/>
        </w:rPr>
        <w:tab/>
      </w: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Telefon: 02133/42190</w:t>
      </w:r>
    </w:p>
    <w:p w:rsidR="00406319" w:rsidRPr="00F64529" w:rsidRDefault="00406319" w:rsidP="00406319">
      <w:pPr>
        <w:rPr>
          <w:rFonts w:asciiTheme="minorHAnsi" w:hAnsiTheme="minorHAnsi"/>
          <w:sz w:val="22"/>
          <w:szCs w:val="22"/>
        </w:rPr>
      </w:pPr>
      <w:r w:rsidRPr="00F64529">
        <w:rPr>
          <w:rFonts w:asciiTheme="minorHAnsi" w:hAnsiTheme="minorHAnsi"/>
          <w:sz w:val="22"/>
          <w:szCs w:val="22"/>
        </w:rPr>
        <w:t xml:space="preserve">Email: </w:t>
      </w:r>
      <w:hyperlink r:id="rId10" w:history="1">
        <w:r w:rsidRPr="00F64529">
          <w:rPr>
            <w:rStyle w:val="Hyperlink"/>
            <w:rFonts w:asciiTheme="minorHAnsi" w:hAnsiTheme="minorHAnsi"/>
            <w:sz w:val="22"/>
            <w:szCs w:val="22"/>
          </w:rPr>
          <w:t>Pfarrer.Stelten@st-michael-dormagen.de</w:t>
        </w:r>
      </w:hyperlink>
    </w:p>
    <w:p w:rsidR="00406319" w:rsidRPr="00F64529" w:rsidRDefault="00406319" w:rsidP="00406319">
      <w:pPr>
        <w:rPr>
          <w:rFonts w:asciiTheme="minorHAnsi" w:hAnsiTheme="minorHAnsi"/>
          <w:sz w:val="22"/>
          <w:szCs w:val="22"/>
          <w:lang w:val="en-US"/>
        </w:rPr>
      </w:pPr>
      <w:r w:rsidRPr="00F64529">
        <w:rPr>
          <w:rFonts w:asciiTheme="minorHAnsi" w:hAnsiTheme="minorHAnsi"/>
          <w:sz w:val="22"/>
          <w:szCs w:val="22"/>
          <w:lang w:val="en-US"/>
        </w:rPr>
        <w:t xml:space="preserve">Homepage: </w:t>
      </w:r>
      <w:hyperlink r:id="rId11" w:history="1">
        <w:r w:rsidRPr="00F64529">
          <w:rPr>
            <w:rStyle w:val="Hyperlink"/>
            <w:rFonts w:asciiTheme="minorHAnsi" w:hAnsiTheme="minorHAnsi"/>
            <w:sz w:val="22"/>
            <w:szCs w:val="22"/>
            <w:lang w:val="en-US"/>
          </w:rPr>
          <w:t>www.st-michael-dormagen.de</w:t>
        </w:r>
      </w:hyperlink>
    </w:p>
    <w:p w:rsidR="00406319" w:rsidRPr="00F64529" w:rsidRDefault="00406319" w:rsidP="00406319">
      <w:pPr>
        <w:rPr>
          <w:rFonts w:asciiTheme="minorHAnsi" w:hAnsiTheme="minorHAnsi"/>
          <w:sz w:val="22"/>
          <w:szCs w:val="22"/>
          <w:lang w:val="en-US"/>
        </w:rPr>
      </w:pPr>
    </w:p>
    <w:p w:rsidR="005756A5" w:rsidRPr="00F64529" w:rsidRDefault="00406319" w:rsidP="00F830B4">
      <w:pPr>
        <w:rPr>
          <w:rFonts w:asciiTheme="minorHAnsi" w:hAnsiTheme="minorHAnsi"/>
          <w:sz w:val="22"/>
          <w:szCs w:val="22"/>
        </w:rPr>
      </w:pPr>
      <w:r w:rsidRPr="00F64529">
        <w:rPr>
          <w:rFonts w:asciiTheme="minorHAnsi" w:hAnsiTheme="minorHAnsi"/>
          <w:sz w:val="22"/>
          <w:szCs w:val="22"/>
        </w:rPr>
        <w:t>Die Kirchengemeinde St. Michael unter der Leitung von Pfarrer Peter Stelten unterhält neben der Kita St. Katharina zwei weitere Kindertagesstätten</w:t>
      </w:r>
      <w:r w:rsidR="006D7E24" w:rsidRPr="00F64529">
        <w:rPr>
          <w:rFonts w:asciiTheme="minorHAnsi" w:hAnsiTheme="minorHAnsi"/>
          <w:sz w:val="22"/>
          <w:szCs w:val="22"/>
        </w:rPr>
        <w:t>. Alle drei Kindertagesstätten kooperieren</w:t>
      </w:r>
      <w:r w:rsidRPr="00F64529">
        <w:rPr>
          <w:rFonts w:asciiTheme="minorHAnsi" w:hAnsiTheme="minorHAnsi"/>
          <w:sz w:val="22"/>
          <w:szCs w:val="22"/>
        </w:rPr>
        <w:t xml:space="preserve"> seit 2008 als katholisches Familienzentrum</w:t>
      </w:r>
      <w:r w:rsidR="005B18EC" w:rsidRPr="00F64529">
        <w:rPr>
          <w:rFonts w:asciiTheme="minorHAnsi" w:hAnsiTheme="minorHAnsi"/>
          <w:sz w:val="22"/>
          <w:szCs w:val="22"/>
        </w:rPr>
        <w:t xml:space="preserve"> im Verbund</w:t>
      </w:r>
      <w:r w:rsidRPr="00F64529">
        <w:rPr>
          <w:rFonts w:asciiTheme="minorHAnsi" w:hAnsiTheme="minorHAnsi"/>
          <w:sz w:val="22"/>
          <w:szCs w:val="22"/>
        </w:rPr>
        <w:t xml:space="preserve">  </w:t>
      </w:r>
      <w:r w:rsidR="006D7E24" w:rsidRPr="00F64529">
        <w:rPr>
          <w:rFonts w:asciiTheme="minorHAnsi" w:hAnsiTheme="minorHAnsi"/>
          <w:sz w:val="22"/>
          <w:szCs w:val="22"/>
        </w:rPr>
        <w:t xml:space="preserve">auch </w:t>
      </w:r>
      <w:r w:rsidRPr="00F64529">
        <w:rPr>
          <w:rFonts w:asciiTheme="minorHAnsi" w:hAnsiTheme="minorHAnsi"/>
          <w:sz w:val="22"/>
          <w:szCs w:val="22"/>
        </w:rPr>
        <w:t>mit der Kita der Caritas</w:t>
      </w:r>
      <w:r w:rsidR="005B18EC" w:rsidRPr="00F64529">
        <w:rPr>
          <w:rFonts w:asciiTheme="minorHAnsi" w:hAnsiTheme="minorHAnsi"/>
          <w:sz w:val="22"/>
          <w:szCs w:val="22"/>
        </w:rPr>
        <w:t xml:space="preserve"> und werden dabei durch Kirchenvorstand, Pfarrgemeinderat</w:t>
      </w:r>
      <w:r w:rsidRPr="00F64529">
        <w:rPr>
          <w:rFonts w:asciiTheme="minorHAnsi" w:hAnsiTheme="minorHAnsi"/>
          <w:sz w:val="22"/>
          <w:szCs w:val="22"/>
        </w:rPr>
        <w:t xml:space="preserve"> </w:t>
      </w:r>
      <w:r w:rsidR="005B18EC" w:rsidRPr="00F64529">
        <w:rPr>
          <w:rFonts w:asciiTheme="minorHAnsi" w:hAnsiTheme="minorHAnsi"/>
          <w:sz w:val="22"/>
          <w:szCs w:val="22"/>
        </w:rPr>
        <w:t xml:space="preserve">und alle in der Seelsorge Tätigen unterstützt, das Leben der Familien lebenswert, lebendig und vielfältig zu gestalten. </w:t>
      </w:r>
    </w:p>
    <w:p w:rsidR="005B18EC" w:rsidRPr="00F64529" w:rsidRDefault="005B18EC" w:rsidP="005B18EC">
      <w:pPr>
        <w:rPr>
          <w:rFonts w:asciiTheme="minorHAnsi" w:hAnsiTheme="minorHAnsi"/>
          <w:sz w:val="22"/>
          <w:szCs w:val="22"/>
        </w:rPr>
      </w:pPr>
      <w:r w:rsidRPr="00F64529">
        <w:rPr>
          <w:rFonts w:asciiTheme="minorHAnsi" w:hAnsiTheme="minorHAnsi"/>
          <w:sz w:val="22"/>
          <w:szCs w:val="22"/>
        </w:rPr>
        <w:t xml:space="preserve"> </w:t>
      </w:r>
      <w:r w:rsidRPr="00F64529">
        <w:rPr>
          <w:rFonts w:asciiTheme="minorHAnsi" w:hAnsiTheme="minorHAnsi"/>
          <w:sz w:val="22"/>
          <w:szCs w:val="22"/>
        </w:rPr>
        <w:tab/>
      </w:r>
    </w:p>
    <w:p w:rsidR="005B18EC" w:rsidRPr="00F64529" w:rsidRDefault="001E2FAA" w:rsidP="00F830B4">
      <w:pPr>
        <w:rPr>
          <w:rFonts w:asciiTheme="minorHAnsi" w:hAnsiTheme="minorHAnsi"/>
          <w:b/>
          <w:sz w:val="22"/>
          <w:szCs w:val="22"/>
        </w:rPr>
      </w:pPr>
      <w:r w:rsidRPr="00F64529">
        <w:rPr>
          <w:rFonts w:asciiTheme="minorHAnsi" w:hAnsiTheme="minorHAnsi"/>
          <w:b/>
          <w:sz w:val="22"/>
          <w:szCs w:val="22"/>
        </w:rPr>
        <w:t>1.3</w:t>
      </w:r>
      <w:r w:rsidR="004452AB" w:rsidRPr="00F64529">
        <w:rPr>
          <w:rFonts w:asciiTheme="minorHAnsi" w:hAnsiTheme="minorHAnsi"/>
          <w:b/>
          <w:sz w:val="22"/>
          <w:szCs w:val="22"/>
        </w:rPr>
        <w:t>.</w:t>
      </w:r>
      <w:r w:rsidRPr="00F64529">
        <w:rPr>
          <w:rFonts w:asciiTheme="minorHAnsi" w:hAnsiTheme="minorHAnsi"/>
          <w:b/>
          <w:sz w:val="22"/>
          <w:szCs w:val="22"/>
        </w:rPr>
        <w:t xml:space="preserve"> </w:t>
      </w:r>
      <w:r w:rsidR="005B18EC" w:rsidRPr="00F64529">
        <w:rPr>
          <w:rFonts w:asciiTheme="minorHAnsi" w:hAnsiTheme="minorHAnsi"/>
          <w:b/>
          <w:sz w:val="22"/>
          <w:szCs w:val="22"/>
        </w:rPr>
        <w:t>Gesetz</w:t>
      </w:r>
      <w:r w:rsidRPr="00F64529">
        <w:rPr>
          <w:rFonts w:asciiTheme="minorHAnsi" w:hAnsiTheme="minorHAnsi"/>
          <w:b/>
          <w:sz w:val="22"/>
          <w:szCs w:val="22"/>
        </w:rPr>
        <w:t>liche Grundlage</w:t>
      </w:r>
      <w:r w:rsidR="00AF2965" w:rsidRPr="00F64529">
        <w:rPr>
          <w:rFonts w:asciiTheme="minorHAnsi" w:hAnsiTheme="minorHAnsi"/>
          <w:b/>
          <w:sz w:val="22"/>
          <w:szCs w:val="22"/>
        </w:rPr>
        <w:t xml:space="preserve"> und kirchliche Bestimmungen</w:t>
      </w:r>
    </w:p>
    <w:p w:rsidR="001E2FAA" w:rsidRPr="00F64529" w:rsidRDefault="001E2FAA" w:rsidP="001E2FAA">
      <w:pPr>
        <w:ind w:left="720"/>
        <w:rPr>
          <w:rFonts w:asciiTheme="minorHAnsi" w:hAnsiTheme="minorHAnsi"/>
          <w:sz w:val="22"/>
          <w:szCs w:val="22"/>
        </w:rPr>
      </w:pPr>
    </w:p>
    <w:p w:rsidR="001E2FAA" w:rsidRPr="00F64529" w:rsidRDefault="001E2FAA" w:rsidP="00F830B4">
      <w:pPr>
        <w:rPr>
          <w:rFonts w:asciiTheme="minorHAnsi" w:hAnsiTheme="minorHAnsi"/>
          <w:sz w:val="22"/>
          <w:szCs w:val="22"/>
        </w:rPr>
      </w:pPr>
      <w:r w:rsidRPr="00F64529">
        <w:rPr>
          <w:rFonts w:asciiTheme="minorHAnsi" w:hAnsiTheme="minorHAnsi"/>
          <w:sz w:val="22"/>
          <w:szCs w:val="22"/>
        </w:rPr>
        <w:t xml:space="preserve">In unserer Arbeit richten wir uns nach </w:t>
      </w:r>
      <w:r w:rsidR="00132858" w:rsidRPr="00F64529">
        <w:rPr>
          <w:rFonts w:asciiTheme="minorHAnsi" w:hAnsiTheme="minorHAnsi"/>
          <w:sz w:val="22"/>
          <w:szCs w:val="22"/>
        </w:rPr>
        <w:t>dem „Kinderbildungsgesetz</w:t>
      </w:r>
      <w:r w:rsidRPr="00F64529">
        <w:rPr>
          <w:rFonts w:asciiTheme="minorHAnsi" w:hAnsiTheme="minorHAnsi"/>
          <w:sz w:val="22"/>
          <w:szCs w:val="22"/>
        </w:rPr>
        <w:t xml:space="preserve">, </w:t>
      </w:r>
      <w:r w:rsidR="00132858" w:rsidRPr="00F64529">
        <w:rPr>
          <w:rFonts w:asciiTheme="minorHAnsi" w:hAnsiTheme="minorHAnsi"/>
          <w:sz w:val="22"/>
          <w:szCs w:val="22"/>
        </w:rPr>
        <w:t>kurz „</w:t>
      </w:r>
      <w:proofErr w:type="spellStart"/>
      <w:r w:rsidR="00132858" w:rsidRPr="00F64529">
        <w:rPr>
          <w:rFonts w:asciiTheme="minorHAnsi" w:hAnsiTheme="minorHAnsi"/>
          <w:sz w:val="22"/>
          <w:szCs w:val="22"/>
        </w:rPr>
        <w:t>KiBiz</w:t>
      </w:r>
      <w:proofErr w:type="spellEnd"/>
      <w:r w:rsidR="00132858" w:rsidRPr="00F64529">
        <w:rPr>
          <w:rFonts w:asciiTheme="minorHAnsi" w:hAnsiTheme="minorHAnsi"/>
          <w:sz w:val="22"/>
          <w:szCs w:val="22"/>
        </w:rPr>
        <w:t xml:space="preserve">“, </w:t>
      </w:r>
      <w:r w:rsidRPr="00F64529">
        <w:rPr>
          <w:rFonts w:asciiTheme="minorHAnsi" w:hAnsiTheme="minorHAnsi"/>
          <w:sz w:val="22"/>
          <w:szCs w:val="22"/>
        </w:rPr>
        <w:t xml:space="preserve">das die  Rahmenbedingungen für die frühkindliche Bildung in Nordrhein-Westfalen festlegt: </w:t>
      </w:r>
    </w:p>
    <w:p w:rsidR="001F4845" w:rsidRPr="00F64529" w:rsidRDefault="001F4845" w:rsidP="001E2FAA">
      <w:pPr>
        <w:ind w:left="1410"/>
        <w:rPr>
          <w:rFonts w:asciiTheme="minorHAnsi" w:hAnsiTheme="minorHAnsi"/>
          <w:sz w:val="22"/>
          <w:szCs w:val="22"/>
        </w:rPr>
      </w:pPr>
    </w:p>
    <w:p w:rsidR="001E2FAA" w:rsidRPr="00F64529" w:rsidRDefault="001E2FAA" w:rsidP="00F830B4">
      <w:pPr>
        <w:rPr>
          <w:rFonts w:asciiTheme="minorHAnsi" w:hAnsiTheme="minorHAnsi"/>
          <w:sz w:val="22"/>
          <w:szCs w:val="22"/>
        </w:rPr>
      </w:pPr>
      <w:r w:rsidRPr="00F64529">
        <w:rPr>
          <w:rFonts w:asciiTheme="minorHAnsi" w:hAnsiTheme="minorHAnsi"/>
          <w:sz w:val="22"/>
          <w:szCs w:val="22"/>
        </w:rPr>
        <w:t>Jeder junge Mensch hat ein Recht auf Förderung seiner Entwicklung und auf Erziehung zu einer eigenverantwortlichen und gemeinschaftsfähigen Persönlichkeit.</w:t>
      </w:r>
    </w:p>
    <w:p w:rsidR="00F333EF" w:rsidRPr="00F64529" w:rsidRDefault="00F333EF" w:rsidP="001E2FAA">
      <w:pPr>
        <w:ind w:left="1410"/>
        <w:rPr>
          <w:rFonts w:asciiTheme="minorHAnsi" w:hAnsiTheme="minorHAnsi"/>
          <w:sz w:val="22"/>
          <w:szCs w:val="22"/>
        </w:rPr>
      </w:pPr>
    </w:p>
    <w:p w:rsidR="00F333EF" w:rsidRPr="00F64529" w:rsidRDefault="00F333EF" w:rsidP="00F830B4">
      <w:pPr>
        <w:rPr>
          <w:rFonts w:asciiTheme="minorHAnsi" w:hAnsiTheme="minorHAnsi"/>
          <w:sz w:val="22"/>
          <w:szCs w:val="22"/>
        </w:rPr>
      </w:pPr>
      <w:r w:rsidRPr="00F64529">
        <w:rPr>
          <w:rFonts w:asciiTheme="minorHAnsi" w:hAnsiTheme="minorHAnsi"/>
          <w:sz w:val="22"/>
          <w:szCs w:val="22"/>
        </w:rPr>
        <w:t xml:space="preserve">Die Betreuung, Erziehung und Bildung des Kindes erfolgt familienergänzend und auf der Grundlage des christlichen Menschenbildes und des katholischen Glaubens. </w:t>
      </w:r>
    </w:p>
    <w:p w:rsidR="00F333EF" w:rsidRPr="00F64529" w:rsidRDefault="00F333EF" w:rsidP="00F830B4">
      <w:pPr>
        <w:rPr>
          <w:rFonts w:asciiTheme="minorHAnsi" w:hAnsiTheme="minorHAnsi"/>
          <w:sz w:val="22"/>
          <w:szCs w:val="22"/>
        </w:rPr>
      </w:pPr>
    </w:p>
    <w:p w:rsidR="00F333EF" w:rsidRPr="00F64529" w:rsidRDefault="00F333EF" w:rsidP="00F830B4">
      <w:pPr>
        <w:rPr>
          <w:rFonts w:asciiTheme="minorHAnsi" w:hAnsiTheme="minorHAnsi"/>
          <w:sz w:val="22"/>
          <w:szCs w:val="22"/>
        </w:rPr>
      </w:pPr>
      <w:r w:rsidRPr="00F64529">
        <w:rPr>
          <w:rFonts w:asciiTheme="minorHAnsi" w:hAnsiTheme="minorHAnsi"/>
          <w:sz w:val="22"/>
          <w:szCs w:val="22"/>
        </w:rPr>
        <w:t>Unser Erziehungs-und Bildungsverständnis fußt dabei auf Artikel 7 der Landesverfassung:</w:t>
      </w:r>
    </w:p>
    <w:p w:rsidR="001F4845" w:rsidRPr="00F64529" w:rsidRDefault="001F4845" w:rsidP="00F333EF">
      <w:pPr>
        <w:ind w:left="1410"/>
        <w:rPr>
          <w:rFonts w:asciiTheme="minorHAnsi" w:hAnsiTheme="minorHAnsi"/>
          <w:sz w:val="22"/>
          <w:szCs w:val="22"/>
        </w:rPr>
      </w:pPr>
    </w:p>
    <w:p w:rsidR="001F4845" w:rsidRPr="00F64529" w:rsidRDefault="001F4845" w:rsidP="001F4845">
      <w:pPr>
        <w:ind w:left="1410" w:firstLine="6"/>
        <w:jc w:val="center"/>
        <w:rPr>
          <w:rFonts w:asciiTheme="minorHAnsi" w:hAnsiTheme="minorHAnsi"/>
          <w:i/>
          <w:sz w:val="22"/>
          <w:szCs w:val="22"/>
        </w:rPr>
      </w:pPr>
      <w:r w:rsidRPr="00F64529">
        <w:rPr>
          <w:rFonts w:asciiTheme="minorHAnsi" w:hAnsiTheme="minorHAnsi"/>
          <w:i/>
          <w:sz w:val="22"/>
          <w:szCs w:val="22"/>
        </w:rPr>
        <w:t>Art.7</w:t>
      </w:r>
    </w:p>
    <w:p w:rsidR="001F4845" w:rsidRPr="00F64529" w:rsidRDefault="001F4845" w:rsidP="001F4845">
      <w:pPr>
        <w:pStyle w:val="Listenabsatz"/>
        <w:numPr>
          <w:ilvl w:val="0"/>
          <w:numId w:val="4"/>
        </w:numPr>
        <w:rPr>
          <w:rFonts w:asciiTheme="minorHAnsi" w:hAnsiTheme="minorHAnsi"/>
          <w:i/>
          <w:sz w:val="22"/>
          <w:szCs w:val="22"/>
        </w:rPr>
      </w:pPr>
      <w:r w:rsidRPr="00F64529">
        <w:rPr>
          <w:rFonts w:asciiTheme="minorHAnsi" w:hAnsiTheme="minorHAnsi"/>
          <w:i/>
          <w:sz w:val="22"/>
          <w:szCs w:val="22"/>
        </w:rPr>
        <w:t>Ehrfurcht vor Gott, Achtung vor der Würde des Menschen und Bereitschaft zum sozialen Handeln zu wecken, ist vornehmstes Ziel der Erziehung.</w:t>
      </w:r>
    </w:p>
    <w:p w:rsidR="001F4845" w:rsidRPr="00F64529" w:rsidRDefault="001F4845" w:rsidP="001F4845">
      <w:pPr>
        <w:rPr>
          <w:rFonts w:asciiTheme="minorHAnsi" w:hAnsiTheme="minorHAnsi"/>
          <w:i/>
          <w:sz w:val="22"/>
          <w:szCs w:val="22"/>
        </w:rPr>
      </w:pPr>
    </w:p>
    <w:p w:rsidR="001F4845" w:rsidRPr="00F64529" w:rsidRDefault="001F4845" w:rsidP="00AB0AF1">
      <w:pPr>
        <w:rPr>
          <w:rFonts w:asciiTheme="minorHAnsi" w:hAnsiTheme="minorHAnsi"/>
          <w:b/>
          <w:sz w:val="22"/>
          <w:szCs w:val="22"/>
        </w:rPr>
      </w:pPr>
      <w:r w:rsidRPr="00F64529">
        <w:rPr>
          <w:rFonts w:asciiTheme="minorHAnsi" w:hAnsiTheme="minorHAnsi"/>
          <w:b/>
          <w:sz w:val="22"/>
          <w:szCs w:val="22"/>
        </w:rPr>
        <w:t>1.4</w:t>
      </w:r>
      <w:r w:rsidR="004452AB" w:rsidRPr="00F64529">
        <w:rPr>
          <w:rFonts w:asciiTheme="minorHAnsi" w:hAnsiTheme="minorHAnsi"/>
          <w:b/>
          <w:sz w:val="22"/>
          <w:szCs w:val="22"/>
        </w:rPr>
        <w:t>.</w:t>
      </w:r>
      <w:r w:rsidRPr="00F64529">
        <w:rPr>
          <w:rFonts w:asciiTheme="minorHAnsi" w:hAnsiTheme="minorHAnsi"/>
          <w:b/>
          <w:sz w:val="22"/>
          <w:szCs w:val="22"/>
        </w:rPr>
        <w:t xml:space="preserve"> Unser Team</w:t>
      </w:r>
    </w:p>
    <w:p w:rsidR="00A94FF0" w:rsidRPr="00F64529" w:rsidRDefault="00A94FF0" w:rsidP="001F4845">
      <w:pPr>
        <w:ind w:firstLine="708"/>
        <w:rPr>
          <w:rFonts w:asciiTheme="minorHAnsi" w:hAnsiTheme="minorHAnsi"/>
          <w:sz w:val="22"/>
          <w:szCs w:val="22"/>
        </w:rPr>
      </w:pPr>
    </w:p>
    <w:p w:rsidR="00473001" w:rsidRPr="00F64529" w:rsidRDefault="00473001" w:rsidP="00AB0AF1">
      <w:pPr>
        <w:rPr>
          <w:rFonts w:asciiTheme="minorHAnsi" w:hAnsiTheme="minorHAnsi"/>
          <w:sz w:val="22"/>
          <w:szCs w:val="22"/>
        </w:rPr>
      </w:pPr>
      <w:r w:rsidRPr="00F64529">
        <w:rPr>
          <w:rFonts w:asciiTheme="minorHAnsi" w:hAnsiTheme="minorHAnsi"/>
          <w:sz w:val="22"/>
          <w:szCs w:val="22"/>
        </w:rPr>
        <w:t>20</w:t>
      </w:r>
      <w:r w:rsidR="00A94FF0" w:rsidRPr="00F64529">
        <w:rPr>
          <w:rFonts w:asciiTheme="minorHAnsi" w:hAnsiTheme="minorHAnsi"/>
          <w:sz w:val="22"/>
          <w:szCs w:val="22"/>
        </w:rPr>
        <w:t xml:space="preserve"> Erzieherinnen bilden in der Kita St. Katharina ein kompetentes Fachkräfteteam, das für liebevolle und individuelle Betreuung, Erziehung, Bildung und Förderung der Kinder steht. </w:t>
      </w:r>
      <w:r w:rsidRPr="00F64529">
        <w:rPr>
          <w:rFonts w:asciiTheme="minorHAnsi" w:hAnsiTheme="minorHAnsi"/>
          <w:sz w:val="22"/>
          <w:szCs w:val="22"/>
        </w:rPr>
        <w:t>Und das v</w:t>
      </w:r>
      <w:r w:rsidR="00A94FF0" w:rsidRPr="00F64529">
        <w:rPr>
          <w:rFonts w:asciiTheme="minorHAnsi" w:hAnsiTheme="minorHAnsi"/>
          <w:sz w:val="22"/>
          <w:szCs w:val="22"/>
        </w:rPr>
        <w:t xml:space="preserve">om ersten Tag an, ob Baby, Kleinkind oder Kindergartenkind. </w:t>
      </w:r>
      <w:r w:rsidRPr="00F64529">
        <w:rPr>
          <w:rFonts w:asciiTheme="minorHAnsi" w:hAnsiTheme="minorHAnsi"/>
          <w:sz w:val="22"/>
          <w:szCs w:val="22"/>
        </w:rPr>
        <w:t>Unser Herzstück in der Arbeit mit Ihrem Kind</w:t>
      </w:r>
      <w:r w:rsidR="00A94FF0" w:rsidRPr="00F64529">
        <w:rPr>
          <w:rFonts w:asciiTheme="minorHAnsi" w:hAnsiTheme="minorHAnsi"/>
          <w:sz w:val="22"/>
          <w:szCs w:val="22"/>
        </w:rPr>
        <w:t xml:space="preserve"> ist die profess</w:t>
      </w:r>
      <w:r w:rsidRPr="00F64529">
        <w:rPr>
          <w:rFonts w:asciiTheme="minorHAnsi" w:hAnsiTheme="minorHAnsi"/>
          <w:sz w:val="22"/>
          <w:szCs w:val="22"/>
        </w:rPr>
        <w:t>i</w:t>
      </w:r>
      <w:r w:rsidR="00A94FF0" w:rsidRPr="00F64529">
        <w:rPr>
          <w:rFonts w:asciiTheme="minorHAnsi" w:hAnsiTheme="minorHAnsi"/>
          <w:sz w:val="22"/>
          <w:szCs w:val="22"/>
        </w:rPr>
        <w:t>onelle Begleitung des kindlichen Spiels</w:t>
      </w:r>
      <w:r w:rsidRPr="00F64529">
        <w:rPr>
          <w:rFonts w:asciiTheme="minorHAnsi" w:hAnsiTheme="minorHAnsi"/>
          <w:sz w:val="22"/>
          <w:szCs w:val="22"/>
        </w:rPr>
        <w:t>. Damit erhält Ihr Kind eine Grundlage, sich neugierig und ausdauernd die Welt anzueignen und zu „lernen“</w:t>
      </w:r>
      <w:r w:rsidR="00A94FF0" w:rsidRPr="00F64529">
        <w:rPr>
          <w:rFonts w:asciiTheme="minorHAnsi" w:hAnsiTheme="minorHAnsi"/>
          <w:sz w:val="22"/>
          <w:szCs w:val="22"/>
        </w:rPr>
        <w:t xml:space="preserve">. </w:t>
      </w:r>
    </w:p>
    <w:p w:rsidR="00A94FF0" w:rsidRPr="00F64529" w:rsidRDefault="00A94FF0" w:rsidP="00AB0AF1">
      <w:pPr>
        <w:rPr>
          <w:rFonts w:asciiTheme="minorHAnsi" w:hAnsiTheme="minorHAnsi"/>
          <w:sz w:val="22"/>
          <w:szCs w:val="22"/>
        </w:rPr>
      </w:pPr>
      <w:r w:rsidRPr="00F64529">
        <w:rPr>
          <w:rFonts w:asciiTheme="minorHAnsi" w:hAnsiTheme="minorHAnsi"/>
          <w:sz w:val="22"/>
          <w:szCs w:val="22"/>
        </w:rPr>
        <w:t xml:space="preserve">Zugleich sind alle Erzieherinnen qualifiziert in </w:t>
      </w:r>
      <w:r w:rsidR="00473001" w:rsidRPr="00F64529">
        <w:rPr>
          <w:rFonts w:asciiTheme="minorHAnsi" w:hAnsiTheme="minorHAnsi"/>
          <w:sz w:val="22"/>
          <w:szCs w:val="22"/>
        </w:rPr>
        <w:t xml:space="preserve">vielen zusätzlichen </w:t>
      </w:r>
      <w:r w:rsidRPr="00F64529">
        <w:rPr>
          <w:rFonts w:asciiTheme="minorHAnsi" w:hAnsiTheme="minorHAnsi"/>
          <w:sz w:val="22"/>
          <w:szCs w:val="22"/>
        </w:rPr>
        <w:t xml:space="preserve">Fachbereichen: Dazu gehören die Betreuung, Erziehung und Förderung im U3-Bereich. </w:t>
      </w:r>
      <w:r w:rsidR="00132858" w:rsidRPr="00F64529">
        <w:rPr>
          <w:rFonts w:asciiTheme="minorHAnsi" w:hAnsiTheme="minorHAnsi"/>
          <w:sz w:val="22"/>
          <w:szCs w:val="22"/>
        </w:rPr>
        <w:t>Aber auch d</w:t>
      </w:r>
      <w:r w:rsidRPr="00F64529">
        <w:rPr>
          <w:rFonts w:asciiTheme="minorHAnsi" w:hAnsiTheme="minorHAnsi"/>
          <w:sz w:val="22"/>
          <w:szCs w:val="22"/>
        </w:rPr>
        <w:t xml:space="preserve">ie Förderung in Bereichen der Sprache, der Wahrnehmung, der Motorik, der Bewegung, die Förderung besonderer Stärken und die Unterstützung bei verzögerter Entwicklung. Und in besonderer Weise der Übergang von der Kindertagesstätte in die Grundschule. </w:t>
      </w:r>
      <w:r w:rsidR="00464549" w:rsidRPr="00F64529">
        <w:rPr>
          <w:rFonts w:asciiTheme="minorHAnsi" w:hAnsiTheme="minorHAnsi"/>
          <w:sz w:val="22"/>
          <w:szCs w:val="22"/>
        </w:rPr>
        <w:t xml:space="preserve">Wir zählen auch eine ausgebildete Kinderkrankenschwester zu unserem Team. </w:t>
      </w:r>
    </w:p>
    <w:p w:rsidR="00A94FF0" w:rsidRPr="00F64529" w:rsidRDefault="00A94FF0" w:rsidP="00A94FF0">
      <w:pPr>
        <w:ind w:left="708"/>
        <w:rPr>
          <w:rFonts w:asciiTheme="minorHAnsi" w:hAnsiTheme="minorHAnsi"/>
          <w:sz w:val="22"/>
          <w:szCs w:val="22"/>
        </w:rPr>
      </w:pPr>
    </w:p>
    <w:p w:rsidR="00A94FF0" w:rsidRPr="00F64529" w:rsidRDefault="00473001" w:rsidP="00AB0AF1">
      <w:pPr>
        <w:rPr>
          <w:rFonts w:asciiTheme="minorHAnsi" w:hAnsiTheme="minorHAnsi"/>
          <w:sz w:val="22"/>
          <w:szCs w:val="22"/>
        </w:rPr>
      </w:pPr>
      <w:r w:rsidRPr="00F64529">
        <w:rPr>
          <w:rFonts w:asciiTheme="minorHAnsi" w:hAnsiTheme="minorHAnsi"/>
          <w:sz w:val="22"/>
          <w:szCs w:val="22"/>
        </w:rPr>
        <w:t>Das Team wird ergänz</w:t>
      </w:r>
      <w:r w:rsidR="00D54CC9" w:rsidRPr="00F64529">
        <w:rPr>
          <w:rFonts w:asciiTheme="minorHAnsi" w:hAnsiTheme="minorHAnsi"/>
          <w:sz w:val="22"/>
          <w:szCs w:val="22"/>
        </w:rPr>
        <w:t xml:space="preserve">t von externen Fachkräften: </w:t>
      </w:r>
      <w:r w:rsidR="00A94FF0" w:rsidRPr="00F64529">
        <w:rPr>
          <w:rFonts w:asciiTheme="minorHAnsi" w:hAnsiTheme="minorHAnsi"/>
          <w:sz w:val="22"/>
          <w:szCs w:val="22"/>
        </w:rPr>
        <w:t xml:space="preserve"> Ein Kinderarzt, eine Ernährungsberaterin, eine Entspannungspädagogin, ein Logopäde, eine Englischlehrerein</w:t>
      </w:r>
      <w:r w:rsidR="00D54CC9" w:rsidRPr="00F64529">
        <w:rPr>
          <w:rFonts w:asciiTheme="minorHAnsi" w:hAnsiTheme="minorHAnsi"/>
          <w:sz w:val="22"/>
          <w:szCs w:val="22"/>
        </w:rPr>
        <w:t xml:space="preserve">, </w:t>
      </w:r>
      <w:r w:rsidR="00F830B4" w:rsidRPr="00F64529">
        <w:rPr>
          <w:rFonts w:asciiTheme="minorHAnsi" w:hAnsiTheme="minorHAnsi"/>
          <w:sz w:val="22"/>
          <w:szCs w:val="22"/>
        </w:rPr>
        <w:t xml:space="preserve">eine Musiklehrerein und </w:t>
      </w:r>
      <w:r w:rsidR="00A94FF0" w:rsidRPr="00F64529">
        <w:rPr>
          <w:rFonts w:asciiTheme="minorHAnsi" w:hAnsiTheme="minorHAnsi"/>
          <w:sz w:val="22"/>
          <w:szCs w:val="22"/>
        </w:rPr>
        <w:t>der Kanto</w:t>
      </w:r>
      <w:r w:rsidR="00F830B4" w:rsidRPr="00F64529">
        <w:rPr>
          <w:rFonts w:asciiTheme="minorHAnsi" w:hAnsiTheme="minorHAnsi"/>
          <w:sz w:val="22"/>
          <w:szCs w:val="22"/>
        </w:rPr>
        <w:t xml:space="preserve">r </w:t>
      </w:r>
      <w:r w:rsidR="00D54CC9" w:rsidRPr="00F64529">
        <w:rPr>
          <w:rFonts w:asciiTheme="minorHAnsi" w:hAnsiTheme="minorHAnsi"/>
          <w:sz w:val="22"/>
          <w:szCs w:val="22"/>
        </w:rPr>
        <w:t xml:space="preserve">der Kirchengemeinde runden den Fächer an zusätzlichen Angeboten </w:t>
      </w:r>
      <w:r w:rsidR="00132858" w:rsidRPr="00F64529">
        <w:rPr>
          <w:rFonts w:asciiTheme="minorHAnsi" w:hAnsiTheme="minorHAnsi"/>
          <w:sz w:val="22"/>
          <w:szCs w:val="22"/>
        </w:rPr>
        <w:t xml:space="preserve">der Förderung </w:t>
      </w:r>
      <w:r w:rsidR="00D54CC9" w:rsidRPr="00F64529">
        <w:rPr>
          <w:rFonts w:asciiTheme="minorHAnsi" w:hAnsiTheme="minorHAnsi"/>
          <w:sz w:val="22"/>
          <w:szCs w:val="22"/>
        </w:rPr>
        <w:t>für Ihr  Kind ab.</w:t>
      </w:r>
    </w:p>
    <w:p w:rsidR="00F830B4" w:rsidRPr="00F64529" w:rsidRDefault="00F830B4" w:rsidP="00A94FF0">
      <w:pPr>
        <w:ind w:left="708"/>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Für die Eltern möchten wir unter Wahrung einer professionellen Distanz Erziehungsberater und verlässlicher Begleiter in allen kleinen und großen Herausforderungen des Familienlebens sein.</w:t>
      </w:r>
    </w:p>
    <w:p w:rsidR="00F830B4" w:rsidRPr="00F64529" w:rsidRDefault="00F830B4" w:rsidP="00A94FF0">
      <w:pPr>
        <w:ind w:left="708"/>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Für die Kinder sehen wir uns weniger als Funktionsträger, sondern viel mehr als</w:t>
      </w:r>
      <w:r w:rsidR="00E80426" w:rsidRPr="00F64529">
        <w:rPr>
          <w:rFonts w:asciiTheme="minorHAnsi" w:hAnsiTheme="minorHAnsi"/>
          <w:sz w:val="22"/>
          <w:szCs w:val="22"/>
        </w:rPr>
        <w:t xml:space="preserve"> verlässliche Begleiter</w:t>
      </w:r>
      <w:r w:rsidRPr="00F64529">
        <w:rPr>
          <w:rFonts w:asciiTheme="minorHAnsi" w:hAnsiTheme="minorHAnsi"/>
          <w:sz w:val="22"/>
          <w:szCs w:val="22"/>
        </w:rPr>
        <w:t>, mit denen sie gerne zusammen sind.</w:t>
      </w:r>
    </w:p>
    <w:p w:rsidR="00F830B4" w:rsidRPr="00F64529" w:rsidRDefault="00F830B4" w:rsidP="00A94FF0">
      <w:pPr>
        <w:ind w:left="708"/>
        <w:rPr>
          <w:rFonts w:asciiTheme="minorHAnsi" w:hAnsiTheme="minorHAnsi"/>
          <w:sz w:val="22"/>
          <w:szCs w:val="22"/>
        </w:rPr>
      </w:pPr>
    </w:p>
    <w:p w:rsidR="00F830B4" w:rsidRPr="00F64529" w:rsidRDefault="00F830B4" w:rsidP="00AB0AF1">
      <w:pPr>
        <w:rPr>
          <w:rFonts w:asciiTheme="minorHAnsi" w:hAnsiTheme="minorHAnsi"/>
          <w:b/>
          <w:sz w:val="22"/>
          <w:szCs w:val="22"/>
        </w:rPr>
      </w:pPr>
      <w:r w:rsidRPr="00F64529">
        <w:rPr>
          <w:rFonts w:asciiTheme="minorHAnsi" w:hAnsiTheme="minorHAnsi"/>
          <w:b/>
          <w:sz w:val="22"/>
          <w:szCs w:val="22"/>
        </w:rPr>
        <w:t>1.5. Öffnungszeiten</w:t>
      </w:r>
    </w:p>
    <w:p w:rsidR="00F830B4" w:rsidRPr="00F64529" w:rsidRDefault="00F830B4" w:rsidP="00A94FF0">
      <w:pPr>
        <w:ind w:left="708"/>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Die Öffnungs-und Ferienzeiten sind vom Träger festgelegt:</w:t>
      </w:r>
    </w:p>
    <w:p w:rsidR="00F830B4" w:rsidRPr="00F64529" w:rsidRDefault="00F830B4" w:rsidP="00AB0AF1">
      <w:pPr>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Montag:</w:t>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t>07.00</w:t>
      </w:r>
      <w:r w:rsidR="00C93F9C">
        <w:rPr>
          <w:rFonts w:asciiTheme="minorHAnsi" w:hAnsiTheme="minorHAnsi"/>
          <w:sz w:val="22"/>
          <w:szCs w:val="22"/>
        </w:rPr>
        <w:t xml:space="preserve"> </w:t>
      </w:r>
      <w:r w:rsidRPr="00F64529">
        <w:rPr>
          <w:rFonts w:asciiTheme="minorHAnsi" w:hAnsiTheme="minorHAnsi"/>
          <w:sz w:val="22"/>
          <w:szCs w:val="22"/>
        </w:rPr>
        <w:t>-</w:t>
      </w:r>
      <w:r w:rsidR="00C93F9C">
        <w:rPr>
          <w:rFonts w:asciiTheme="minorHAnsi" w:hAnsiTheme="minorHAnsi"/>
          <w:sz w:val="22"/>
          <w:szCs w:val="22"/>
        </w:rPr>
        <w:t xml:space="preserve"> </w:t>
      </w:r>
      <w:r w:rsidRPr="00F64529">
        <w:rPr>
          <w:rFonts w:asciiTheme="minorHAnsi" w:hAnsiTheme="minorHAnsi"/>
          <w:sz w:val="22"/>
          <w:szCs w:val="22"/>
        </w:rPr>
        <w:t>16.00 Uhr</w:t>
      </w: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Dienstag bis Freitag:</w:t>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r>
      <w:r w:rsidR="00C93F9C">
        <w:rPr>
          <w:rFonts w:asciiTheme="minorHAnsi" w:hAnsiTheme="minorHAnsi"/>
          <w:sz w:val="22"/>
          <w:szCs w:val="22"/>
        </w:rPr>
        <w:t xml:space="preserve">07.00 - </w:t>
      </w:r>
      <w:r w:rsidRPr="00F64529">
        <w:rPr>
          <w:rFonts w:asciiTheme="minorHAnsi" w:hAnsiTheme="minorHAnsi"/>
          <w:sz w:val="22"/>
          <w:szCs w:val="22"/>
        </w:rPr>
        <w:t>16.45 Uhr</w:t>
      </w:r>
    </w:p>
    <w:p w:rsidR="00F830B4" w:rsidRPr="00F64529" w:rsidRDefault="00F830B4" w:rsidP="00A94FF0">
      <w:pPr>
        <w:ind w:left="708"/>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Freitag vor Beginn der Sommerferien:</w:t>
      </w:r>
      <w:r w:rsidRPr="00F64529">
        <w:rPr>
          <w:rFonts w:asciiTheme="minorHAnsi" w:hAnsiTheme="minorHAnsi"/>
          <w:sz w:val="22"/>
          <w:szCs w:val="22"/>
        </w:rPr>
        <w:tab/>
      </w:r>
      <w:r w:rsidRPr="00F64529">
        <w:rPr>
          <w:rFonts w:asciiTheme="minorHAnsi" w:hAnsiTheme="minorHAnsi"/>
          <w:sz w:val="22"/>
          <w:szCs w:val="22"/>
        </w:rPr>
        <w:tab/>
      </w:r>
      <w:r w:rsidRPr="00F64529">
        <w:rPr>
          <w:rFonts w:asciiTheme="minorHAnsi" w:hAnsiTheme="minorHAnsi"/>
          <w:sz w:val="22"/>
          <w:szCs w:val="22"/>
        </w:rPr>
        <w:tab/>
        <w:t>07.00</w:t>
      </w:r>
      <w:r w:rsidR="00C93F9C">
        <w:rPr>
          <w:rFonts w:asciiTheme="minorHAnsi" w:hAnsiTheme="minorHAnsi"/>
          <w:sz w:val="22"/>
          <w:szCs w:val="22"/>
        </w:rPr>
        <w:t xml:space="preserve"> </w:t>
      </w:r>
      <w:r w:rsidRPr="00F64529">
        <w:rPr>
          <w:rFonts w:asciiTheme="minorHAnsi" w:hAnsiTheme="minorHAnsi"/>
          <w:sz w:val="22"/>
          <w:szCs w:val="22"/>
        </w:rPr>
        <w:t>-</w:t>
      </w:r>
      <w:r w:rsidR="00C93F9C">
        <w:rPr>
          <w:rFonts w:asciiTheme="minorHAnsi" w:hAnsiTheme="minorHAnsi"/>
          <w:sz w:val="22"/>
          <w:szCs w:val="22"/>
        </w:rPr>
        <w:t xml:space="preserve"> </w:t>
      </w:r>
      <w:r w:rsidRPr="00F64529">
        <w:rPr>
          <w:rFonts w:asciiTheme="minorHAnsi" w:hAnsiTheme="minorHAnsi"/>
          <w:sz w:val="22"/>
          <w:szCs w:val="22"/>
        </w:rPr>
        <w:t>14.00 Uhr</w:t>
      </w: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Letzter Öffnungstag vor den Weihnachtsferien:</w:t>
      </w:r>
      <w:r w:rsidRPr="00F64529">
        <w:rPr>
          <w:rFonts w:asciiTheme="minorHAnsi" w:hAnsiTheme="minorHAnsi"/>
          <w:sz w:val="22"/>
          <w:szCs w:val="22"/>
        </w:rPr>
        <w:tab/>
      </w:r>
      <w:r w:rsidRPr="00F64529">
        <w:rPr>
          <w:rFonts w:asciiTheme="minorHAnsi" w:hAnsiTheme="minorHAnsi"/>
          <w:sz w:val="22"/>
          <w:szCs w:val="22"/>
        </w:rPr>
        <w:tab/>
        <w:t>07.00 -</w:t>
      </w:r>
      <w:r w:rsidR="00C93F9C">
        <w:rPr>
          <w:rFonts w:asciiTheme="minorHAnsi" w:hAnsiTheme="minorHAnsi"/>
          <w:sz w:val="22"/>
          <w:szCs w:val="22"/>
        </w:rPr>
        <w:t xml:space="preserve"> </w:t>
      </w:r>
      <w:r w:rsidRPr="00F64529">
        <w:rPr>
          <w:rFonts w:asciiTheme="minorHAnsi" w:hAnsiTheme="minorHAnsi"/>
          <w:sz w:val="22"/>
          <w:szCs w:val="22"/>
        </w:rPr>
        <w:t>14.00 Uhr</w:t>
      </w:r>
    </w:p>
    <w:p w:rsidR="00F830B4" w:rsidRPr="00F64529" w:rsidRDefault="00F830B4" w:rsidP="00AB0AF1">
      <w:pPr>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Die Kindertagesstätte bleibt geschlossen:</w:t>
      </w:r>
    </w:p>
    <w:p w:rsidR="00F830B4" w:rsidRPr="00F64529" w:rsidRDefault="00F830B4" w:rsidP="00F830B4">
      <w:pPr>
        <w:pStyle w:val="Listenabsatz"/>
        <w:numPr>
          <w:ilvl w:val="0"/>
          <w:numId w:val="6"/>
        </w:numPr>
        <w:rPr>
          <w:rFonts w:asciiTheme="minorHAnsi" w:hAnsiTheme="minorHAnsi"/>
          <w:sz w:val="22"/>
          <w:szCs w:val="22"/>
        </w:rPr>
      </w:pPr>
      <w:r w:rsidRPr="00F64529">
        <w:rPr>
          <w:rFonts w:asciiTheme="minorHAnsi" w:hAnsiTheme="minorHAnsi"/>
          <w:sz w:val="22"/>
          <w:szCs w:val="22"/>
        </w:rPr>
        <w:t>Zwischen Weihnachten und Neujahr</w:t>
      </w:r>
    </w:p>
    <w:p w:rsidR="00F830B4" w:rsidRPr="00F64529" w:rsidRDefault="00F830B4" w:rsidP="00F830B4">
      <w:pPr>
        <w:pStyle w:val="Listenabsatz"/>
        <w:numPr>
          <w:ilvl w:val="0"/>
          <w:numId w:val="6"/>
        </w:numPr>
        <w:rPr>
          <w:rFonts w:asciiTheme="minorHAnsi" w:hAnsiTheme="minorHAnsi"/>
          <w:sz w:val="22"/>
          <w:szCs w:val="22"/>
        </w:rPr>
      </w:pPr>
      <w:r w:rsidRPr="00F64529">
        <w:rPr>
          <w:rFonts w:asciiTheme="minorHAnsi" w:hAnsiTheme="minorHAnsi"/>
          <w:sz w:val="22"/>
          <w:szCs w:val="22"/>
        </w:rPr>
        <w:t>Rosenmontag</w:t>
      </w:r>
    </w:p>
    <w:p w:rsidR="00F830B4" w:rsidRPr="00F64529" w:rsidRDefault="00F830B4" w:rsidP="00F830B4">
      <w:pPr>
        <w:pStyle w:val="Listenabsatz"/>
        <w:numPr>
          <w:ilvl w:val="0"/>
          <w:numId w:val="6"/>
        </w:numPr>
        <w:rPr>
          <w:rFonts w:asciiTheme="minorHAnsi" w:hAnsiTheme="minorHAnsi"/>
          <w:sz w:val="22"/>
          <w:szCs w:val="22"/>
        </w:rPr>
      </w:pPr>
      <w:r w:rsidRPr="00F64529">
        <w:rPr>
          <w:rFonts w:asciiTheme="minorHAnsi" w:hAnsiTheme="minorHAnsi"/>
          <w:sz w:val="22"/>
          <w:szCs w:val="22"/>
        </w:rPr>
        <w:t>An zwei Bildungstagen für das Team</w:t>
      </w:r>
    </w:p>
    <w:p w:rsidR="00F830B4" w:rsidRPr="00F64529" w:rsidRDefault="00F830B4" w:rsidP="00F830B4">
      <w:pPr>
        <w:pStyle w:val="Listenabsatz"/>
        <w:numPr>
          <w:ilvl w:val="0"/>
          <w:numId w:val="6"/>
        </w:numPr>
        <w:rPr>
          <w:rFonts w:asciiTheme="minorHAnsi" w:hAnsiTheme="minorHAnsi"/>
          <w:sz w:val="22"/>
          <w:szCs w:val="22"/>
        </w:rPr>
      </w:pPr>
      <w:r w:rsidRPr="00F64529">
        <w:rPr>
          <w:rFonts w:asciiTheme="minorHAnsi" w:hAnsiTheme="minorHAnsi"/>
          <w:sz w:val="22"/>
          <w:szCs w:val="22"/>
        </w:rPr>
        <w:t>Betriebsausflug</w:t>
      </w:r>
    </w:p>
    <w:p w:rsidR="00F830B4" w:rsidRPr="00F64529" w:rsidRDefault="00F830B4" w:rsidP="00F830B4">
      <w:pPr>
        <w:pStyle w:val="Listenabsatz"/>
        <w:numPr>
          <w:ilvl w:val="0"/>
          <w:numId w:val="6"/>
        </w:numPr>
        <w:rPr>
          <w:rFonts w:asciiTheme="minorHAnsi" w:hAnsiTheme="minorHAnsi"/>
          <w:sz w:val="22"/>
          <w:szCs w:val="22"/>
        </w:rPr>
      </w:pPr>
      <w:r w:rsidRPr="00F64529">
        <w:rPr>
          <w:rFonts w:asciiTheme="minorHAnsi" w:hAnsiTheme="minorHAnsi"/>
          <w:sz w:val="22"/>
          <w:szCs w:val="22"/>
        </w:rPr>
        <w:t>3 Wochen in den Sommerferien</w:t>
      </w:r>
    </w:p>
    <w:p w:rsidR="00AB0AF1" w:rsidRPr="00F64529" w:rsidRDefault="00AB0AF1" w:rsidP="00AB0AF1">
      <w:pPr>
        <w:rPr>
          <w:rFonts w:asciiTheme="minorHAnsi" w:hAnsiTheme="minorHAnsi"/>
          <w:sz w:val="22"/>
          <w:szCs w:val="22"/>
        </w:rPr>
      </w:pPr>
    </w:p>
    <w:p w:rsidR="00F830B4" w:rsidRPr="00F64529" w:rsidRDefault="00FA328B" w:rsidP="00FA328B">
      <w:pPr>
        <w:rPr>
          <w:rFonts w:asciiTheme="minorHAnsi" w:hAnsiTheme="minorHAnsi"/>
          <w:b/>
          <w:sz w:val="22"/>
          <w:szCs w:val="22"/>
        </w:rPr>
      </w:pPr>
      <w:r w:rsidRPr="00F64529">
        <w:rPr>
          <w:rFonts w:asciiTheme="minorHAnsi" w:hAnsiTheme="minorHAnsi"/>
          <w:b/>
          <w:sz w:val="22"/>
          <w:szCs w:val="22"/>
        </w:rPr>
        <w:t xml:space="preserve">1.6. </w:t>
      </w:r>
      <w:r w:rsidR="00F830B4" w:rsidRPr="00F64529">
        <w:rPr>
          <w:rFonts w:asciiTheme="minorHAnsi" w:hAnsiTheme="minorHAnsi"/>
          <w:b/>
          <w:sz w:val="22"/>
          <w:szCs w:val="22"/>
        </w:rPr>
        <w:t>Räumlichkeiten</w:t>
      </w:r>
    </w:p>
    <w:p w:rsidR="00AB0AF1" w:rsidRPr="00F64529" w:rsidRDefault="00AB0AF1" w:rsidP="00AB0AF1">
      <w:pPr>
        <w:ind w:left="360"/>
        <w:rPr>
          <w:rFonts w:asciiTheme="minorHAnsi" w:hAnsiTheme="minorHAnsi"/>
          <w:sz w:val="22"/>
          <w:szCs w:val="22"/>
        </w:rPr>
      </w:pPr>
    </w:p>
    <w:p w:rsidR="00F830B4" w:rsidRPr="00F64529" w:rsidRDefault="00F830B4" w:rsidP="00AB0AF1">
      <w:pPr>
        <w:rPr>
          <w:rFonts w:asciiTheme="minorHAnsi" w:hAnsiTheme="minorHAnsi"/>
          <w:sz w:val="22"/>
          <w:szCs w:val="22"/>
        </w:rPr>
      </w:pPr>
      <w:r w:rsidRPr="00F64529">
        <w:rPr>
          <w:rFonts w:asciiTheme="minorHAnsi" w:hAnsiTheme="minorHAnsi"/>
          <w:sz w:val="22"/>
          <w:szCs w:val="22"/>
        </w:rPr>
        <w:t>Unser Haus ist weitläufig und kindgerecht und bietet viele Rückzugsmöglichkeiten: Auf einer Gesamtfläche von 1000 Quadratmetern</w:t>
      </w:r>
      <w:r w:rsidR="000568EA" w:rsidRPr="00F64529">
        <w:rPr>
          <w:rFonts w:asciiTheme="minorHAnsi" w:hAnsiTheme="minorHAnsi"/>
          <w:sz w:val="22"/>
          <w:szCs w:val="22"/>
        </w:rPr>
        <w:t xml:space="preserve"> stehen den Kindern folgende Räumlichkeiten zur Verfügung:</w:t>
      </w:r>
    </w:p>
    <w:p w:rsidR="000568EA" w:rsidRPr="00F64529" w:rsidRDefault="000568EA" w:rsidP="00AB0AF1">
      <w:pPr>
        <w:rPr>
          <w:rFonts w:asciiTheme="minorHAnsi" w:hAnsiTheme="minorHAnsi"/>
          <w:sz w:val="22"/>
          <w:szCs w:val="22"/>
        </w:rPr>
      </w:pPr>
    </w:p>
    <w:p w:rsidR="000568EA" w:rsidRPr="00F64529" w:rsidRDefault="00132858"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Je Gruppe ein</w:t>
      </w:r>
      <w:r w:rsidR="000568EA" w:rsidRPr="00F64529">
        <w:rPr>
          <w:rFonts w:asciiTheme="minorHAnsi" w:hAnsiTheme="minorHAnsi"/>
          <w:sz w:val="22"/>
          <w:szCs w:val="22"/>
        </w:rPr>
        <w:t xml:space="preserve"> heimeliger Gruppenraum mit mehreren Ebenen, versteckten Spielbereichen und einer kindgerechten Küche</w:t>
      </w:r>
    </w:p>
    <w:p w:rsidR="000568EA" w:rsidRPr="00F64529" w:rsidRDefault="00132858"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Je Gruppe e</w:t>
      </w:r>
      <w:r w:rsidR="000568EA" w:rsidRPr="00F64529">
        <w:rPr>
          <w:rFonts w:asciiTheme="minorHAnsi" w:hAnsiTheme="minorHAnsi"/>
          <w:sz w:val="22"/>
          <w:szCs w:val="22"/>
        </w:rPr>
        <w:t>in Nebenraum mit einer Kommunikationsecke</w:t>
      </w:r>
      <w:r w:rsidRPr="00F64529">
        <w:rPr>
          <w:rFonts w:asciiTheme="minorHAnsi" w:hAnsiTheme="minorHAnsi"/>
          <w:sz w:val="22"/>
          <w:szCs w:val="22"/>
        </w:rPr>
        <w:t xml:space="preserve"> und einem Spiel-Matsch-Bereich</w:t>
      </w:r>
    </w:p>
    <w:p w:rsidR="003007A5" w:rsidRPr="00F64529" w:rsidRDefault="003007A5"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Je Gruppe wenigstens ein Schlafraum</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Bereiche zum Kuscheln</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Bereiche für Rollenspiele und Bauaktivitäten</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lastRenderedPageBreak/>
        <w:t>Wasch-und Wickelräume, die nicht nur Intimität, sondern auch noch Sinneserfahrungen mit dem Element Wasser bieten.</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 xml:space="preserve">Große Flure für Bewegungsaktivitäten mit Dreirädern, </w:t>
      </w:r>
      <w:proofErr w:type="spellStart"/>
      <w:r w:rsidRPr="00F64529">
        <w:rPr>
          <w:rFonts w:asciiTheme="minorHAnsi" w:hAnsiTheme="minorHAnsi"/>
          <w:sz w:val="22"/>
          <w:szCs w:val="22"/>
        </w:rPr>
        <w:t>Pedalos</w:t>
      </w:r>
      <w:proofErr w:type="spellEnd"/>
      <w:r w:rsidRPr="00F64529">
        <w:rPr>
          <w:rFonts w:asciiTheme="minorHAnsi" w:hAnsiTheme="minorHAnsi"/>
          <w:sz w:val="22"/>
          <w:szCs w:val="22"/>
        </w:rPr>
        <w:t>, kleinen Autos und Rollfahrzeugen</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Therapieräume</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Eine große Multifunktionshalle</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Ein Besprechungsraum</w:t>
      </w:r>
    </w:p>
    <w:p w:rsidR="000568EA" w:rsidRPr="00F64529" w:rsidRDefault="000568EA" w:rsidP="000568EA">
      <w:pPr>
        <w:pStyle w:val="Listenabsatz"/>
        <w:numPr>
          <w:ilvl w:val="0"/>
          <w:numId w:val="6"/>
        </w:numPr>
        <w:rPr>
          <w:rFonts w:asciiTheme="minorHAnsi" w:hAnsiTheme="minorHAnsi"/>
          <w:sz w:val="22"/>
          <w:szCs w:val="22"/>
        </w:rPr>
      </w:pPr>
      <w:r w:rsidRPr="00F64529">
        <w:rPr>
          <w:rFonts w:asciiTheme="minorHAnsi" w:hAnsiTheme="minorHAnsi"/>
          <w:sz w:val="22"/>
          <w:szCs w:val="22"/>
        </w:rPr>
        <w:t>Eine große Eingangshalle mit Sitzgelegenheiten</w:t>
      </w:r>
      <w:r w:rsidR="003007A5" w:rsidRPr="00F64529">
        <w:rPr>
          <w:rFonts w:asciiTheme="minorHAnsi" w:hAnsiTheme="minorHAnsi"/>
          <w:sz w:val="22"/>
          <w:szCs w:val="22"/>
        </w:rPr>
        <w:t>,</w:t>
      </w:r>
      <w:r w:rsidRPr="00F64529">
        <w:rPr>
          <w:rFonts w:asciiTheme="minorHAnsi" w:hAnsiTheme="minorHAnsi"/>
          <w:sz w:val="22"/>
          <w:szCs w:val="22"/>
        </w:rPr>
        <w:t xml:space="preserve"> die auch Eltern und Besucher</w:t>
      </w:r>
      <w:r w:rsidR="003007A5" w:rsidRPr="00F64529">
        <w:rPr>
          <w:rFonts w:asciiTheme="minorHAnsi" w:hAnsiTheme="minorHAnsi"/>
          <w:sz w:val="22"/>
          <w:szCs w:val="22"/>
        </w:rPr>
        <w:t>,</w:t>
      </w:r>
      <w:r w:rsidRPr="00F64529">
        <w:rPr>
          <w:rFonts w:asciiTheme="minorHAnsi" w:hAnsiTheme="minorHAnsi"/>
          <w:sz w:val="22"/>
          <w:szCs w:val="22"/>
        </w:rPr>
        <w:t xml:space="preserve"> einladen zu Austausch, Beratung und Begegnung.</w:t>
      </w:r>
    </w:p>
    <w:p w:rsidR="004452AB" w:rsidRPr="00F64529" w:rsidRDefault="000568EA" w:rsidP="004452AB">
      <w:pPr>
        <w:pStyle w:val="Listenabsatz"/>
        <w:numPr>
          <w:ilvl w:val="0"/>
          <w:numId w:val="6"/>
        </w:numPr>
        <w:rPr>
          <w:rFonts w:asciiTheme="minorHAnsi" w:hAnsiTheme="minorHAnsi"/>
          <w:sz w:val="22"/>
          <w:szCs w:val="22"/>
        </w:rPr>
      </w:pPr>
      <w:r w:rsidRPr="00F64529">
        <w:rPr>
          <w:rFonts w:asciiTheme="minorHAnsi" w:hAnsiTheme="minorHAnsi"/>
          <w:sz w:val="22"/>
          <w:szCs w:val="22"/>
        </w:rPr>
        <w:t xml:space="preserve">Auf </w:t>
      </w:r>
      <w:r w:rsidR="003007A5" w:rsidRPr="00F64529">
        <w:rPr>
          <w:rFonts w:asciiTheme="minorHAnsi" w:hAnsiTheme="minorHAnsi"/>
          <w:sz w:val="22"/>
          <w:szCs w:val="22"/>
        </w:rPr>
        <w:t xml:space="preserve"> </w:t>
      </w:r>
      <w:r w:rsidRPr="00F64529">
        <w:rPr>
          <w:rFonts w:asciiTheme="minorHAnsi" w:hAnsiTheme="minorHAnsi"/>
          <w:sz w:val="22"/>
          <w:szCs w:val="22"/>
        </w:rPr>
        <w:t xml:space="preserve">jedem Geschoss </w:t>
      </w:r>
      <w:r w:rsidR="003007A5" w:rsidRPr="00F64529">
        <w:rPr>
          <w:rFonts w:asciiTheme="minorHAnsi" w:hAnsiTheme="minorHAnsi"/>
          <w:sz w:val="22"/>
          <w:szCs w:val="22"/>
        </w:rPr>
        <w:t xml:space="preserve">gibt  es </w:t>
      </w:r>
      <w:r w:rsidRPr="00F64529">
        <w:rPr>
          <w:rFonts w:asciiTheme="minorHAnsi" w:hAnsiTheme="minorHAnsi"/>
          <w:sz w:val="22"/>
          <w:szCs w:val="22"/>
        </w:rPr>
        <w:t xml:space="preserve">eine zusätzliche Küche und </w:t>
      </w:r>
      <w:r w:rsidR="003007A5" w:rsidRPr="00F64529">
        <w:rPr>
          <w:rFonts w:asciiTheme="minorHAnsi" w:hAnsiTheme="minorHAnsi"/>
          <w:sz w:val="22"/>
          <w:szCs w:val="22"/>
        </w:rPr>
        <w:t>je eine Dusche</w:t>
      </w:r>
    </w:p>
    <w:p w:rsidR="004452AB" w:rsidRPr="00F64529" w:rsidRDefault="004452AB" w:rsidP="004452AB">
      <w:pPr>
        <w:pStyle w:val="Listenabsatz"/>
        <w:ind w:left="1068"/>
        <w:rPr>
          <w:rFonts w:asciiTheme="minorHAnsi" w:hAnsiTheme="minorHAnsi"/>
          <w:sz w:val="22"/>
          <w:szCs w:val="22"/>
        </w:rPr>
      </w:pPr>
    </w:p>
    <w:p w:rsidR="000568EA" w:rsidRPr="00F64529" w:rsidRDefault="004452AB" w:rsidP="004452AB">
      <w:pPr>
        <w:rPr>
          <w:rFonts w:asciiTheme="minorHAnsi" w:hAnsiTheme="minorHAnsi"/>
          <w:b/>
          <w:sz w:val="22"/>
          <w:szCs w:val="22"/>
        </w:rPr>
      </w:pPr>
      <w:r w:rsidRPr="00F64529">
        <w:rPr>
          <w:rFonts w:asciiTheme="minorHAnsi" w:hAnsiTheme="minorHAnsi"/>
          <w:b/>
          <w:sz w:val="22"/>
          <w:szCs w:val="22"/>
        </w:rPr>
        <w:t>1.7.</w:t>
      </w:r>
      <w:r w:rsidR="000568EA" w:rsidRPr="00F64529">
        <w:rPr>
          <w:rFonts w:asciiTheme="minorHAnsi" w:hAnsiTheme="minorHAnsi"/>
          <w:b/>
          <w:sz w:val="22"/>
          <w:szCs w:val="22"/>
        </w:rPr>
        <w:t xml:space="preserve"> </w:t>
      </w:r>
      <w:r w:rsidR="003B4618" w:rsidRPr="00F64529">
        <w:rPr>
          <w:rFonts w:asciiTheme="minorHAnsi" w:hAnsiTheme="minorHAnsi"/>
          <w:b/>
          <w:sz w:val="22"/>
          <w:szCs w:val="22"/>
        </w:rPr>
        <w:t xml:space="preserve">Das </w:t>
      </w:r>
      <w:r w:rsidR="000568EA" w:rsidRPr="00F64529">
        <w:rPr>
          <w:rFonts w:asciiTheme="minorHAnsi" w:hAnsiTheme="minorHAnsi"/>
          <w:b/>
          <w:sz w:val="22"/>
          <w:szCs w:val="22"/>
        </w:rPr>
        <w:t>Außengelände</w:t>
      </w:r>
    </w:p>
    <w:p w:rsidR="000568EA" w:rsidRPr="00F64529" w:rsidRDefault="000568EA" w:rsidP="000568EA">
      <w:pPr>
        <w:rPr>
          <w:rFonts w:asciiTheme="minorHAnsi" w:hAnsiTheme="minorHAnsi"/>
          <w:sz w:val="22"/>
          <w:szCs w:val="22"/>
        </w:rPr>
      </w:pPr>
      <w:r w:rsidRPr="00F64529">
        <w:rPr>
          <w:rFonts w:asciiTheme="minorHAnsi" w:hAnsiTheme="minorHAnsi"/>
          <w:sz w:val="22"/>
          <w:szCs w:val="22"/>
        </w:rPr>
        <w:t xml:space="preserve"> </w:t>
      </w:r>
    </w:p>
    <w:p w:rsidR="000568EA" w:rsidRPr="00F64529" w:rsidRDefault="00BF597A" w:rsidP="000568EA">
      <w:pPr>
        <w:rPr>
          <w:rFonts w:asciiTheme="minorHAnsi" w:hAnsiTheme="minorHAnsi"/>
          <w:sz w:val="22"/>
          <w:szCs w:val="22"/>
        </w:rPr>
      </w:pPr>
      <w:r w:rsidRPr="00F64529">
        <w:rPr>
          <w:rFonts w:asciiTheme="minorHAnsi" w:hAnsiTheme="minorHAnsi"/>
          <w:sz w:val="22"/>
          <w:szCs w:val="22"/>
        </w:rPr>
        <w:t>Natu</w:t>
      </w:r>
      <w:r w:rsidR="003007A5" w:rsidRPr="00F64529">
        <w:rPr>
          <w:rFonts w:asciiTheme="minorHAnsi" w:hAnsiTheme="minorHAnsi"/>
          <w:sz w:val="22"/>
          <w:szCs w:val="22"/>
        </w:rPr>
        <w:t>r, Bewegung und Rückzug…</w:t>
      </w:r>
    </w:p>
    <w:p w:rsidR="003007A5" w:rsidRPr="00F64529" w:rsidRDefault="003007A5" w:rsidP="000568EA">
      <w:pPr>
        <w:rPr>
          <w:rFonts w:asciiTheme="minorHAnsi" w:hAnsiTheme="minorHAnsi"/>
          <w:sz w:val="22"/>
          <w:szCs w:val="22"/>
        </w:rPr>
      </w:pPr>
      <w:r w:rsidRPr="00F64529">
        <w:rPr>
          <w:rFonts w:asciiTheme="minorHAnsi" w:hAnsiTheme="minorHAnsi"/>
          <w:sz w:val="22"/>
          <w:szCs w:val="22"/>
        </w:rPr>
        <w:t>Von jedem Gruppenraum aus erreichbar eröffnen sich den Kindern auf 2700 Quadratmetern zum Teil naturbelassenen Außengeländes vielfältige Möglichkeiten bei Wind und Wetter die Umwelt zu entdecken und die kindlichen Kräfte zu erproben.</w:t>
      </w:r>
    </w:p>
    <w:p w:rsidR="003007A5" w:rsidRPr="00F64529" w:rsidRDefault="003007A5" w:rsidP="000568EA">
      <w:pPr>
        <w:rPr>
          <w:rFonts w:asciiTheme="minorHAnsi" w:hAnsiTheme="minorHAnsi"/>
          <w:sz w:val="22"/>
          <w:szCs w:val="22"/>
        </w:rPr>
      </w:pPr>
    </w:p>
    <w:p w:rsidR="003007A5" w:rsidRPr="00F64529" w:rsidRDefault="003007A5" w:rsidP="000568EA">
      <w:pPr>
        <w:rPr>
          <w:rFonts w:asciiTheme="minorHAnsi" w:hAnsiTheme="minorHAnsi"/>
          <w:sz w:val="22"/>
          <w:szCs w:val="22"/>
        </w:rPr>
      </w:pPr>
      <w:r w:rsidRPr="00F64529">
        <w:rPr>
          <w:rFonts w:asciiTheme="minorHAnsi" w:hAnsiTheme="minorHAnsi"/>
          <w:sz w:val="22"/>
          <w:szCs w:val="22"/>
        </w:rPr>
        <w:t>Wassermatschstellen, dichtes Gestrüpp, Kletterbäume, Wiesen, Sandspielbereiche und Versteckmöglichkeiten wecken die kindliche Fantasie für Rollenspiele, Exkursionen und Abenteuer.</w:t>
      </w:r>
    </w:p>
    <w:p w:rsidR="003007A5" w:rsidRPr="00F64529" w:rsidRDefault="003007A5" w:rsidP="000568EA">
      <w:pPr>
        <w:rPr>
          <w:rFonts w:asciiTheme="minorHAnsi" w:hAnsiTheme="minorHAnsi"/>
          <w:sz w:val="22"/>
          <w:szCs w:val="22"/>
        </w:rPr>
      </w:pPr>
    </w:p>
    <w:p w:rsidR="003007A5" w:rsidRPr="00F64529" w:rsidRDefault="003007A5" w:rsidP="000568EA">
      <w:pPr>
        <w:rPr>
          <w:rFonts w:asciiTheme="minorHAnsi" w:hAnsiTheme="minorHAnsi"/>
          <w:sz w:val="22"/>
          <w:szCs w:val="22"/>
        </w:rPr>
      </w:pPr>
      <w:r w:rsidRPr="00F64529">
        <w:rPr>
          <w:rFonts w:asciiTheme="minorHAnsi" w:hAnsiTheme="minorHAnsi"/>
          <w:sz w:val="22"/>
          <w:szCs w:val="22"/>
        </w:rPr>
        <w:t>Die einzelnen Spielbereiche sind für die unterschiedlichen Bedürfnisse aller Altersgruppen gestaltet.</w:t>
      </w:r>
    </w:p>
    <w:p w:rsidR="003007A5" w:rsidRPr="00F64529" w:rsidRDefault="003007A5" w:rsidP="000568EA">
      <w:pPr>
        <w:rPr>
          <w:rFonts w:asciiTheme="minorHAnsi" w:hAnsiTheme="minorHAnsi"/>
          <w:sz w:val="22"/>
          <w:szCs w:val="22"/>
        </w:rPr>
      </w:pPr>
      <w:r w:rsidRPr="00F64529">
        <w:rPr>
          <w:rFonts w:asciiTheme="minorHAnsi" w:hAnsiTheme="minorHAnsi"/>
          <w:sz w:val="22"/>
          <w:szCs w:val="22"/>
        </w:rPr>
        <w:t xml:space="preserve">Ein </w:t>
      </w:r>
      <w:proofErr w:type="spellStart"/>
      <w:r w:rsidRPr="00F64529">
        <w:rPr>
          <w:rFonts w:asciiTheme="minorHAnsi" w:hAnsiTheme="minorHAnsi"/>
          <w:sz w:val="22"/>
          <w:szCs w:val="22"/>
        </w:rPr>
        <w:t>Fahrzeugparcour</w:t>
      </w:r>
      <w:proofErr w:type="spellEnd"/>
      <w:r w:rsidRPr="00F64529">
        <w:rPr>
          <w:rFonts w:asciiTheme="minorHAnsi" w:hAnsiTheme="minorHAnsi"/>
          <w:sz w:val="22"/>
          <w:szCs w:val="22"/>
        </w:rPr>
        <w:t>, Reckstangen und Kletterburg</w:t>
      </w:r>
      <w:r w:rsidR="003B4618" w:rsidRPr="00F64529">
        <w:rPr>
          <w:rFonts w:asciiTheme="minorHAnsi" w:hAnsiTheme="minorHAnsi"/>
          <w:sz w:val="22"/>
          <w:szCs w:val="22"/>
        </w:rPr>
        <w:t>en</w:t>
      </w:r>
      <w:r w:rsidRPr="00F64529">
        <w:rPr>
          <w:rFonts w:asciiTheme="minorHAnsi" w:hAnsiTheme="minorHAnsi"/>
          <w:sz w:val="22"/>
          <w:szCs w:val="22"/>
        </w:rPr>
        <w:t xml:space="preserve"> fordern motorisch die Koordinationsfähigkeit und das Gleichgewichtsgefühl des Kindes heraus. Alle Spielbereiche bieten sich an als  Lernvoraussetzungen dafür, Regeln einzuhalten</w:t>
      </w:r>
      <w:r w:rsidR="003D7BFF" w:rsidRPr="00F64529">
        <w:rPr>
          <w:rFonts w:asciiTheme="minorHAnsi" w:hAnsiTheme="minorHAnsi"/>
          <w:sz w:val="22"/>
          <w:szCs w:val="22"/>
        </w:rPr>
        <w:t>,</w:t>
      </w:r>
      <w:r w:rsidRPr="00F64529">
        <w:rPr>
          <w:rFonts w:asciiTheme="minorHAnsi" w:hAnsiTheme="minorHAnsi"/>
          <w:sz w:val="22"/>
          <w:szCs w:val="22"/>
        </w:rPr>
        <w:t xml:space="preserve"> Rücksichtnahme zu üben</w:t>
      </w:r>
      <w:r w:rsidR="003D7BFF" w:rsidRPr="00F64529">
        <w:rPr>
          <w:rFonts w:asciiTheme="minorHAnsi" w:hAnsiTheme="minorHAnsi"/>
          <w:sz w:val="22"/>
          <w:szCs w:val="22"/>
        </w:rPr>
        <w:t xml:space="preserve"> und Selbstvertrauen zu entwickeln</w:t>
      </w:r>
      <w:r w:rsidRPr="00F64529">
        <w:rPr>
          <w:rFonts w:asciiTheme="minorHAnsi" w:hAnsiTheme="minorHAnsi"/>
          <w:sz w:val="22"/>
          <w:szCs w:val="22"/>
        </w:rPr>
        <w:t xml:space="preserve">. </w:t>
      </w:r>
    </w:p>
    <w:p w:rsidR="003B4618" w:rsidRPr="00F64529" w:rsidRDefault="003B4618" w:rsidP="000568EA">
      <w:pPr>
        <w:rPr>
          <w:rFonts w:asciiTheme="minorHAnsi" w:hAnsiTheme="minorHAnsi"/>
          <w:sz w:val="22"/>
          <w:szCs w:val="22"/>
        </w:rPr>
      </w:pPr>
    </w:p>
    <w:p w:rsidR="00F830B4" w:rsidRPr="00F64529" w:rsidRDefault="00C93F9C" w:rsidP="00F830B4">
      <w:pPr>
        <w:rPr>
          <w:rFonts w:asciiTheme="minorHAnsi" w:hAnsiTheme="minorHAnsi"/>
          <w:sz w:val="22"/>
          <w:szCs w:val="22"/>
        </w:rPr>
      </w:pPr>
      <w:r>
        <w:rPr>
          <w:rFonts w:asciiTheme="minorHAnsi" w:hAnsiTheme="minorHAnsi"/>
          <w:sz w:val="22"/>
          <w:szCs w:val="22"/>
        </w:rPr>
        <w:t xml:space="preserve">Mehrere </w:t>
      </w:r>
      <w:r w:rsidR="003B4618" w:rsidRPr="00F64529">
        <w:rPr>
          <w:rFonts w:asciiTheme="minorHAnsi" w:hAnsiTheme="minorHAnsi"/>
          <w:sz w:val="22"/>
          <w:szCs w:val="22"/>
        </w:rPr>
        <w:t>Sitzgruppen und ein Atrium laden ein zu gemütlichem Beisammensein für Kinder wie Eltern.</w:t>
      </w:r>
    </w:p>
    <w:p w:rsidR="003B4618" w:rsidRPr="00F64529" w:rsidRDefault="003B4618" w:rsidP="00F830B4">
      <w:pPr>
        <w:rPr>
          <w:rFonts w:asciiTheme="minorHAnsi" w:hAnsiTheme="minorHAnsi"/>
          <w:sz w:val="22"/>
          <w:szCs w:val="22"/>
        </w:rPr>
      </w:pPr>
    </w:p>
    <w:p w:rsidR="003B4618" w:rsidRPr="00F64529" w:rsidRDefault="003B4618" w:rsidP="00F830B4">
      <w:pPr>
        <w:rPr>
          <w:rFonts w:asciiTheme="minorHAnsi" w:hAnsiTheme="minorHAnsi"/>
          <w:sz w:val="22"/>
          <w:szCs w:val="22"/>
        </w:rPr>
      </w:pPr>
      <w:r w:rsidRPr="00F64529">
        <w:rPr>
          <w:rFonts w:asciiTheme="minorHAnsi" w:hAnsiTheme="minorHAnsi"/>
          <w:sz w:val="22"/>
          <w:szCs w:val="22"/>
        </w:rPr>
        <w:t>Das Außengelände gilt bei uns als erweiterter Freispielbereich. Das heißt, die Kinder können jederzeit – nach Absprache mit den Erzieherinnen – auch alleine nach draußen.</w:t>
      </w:r>
    </w:p>
    <w:p w:rsidR="003B4618" w:rsidRPr="00F64529" w:rsidRDefault="003B4618" w:rsidP="00F830B4">
      <w:pPr>
        <w:rPr>
          <w:rFonts w:asciiTheme="minorHAnsi" w:hAnsiTheme="minorHAnsi"/>
          <w:sz w:val="22"/>
          <w:szCs w:val="22"/>
        </w:rPr>
      </w:pPr>
    </w:p>
    <w:p w:rsidR="003B4618" w:rsidRPr="00F64529" w:rsidRDefault="004452AB" w:rsidP="004452AB">
      <w:pPr>
        <w:rPr>
          <w:rFonts w:asciiTheme="minorHAnsi" w:hAnsiTheme="minorHAnsi"/>
          <w:b/>
          <w:sz w:val="22"/>
          <w:szCs w:val="22"/>
        </w:rPr>
      </w:pPr>
      <w:r w:rsidRPr="00F64529">
        <w:rPr>
          <w:rFonts w:asciiTheme="minorHAnsi" w:hAnsiTheme="minorHAnsi"/>
          <w:b/>
          <w:sz w:val="22"/>
          <w:szCs w:val="22"/>
        </w:rPr>
        <w:t xml:space="preserve">1.8. </w:t>
      </w:r>
      <w:r w:rsidR="003B4618" w:rsidRPr="00F64529">
        <w:rPr>
          <w:rFonts w:asciiTheme="minorHAnsi" w:hAnsiTheme="minorHAnsi"/>
          <w:b/>
          <w:sz w:val="22"/>
          <w:szCs w:val="22"/>
        </w:rPr>
        <w:t>Die Aufnahme in den Kindergarten</w:t>
      </w:r>
    </w:p>
    <w:p w:rsidR="003B4618" w:rsidRPr="00F64529" w:rsidRDefault="003B4618" w:rsidP="003B4618">
      <w:pPr>
        <w:rPr>
          <w:rFonts w:asciiTheme="minorHAnsi" w:hAnsiTheme="minorHAnsi"/>
          <w:sz w:val="22"/>
          <w:szCs w:val="22"/>
        </w:rPr>
      </w:pP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Träger, Kita-Leitung und der Elternratsvorsitzende entscheiden zu Beginn eines Kalenderjahres unter Berücksichtigung des Kinderbildungsgesetzes und der für die Kita gültigen Betriebserlaubnis welche Kinder in den Kindergarten aufgenommen werden. Mit berücksichtigt werden muss die jährliche Kindergartenbedarfsplanung des Jugendamtes.</w:t>
      </w:r>
    </w:p>
    <w:p w:rsidR="003B4618" w:rsidRPr="00F64529" w:rsidRDefault="003B4618" w:rsidP="003B4618">
      <w:pPr>
        <w:rPr>
          <w:rFonts w:asciiTheme="minorHAnsi" w:hAnsiTheme="minorHAnsi"/>
          <w:sz w:val="22"/>
          <w:szCs w:val="22"/>
        </w:rPr>
      </w:pP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Zu den Aufnahmekriterien zählt in unserer katholischen Kindertagesstätte bis zu einem gewissen Grad die Religionszugehörigkeit des Kindes. Es werden aber auch Kinder jedweder Religion, bzw. natürlich auch konfessionslose Kinder aufgenommen.</w:t>
      </w:r>
    </w:p>
    <w:p w:rsidR="003B4618" w:rsidRPr="00F64529" w:rsidRDefault="003B4618" w:rsidP="003B4618">
      <w:pPr>
        <w:rPr>
          <w:rFonts w:asciiTheme="minorHAnsi" w:hAnsiTheme="minorHAnsi"/>
          <w:sz w:val="22"/>
          <w:szCs w:val="22"/>
        </w:rPr>
      </w:pP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Geschwisterkinder haben bei der Aufnahme Vorrang vor anderen Kindern.</w:t>
      </w:r>
    </w:p>
    <w:p w:rsidR="003B4618" w:rsidRPr="00F64529" w:rsidRDefault="003B4618" w:rsidP="003B4618">
      <w:pPr>
        <w:rPr>
          <w:rFonts w:asciiTheme="minorHAnsi" w:hAnsiTheme="minorHAnsi"/>
          <w:sz w:val="22"/>
          <w:szCs w:val="22"/>
        </w:rPr>
      </w:pP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Die Aufnahme richtet sich außerdem nach…</w:t>
      </w:r>
    </w:p>
    <w:p w:rsidR="003B4618" w:rsidRPr="00F64529" w:rsidRDefault="003B4618" w:rsidP="001D7EFA">
      <w:pPr>
        <w:tabs>
          <w:tab w:val="left" w:pos="5490"/>
        </w:tabs>
        <w:rPr>
          <w:rFonts w:asciiTheme="minorHAnsi" w:hAnsiTheme="minorHAnsi"/>
          <w:sz w:val="22"/>
          <w:szCs w:val="22"/>
        </w:rPr>
      </w:pPr>
      <w:r w:rsidRPr="00F64529">
        <w:rPr>
          <w:rFonts w:asciiTheme="minorHAnsi" w:hAnsiTheme="minorHAnsi"/>
          <w:sz w:val="22"/>
          <w:szCs w:val="22"/>
        </w:rPr>
        <w:t>….dem Alter des Kindes</w:t>
      </w:r>
      <w:r w:rsidR="001D7EFA">
        <w:rPr>
          <w:rFonts w:asciiTheme="minorHAnsi" w:hAnsiTheme="minorHAnsi"/>
          <w:sz w:val="22"/>
          <w:szCs w:val="22"/>
        </w:rPr>
        <w:tab/>
      </w: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….der Berufstätigkeit der Eltern</w:t>
      </w: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….der Berufstätigkeit alleinerziehender Elternteile</w:t>
      </w: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….dem Geschlecht des Kindes</w:t>
      </w: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t>….und nach eventuellen, besonderen Notlagen oder Besonderheiten in der Familie des Kindes.</w:t>
      </w:r>
    </w:p>
    <w:p w:rsidR="003B4618" w:rsidRPr="00F64529" w:rsidRDefault="003B4618" w:rsidP="003B4618">
      <w:pPr>
        <w:rPr>
          <w:rFonts w:asciiTheme="minorHAnsi" w:hAnsiTheme="minorHAnsi"/>
          <w:sz w:val="22"/>
          <w:szCs w:val="22"/>
        </w:rPr>
      </w:pPr>
    </w:p>
    <w:p w:rsidR="003B4618" w:rsidRPr="00F64529" w:rsidRDefault="003B4618" w:rsidP="003B4618">
      <w:pPr>
        <w:rPr>
          <w:rFonts w:asciiTheme="minorHAnsi" w:hAnsiTheme="minorHAnsi"/>
          <w:sz w:val="22"/>
          <w:szCs w:val="22"/>
        </w:rPr>
      </w:pPr>
      <w:r w:rsidRPr="00F64529">
        <w:rPr>
          <w:rFonts w:asciiTheme="minorHAnsi" w:hAnsiTheme="minorHAnsi"/>
          <w:sz w:val="22"/>
          <w:szCs w:val="22"/>
        </w:rPr>
        <w:lastRenderedPageBreak/>
        <w:t>Ziel ist stets eine ausgewogene Verteilung der Geschlechter und der Geburtsjahrgänge in allen Gruppen.</w:t>
      </w:r>
    </w:p>
    <w:p w:rsidR="00572B1B" w:rsidRPr="00F64529" w:rsidRDefault="00572B1B" w:rsidP="003B4618">
      <w:pPr>
        <w:rPr>
          <w:rFonts w:asciiTheme="minorHAnsi" w:hAnsiTheme="minorHAnsi"/>
          <w:sz w:val="22"/>
          <w:szCs w:val="22"/>
        </w:rPr>
      </w:pPr>
    </w:p>
    <w:p w:rsidR="00572B1B" w:rsidRPr="00A81DBE" w:rsidRDefault="00572B1B" w:rsidP="003B4618">
      <w:pPr>
        <w:rPr>
          <w:rFonts w:ascii="Calibri" w:hAnsi="Calibri"/>
          <w:sz w:val="22"/>
          <w:szCs w:val="22"/>
        </w:rPr>
      </w:pPr>
    </w:p>
    <w:p w:rsidR="00252BDC" w:rsidRPr="00A81DBE" w:rsidRDefault="00252BDC" w:rsidP="004452AB">
      <w:pPr>
        <w:pStyle w:val="Listenabsatz"/>
        <w:numPr>
          <w:ilvl w:val="0"/>
          <w:numId w:val="11"/>
        </w:numPr>
        <w:rPr>
          <w:rFonts w:ascii="Calibri" w:hAnsi="Calibri"/>
          <w:b/>
          <w:sz w:val="22"/>
          <w:szCs w:val="22"/>
        </w:rPr>
      </w:pPr>
      <w:r w:rsidRPr="00A81DBE">
        <w:rPr>
          <w:rFonts w:ascii="Calibri" w:hAnsi="Calibri"/>
          <w:b/>
          <w:sz w:val="22"/>
          <w:szCs w:val="22"/>
        </w:rPr>
        <w:t>Kindeswohl</w:t>
      </w:r>
    </w:p>
    <w:p w:rsidR="00252BDC" w:rsidRPr="00A81DBE" w:rsidRDefault="00252BDC" w:rsidP="00252BDC">
      <w:pPr>
        <w:pStyle w:val="Listenabsatz"/>
        <w:ind w:left="720"/>
        <w:rPr>
          <w:rFonts w:ascii="Calibri" w:hAnsi="Calibri"/>
          <w:sz w:val="22"/>
          <w:szCs w:val="22"/>
        </w:rPr>
      </w:pPr>
    </w:p>
    <w:p w:rsidR="002C6027" w:rsidRPr="00A81DBE" w:rsidRDefault="002C6027" w:rsidP="00AB0AF1">
      <w:pPr>
        <w:rPr>
          <w:rFonts w:ascii="Calibri" w:hAnsi="Calibri"/>
          <w:sz w:val="22"/>
          <w:szCs w:val="22"/>
        </w:rPr>
      </w:pPr>
      <w:r w:rsidRPr="00A81DBE">
        <w:rPr>
          <w:rFonts w:ascii="Calibri" w:hAnsi="Calibri"/>
          <w:sz w:val="22"/>
          <w:szCs w:val="22"/>
        </w:rPr>
        <w:t>Der Begriff des Kindeswohls ist in keinem Gesetz definiert. Dennoch ergibt sich aus der UN-Kinderrechtskonvention vom 20.11.1989</w:t>
      </w:r>
      <w:r w:rsidR="00041BD3" w:rsidRPr="00A81DBE">
        <w:rPr>
          <w:rFonts w:ascii="Calibri" w:hAnsi="Calibri"/>
          <w:sz w:val="22"/>
          <w:szCs w:val="22"/>
        </w:rPr>
        <w:t>,</w:t>
      </w:r>
      <w:r w:rsidRPr="00A81DBE">
        <w:rPr>
          <w:rFonts w:ascii="Calibri" w:hAnsi="Calibri"/>
          <w:sz w:val="22"/>
          <w:szCs w:val="22"/>
        </w:rPr>
        <w:t xml:space="preserve"> </w:t>
      </w:r>
      <w:proofErr w:type="gramStart"/>
      <w:r w:rsidRPr="00A81DBE">
        <w:rPr>
          <w:rFonts w:ascii="Calibri" w:hAnsi="Calibri"/>
          <w:sz w:val="22"/>
          <w:szCs w:val="22"/>
        </w:rPr>
        <w:t>dem</w:t>
      </w:r>
      <w:proofErr w:type="gramEnd"/>
      <w:r w:rsidRPr="00A81DBE">
        <w:rPr>
          <w:rFonts w:ascii="Calibri" w:hAnsi="Calibri"/>
          <w:sz w:val="22"/>
          <w:szCs w:val="22"/>
        </w:rPr>
        <w:t xml:space="preserve"> Übereinkommen über die Rechte des Kindes, ein Handlungsauftrag für das Kindeswohl. </w:t>
      </w:r>
      <w:r w:rsidR="00BA509C" w:rsidRPr="00A81DBE">
        <w:rPr>
          <w:rFonts w:ascii="Calibri" w:hAnsi="Calibri"/>
          <w:sz w:val="22"/>
          <w:szCs w:val="22"/>
        </w:rPr>
        <w:t>Wir handeln zum Wohle des Kindes nach seinen Grundrechten und Grundbedürfnissen.</w:t>
      </w:r>
    </w:p>
    <w:p w:rsidR="00CA1288" w:rsidRPr="00A81DBE" w:rsidRDefault="00CA1288" w:rsidP="00AB0AF1">
      <w:pPr>
        <w:rPr>
          <w:rFonts w:ascii="Calibri" w:hAnsi="Calibri"/>
          <w:sz w:val="22"/>
          <w:szCs w:val="22"/>
        </w:rPr>
      </w:pPr>
      <w:r w:rsidRPr="00A81DBE">
        <w:rPr>
          <w:rFonts w:ascii="Calibri" w:hAnsi="Calibri"/>
          <w:sz w:val="22"/>
          <w:szCs w:val="22"/>
        </w:rPr>
        <w:t>Daraus leiten wir folgende  Ziele ab:</w:t>
      </w:r>
    </w:p>
    <w:p w:rsidR="00CA1288" w:rsidRPr="00A81DBE" w:rsidRDefault="00CA1288" w:rsidP="002C6027">
      <w:pPr>
        <w:pStyle w:val="Listenabsatz"/>
        <w:ind w:left="720"/>
        <w:rPr>
          <w:rFonts w:ascii="Calibri" w:hAnsi="Calibri"/>
          <w:sz w:val="22"/>
          <w:szCs w:val="22"/>
        </w:rPr>
      </w:pPr>
    </w:p>
    <w:p w:rsidR="00903094" w:rsidRPr="00A81DBE" w:rsidRDefault="00CA1288" w:rsidP="00AB0AF1">
      <w:pPr>
        <w:pStyle w:val="Listenabsatz"/>
        <w:numPr>
          <w:ilvl w:val="0"/>
          <w:numId w:val="5"/>
        </w:numPr>
        <w:rPr>
          <w:rFonts w:ascii="Calibri" w:hAnsi="Calibri"/>
          <w:sz w:val="22"/>
          <w:szCs w:val="22"/>
        </w:rPr>
      </w:pPr>
      <w:r w:rsidRPr="00A81DBE">
        <w:rPr>
          <w:rFonts w:ascii="Calibri" w:hAnsi="Calibri"/>
          <w:sz w:val="22"/>
          <w:szCs w:val="22"/>
        </w:rPr>
        <w:t>Sein Bedürfnis nach bestä</w:t>
      </w:r>
      <w:r w:rsidR="00E90712" w:rsidRPr="00A81DBE">
        <w:rPr>
          <w:rFonts w:ascii="Calibri" w:hAnsi="Calibri"/>
          <w:sz w:val="22"/>
          <w:szCs w:val="22"/>
        </w:rPr>
        <w:t xml:space="preserve">ndigen, liebevollen Beziehungen: </w:t>
      </w:r>
    </w:p>
    <w:p w:rsidR="001D7EFA" w:rsidRPr="00A81DBE" w:rsidRDefault="001D7EFA" w:rsidP="001D7EFA">
      <w:pPr>
        <w:pStyle w:val="Listenabsatz"/>
        <w:ind w:left="1080"/>
        <w:rPr>
          <w:rFonts w:ascii="Calibri" w:hAnsi="Calibri"/>
          <w:sz w:val="22"/>
          <w:szCs w:val="22"/>
        </w:rPr>
      </w:pPr>
    </w:p>
    <w:p w:rsidR="00903094" w:rsidRPr="00A81DBE" w:rsidRDefault="00903094" w:rsidP="00903094">
      <w:pPr>
        <w:pStyle w:val="Listenabsatz"/>
        <w:ind w:left="1080"/>
        <w:rPr>
          <w:rFonts w:ascii="Calibri" w:hAnsi="Calibri"/>
          <w:sz w:val="22"/>
          <w:szCs w:val="22"/>
        </w:rPr>
      </w:pPr>
      <w:r w:rsidRPr="00A81DBE">
        <w:rPr>
          <w:rFonts w:ascii="Calibri" w:hAnsi="Calibri"/>
          <w:sz w:val="22"/>
          <w:szCs w:val="22"/>
        </w:rPr>
        <w:t xml:space="preserve">Jedes Kind benötigt erwachsene Bezugspersonen, zuhause Sie als Eltern, im Kindergarten die Bezugserzieherin. Diese sichere und einfühlsame Beziehung prägt  seine weitere emotionale Entwicklung zu einem </w:t>
      </w:r>
      <w:r w:rsidR="00EE71BC" w:rsidRPr="00A81DBE">
        <w:rPr>
          <w:rFonts w:ascii="Calibri" w:hAnsi="Calibri"/>
          <w:sz w:val="22"/>
          <w:szCs w:val="22"/>
        </w:rPr>
        <w:t xml:space="preserve">bindungsfähigen, </w:t>
      </w:r>
      <w:r w:rsidRPr="00A81DBE">
        <w:rPr>
          <w:rFonts w:ascii="Calibri" w:hAnsi="Calibri"/>
          <w:sz w:val="22"/>
          <w:szCs w:val="22"/>
        </w:rPr>
        <w:t xml:space="preserve">selbstständigen, sozialen Menschen, der </w:t>
      </w:r>
      <w:r w:rsidR="00EE71BC" w:rsidRPr="00A81DBE">
        <w:rPr>
          <w:rFonts w:ascii="Calibri" w:hAnsi="Calibri"/>
          <w:sz w:val="22"/>
          <w:szCs w:val="22"/>
        </w:rPr>
        <w:t>sich selbst als Teil der Gemeinschaft sieht und lernt, Verantwortung für diese zu übernehmen. Den Grundstein dafür legt eine sorgsame behutsame Eingewöhnung des Kindes in den Kindergarten, die wir nach dem sogenannten „Berliner Modell “ durchführen.</w:t>
      </w:r>
    </w:p>
    <w:p w:rsidR="00903094" w:rsidRPr="00A81DBE" w:rsidRDefault="00903094" w:rsidP="00903094">
      <w:pPr>
        <w:pStyle w:val="Listenabsatz"/>
        <w:ind w:left="1080"/>
        <w:rPr>
          <w:rFonts w:ascii="Calibri" w:hAnsi="Calibri"/>
          <w:sz w:val="22"/>
          <w:szCs w:val="22"/>
        </w:rPr>
      </w:pPr>
    </w:p>
    <w:p w:rsidR="0082457D" w:rsidRPr="00A81DBE" w:rsidRDefault="006C6C74" w:rsidP="008B5B73">
      <w:pPr>
        <w:pStyle w:val="Listenabsatz"/>
        <w:numPr>
          <w:ilvl w:val="0"/>
          <w:numId w:val="5"/>
        </w:numPr>
        <w:ind w:left="720"/>
        <w:rPr>
          <w:rFonts w:ascii="Calibri" w:hAnsi="Calibri"/>
          <w:sz w:val="22"/>
          <w:szCs w:val="22"/>
        </w:rPr>
      </w:pPr>
      <w:r w:rsidRPr="00A81DBE">
        <w:rPr>
          <w:rFonts w:ascii="Calibri" w:hAnsi="Calibri"/>
          <w:sz w:val="22"/>
          <w:szCs w:val="22"/>
        </w:rPr>
        <w:t xml:space="preserve">Sein Bedürfnis nach körperlicher Unversehrtheit und Sicherheit: </w:t>
      </w:r>
    </w:p>
    <w:p w:rsidR="00A81DBE" w:rsidRPr="00A81DBE" w:rsidRDefault="00A81DBE" w:rsidP="00A81DBE">
      <w:pPr>
        <w:pStyle w:val="Listenabsatz"/>
        <w:ind w:left="720"/>
        <w:rPr>
          <w:rFonts w:ascii="Calibri" w:hAnsi="Calibri"/>
          <w:sz w:val="22"/>
          <w:szCs w:val="22"/>
        </w:rPr>
      </w:pPr>
    </w:p>
    <w:p w:rsidR="0082457D" w:rsidRDefault="0082457D" w:rsidP="0082457D">
      <w:pPr>
        <w:pStyle w:val="Listenabsatz"/>
        <w:ind w:left="720"/>
        <w:rPr>
          <w:rFonts w:ascii="Calibri" w:hAnsi="Calibri"/>
          <w:sz w:val="22"/>
          <w:szCs w:val="22"/>
        </w:rPr>
      </w:pPr>
      <w:r w:rsidRPr="00A81DBE">
        <w:rPr>
          <w:rFonts w:ascii="Calibri" w:hAnsi="Calibri"/>
          <w:sz w:val="22"/>
          <w:szCs w:val="22"/>
        </w:rPr>
        <w:t xml:space="preserve">Für die körperliche und seelische Gesundheit Ihres Kindes sorgen die Erzieherinnen </w:t>
      </w:r>
      <w:r w:rsidR="00225BE1" w:rsidRPr="00A81DBE">
        <w:rPr>
          <w:rFonts w:ascii="Calibri" w:hAnsi="Calibri"/>
          <w:sz w:val="22"/>
          <w:szCs w:val="22"/>
        </w:rPr>
        <w:t xml:space="preserve">unterstützt von dem </w:t>
      </w:r>
      <w:r w:rsidRPr="00A81DBE">
        <w:rPr>
          <w:rFonts w:ascii="Calibri" w:hAnsi="Calibri"/>
          <w:sz w:val="22"/>
          <w:szCs w:val="22"/>
        </w:rPr>
        <w:t xml:space="preserve"> medizinischen und therapeutischen Fachpersonal des kinder-und jugendärztlichen Gesundheitsdienstes.</w:t>
      </w:r>
    </w:p>
    <w:p w:rsidR="00A81DBE" w:rsidRPr="00A81DBE" w:rsidRDefault="00A81DBE" w:rsidP="0082457D">
      <w:pPr>
        <w:pStyle w:val="Listenabsatz"/>
        <w:ind w:left="720"/>
        <w:rPr>
          <w:rFonts w:ascii="Calibri" w:hAnsi="Calibri"/>
          <w:sz w:val="22"/>
          <w:szCs w:val="22"/>
        </w:rPr>
      </w:pPr>
    </w:p>
    <w:p w:rsidR="00263373" w:rsidRDefault="00263373" w:rsidP="0082457D">
      <w:pPr>
        <w:pStyle w:val="Listenabsatz"/>
        <w:ind w:left="720"/>
        <w:rPr>
          <w:rFonts w:ascii="Calibri" w:hAnsi="Calibri"/>
          <w:sz w:val="22"/>
          <w:szCs w:val="22"/>
        </w:rPr>
      </w:pPr>
      <w:r w:rsidRPr="00A81DBE">
        <w:rPr>
          <w:rFonts w:ascii="Calibri" w:hAnsi="Calibri"/>
          <w:sz w:val="22"/>
          <w:szCs w:val="22"/>
        </w:rPr>
        <w:t>Zur körperlichen Gesundheit zählen:</w:t>
      </w:r>
    </w:p>
    <w:p w:rsidR="00A81DBE" w:rsidRPr="00A81DBE" w:rsidRDefault="00A81DBE" w:rsidP="0082457D">
      <w:pPr>
        <w:pStyle w:val="Listenabsatz"/>
        <w:ind w:left="720"/>
        <w:rPr>
          <w:rFonts w:ascii="Calibri" w:hAnsi="Calibri"/>
          <w:sz w:val="22"/>
          <w:szCs w:val="22"/>
        </w:rPr>
      </w:pPr>
    </w:p>
    <w:p w:rsidR="00263373" w:rsidRPr="00A81DBE" w:rsidRDefault="00225BE1" w:rsidP="00263373">
      <w:pPr>
        <w:pStyle w:val="Listenabsatz"/>
        <w:numPr>
          <w:ilvl w:val="0"/>
          <w:numId w:val="6"/>
        </w:numPr>
        <w:rPr>
          <w:rFonts w:ascii="Calibri" w:hAnsi="Calibri"/>
          <w:sz w:val="22"/>
          <w:szCs w:val="22"/>
        </w:rPr>
      </w:pPr>
      <w:r w:rsidRPr="00A81DBE">
        <w:rPr>
          <w:rFonts w:ascii="Calibri" w:hAnsi="Calibri"/>
          <w:sz w:val="22"/>
          <w:szCs w:val="22"/>
        </w:rPr>
        <w:t>Die tägliche Gesundheitsfürsorge und Pflege</w:t>
      </w:r>
      <w:r w:rsidR="00BA509C" w:rsidRPr="00A81DBE">
        <w:rPr>
          <w:rFonts w:ascii="Calibri" w:hAnsi="Calibri"/>
          <w:sz w:val="22"/>
          <w:szCs w:val="22"/>
        </w:rPr>
        <w:t>.</w:t>
      </w:r>
      <w:r w:rsidR="00263373" w:rsidRPr="00A81DBE">
        <w:rPr>
          <w:rFonts w:ascii="Calibri" w:hAnsi="Calibri"/>
          <w:sz w:val="22"/>
          <w:szCs w:val="22"/>
        </w:rPr>
        <w:t xml:space="preserve"> </w:t>
      </w:r>
      <w:r w:rsidR="00BA509C" w:rsidRPr="00A81DBE">
        <w:rPr>
          <w:rFonts w:ascii="Calibri" w:hAnsi="Calibri"/>
          <w:sz w:val="22"/>
          <w:szCs w:val="22"/>
        </w:rPr>
        <w:t>S</w:t>
      </w:r>
      <w:r w:rsidR="00263373" w:rsidRPr="00A81DBE">
        <w:rPr>
          <w:rFonts w:ascii="Calibri" w:hAnsi="Calibri"/>
          <w:sz w:val="22"/>
          <w:szCs w:val="22"/>
        </w:rPr>
        <w:t>ie umfasst die Hygiene</w:t>
      </w:r>
      <w:r w:rsidRPr="00A81DBE">
        <w:rPr>
          <w:rFonts w:ascii="Calibri" w:hAnsi="Calibri"/>
          <w:sz w:val="22"/>
          <w:szCs w:val="22"/>
        </w:rPr>
        <w:t>, die gesunde Ernährung und ein abwechslungsreiches Bewegungsangebot für das Kind</w:t>
      </w:r>
      <w:r w:rsidR="00263373" w:rsidRPr="00A81DBE">
        <w:rPr>
          <w:rFonts w:ascii="Calibri" w:hAnsi="Calibri"/>
          <w:sz w:val="22"/>
          <w:szCs w:val="22"/>
        </w:rPr>
        <w:t>, insbesondere auch in der Natur</w:t>
      </w:r>
      <w:r w:rsidRPr="00A81DBE">
        <w:rPr>
          <w:rFonts w:ascii="Calibri" w:hAnsi="Calibri"/>
          <w:sz w:val="22"/>
          <w:szCs w:val="22"/>
        </w:rPr>
        <w:t>.</w:t>
      </w:r>
      <w:r w:rsidR="00263373" w:rsidRPr="00A81DBE">
        <w:rPr>
          <w:rFonts w:ascii="Calibri" w:hAnsi="Calibri"/>
          <w:sz w:val="22"/>
          <w:szCs w:val="22"/>
        </w:rPr>
        <w:t xml:space="preserve"> </w:t>
      </w:r>
    </w:p>
    <w:p w:rsidR="00225BE1" w:rsidRPr="00A81DBE" w:rsidRDefault="00263373" w:rsidP="00263373">
      <w:pPr>
        <w:pStyle w:val="Listenabsatz"/>
        <w:numPr>
          <w:ilvl w:val="0"/>
          <w:numId w:val="6"/>
        </w:numPr>
        <w:rPr>
          <w:rFonts w:ascii="Calibri" w:hAnsi="Calibri"/>
          <w:sz w:val="22"/>
          <w:szCs w:val="22"/>
        </w:rPr>
      </w:pPr>
      <w:r w:rsidRPr="00A81DBE">
        <w:rPr>
          <w:rFonts w:ascii="Calibri" w:hAnsi="Calibri"/>
          <w:sz w:val="22"/>
          <w:szCs w:val="22"/>
        </w:rPr>
        <w:t xml:space="preserve">Die </w:t>
      </w:r>
      <w:r w:rsidR="00225BE1" w:rsidRPr="00A81DBE">
        <w:rPr>
          <w:rFonts w:ascii="Calibri" w:hAnsi="Calibri"/>
          <w:sz w:val="22"/>
          <w:szCs w:val="22"/>
        </w:rPr>
        <w:t>Abwendung körperlicher Schäden</w:t>
      </w:r>
      <w:r w:rsidRPr="00A81DBE">
        <w:rPr>
          <w:rFonts w:ascii="Calibri" w:hAnsi="Calibri"/>
          <w:sz w:val="22"/>
          <w:szCs w:val="22"/>
        </w:rPr>
        <w:t xml:space="preserve"> </w:t>
      </w:r>
      <w:r w:rsidR="00D63A61" w:rsidRPr="00A81DBE">
        <w:rPr>
          <w:rFonts w:ascii="Calibri" w:hAnsi="Calibri"/>
          <w:sz w:val="22"/>
          <w:szCs w:val="22"/>
        </w:rPr>
        <w:t xml:space="preserve">ist gegeben durch eine </w:t>
      </w:r>
      <w:r w:rsidRPr="00A81DBE">
        <w:rPr>
          <w:rFonts w:ascii="Calibri" w:hAnsi="Calibri"/>
          <w:sz w:val="22"/>
          <w:szCs w:val="22"/>
        </w:rPr>
        <w:t>kindgerechte Raumplanung</w:t>
      </w:r>
      <w:r w:rsidR="00D63A61" w:rsidRPr="00A81DBE">
        <w:rPr>
          <w:rFonts w:ascii="Calibri" w:hAnsi="Calibri"/>
          <w:sz w:val="22"/>
          <w:szCs w:val="22"/>
        </w:rPr>
        <w:t>,</w:t>
      </w:r>
      <w:r w:rsidRPr="00A81DBE">
        <w:rPr>
          <w:rFonts w:ascii="Calibri" w:hAnsi="Calibri"/>
          <w:sz w:val="22"/>
          <w:szCs w:val="22"/>
        </w:rPr>
        <w:t xml:space="preserve"> </w:t>
      </w:r>
      <w:r w:rsidR="00D63A61" w:rsidRPr="00A81DBE">
        <w:rPr>
          <w:rFonts w:ascii="Calibri" w:hAnsi="Calibri"/>
          <w:sz w:val="22"/>
          <w:szCs w:val="22"/>
        </w:rPr>
        <w:t xml:space="preserve">die </w:t>
      </w:r>
      <w:r w:rsidRPr="00A81DBE">
        <w:rPr>
          <w:rFonts w:ascii="Calibri" w:hAnsi="Calibri"/>
          <w:sz w:val="22"/>
          <w:szCs w:val="22"/>
        </w:rPr>
        <w:t>ein hohes Maß an Sicherheit</w:t>
      </w:r>
      <w:r w:rsidR="00D63A61" w:rsidRPr="00A81DBE">
        <w:rPr>
          <w:rFonts w:ascii="Calibri" w:hAnsi="Calibri"/>
          <w:sz w:val="22"/>
          <w:szCs w:val="22"/>
        </w:rPr>
        <w:t xml:space="preserve"> bietet</w:t>
      </w:r>
      <w:r w:rsidRPr="00A81DBE">
        <w:rPr>
          <w:rFonts w:ascii="Calibri" w:hAnsi="Calibri"/>
          <w:sz w:val="22"/>
          <w:szCs w:val="22"/>
        </w:rPr>
        <w:t>.</w:t>
      </w:r>
    </w:p>
    <w:p w:rsidR="00D63A61" w:rsidRDefault="00D63A61" w:rsidP="00263373">
      <w:pPr>
        <w:pStyle w:val="Listenabsatz"/>
        <w:numPr>
          <w:ilvl w:val="0"/>
          <w:numId w:val="6"/>
        </w:numPr>
        <w:rPr>
          <w:rFonts w:asciiTheme="minorHAnsi" w:hAnsiTheme="minorHAnsi"/>
          <w:sz w:val="22"/>
          <w:szCs w:val="22"/>
        </w:rPr>
      </w:pPr>
      <w:r w:rsidRPr="00A81DBE">
        <w:rPr>
          <w:rFonts w:ascii="Calibri" w:hAnsi="Calibri"/>
          <w:sz w:val="22"/>
          <w:szCs w:val="22"/>
        </w:rPr>
        <w:t>Die medizinische Vorsorge, die ein umfangreiches Paket an Angeboten und Maßnahmen</w:t>
      </w:r>
      <w:r w:rsidRPr="00F64529">
        <w:rPr>
          <w:rFonts w:asciiTheme="minorHAnsi" w:hAnsiTheme="minorHAnsi"/>
          <w:sz w:val="22"/>
          <w:szCs w:val="22"/>
        </w:rPr>
        <w:t xml:space="preserve"> beinhaltet: Kontrolle der Vorsorgeuntersuchungshefte und Impfpässe, zahnärztliche Reihenuntersuchungen, Vorbeugung vor Infektionsrisiken,  kinderärztliche Reihenuntersuchungen im Rahmen des „</w:t>
      </w:r>
      <w:proofErr w:type="spellStart"/>
      <w:r w:rsidRPr="00F64529">
        <w:rPr>
          <w:rFonts w:asciiTheme="minorHAnsi" w:hAnsiTheme="minorHAnsi"/>
          <w:sz w:val="22"/>
          <w:szCs w:val="22"/>
        </w:rPr>
        <w:t>prokita</w:t>
      </w:r>
      <w:proofErr w:type="spellEnd"/>
      <w:r w:rsidRPr="00F64529">
        <w:rPr>
          <w:rFonts w:asciiTheme="minorHAnsi" w:hAnsiTheme="minorHAnsi"/>
          <w:sz w:val="22"/>
          <w:szCs w:val="22"/>
        </w:rPr>
        <w:t>“-Projektes und vielfältige therapeutische Beratungsangebote.</w:t>
      </w:r>
    </w:p>
    <w:p w:rsidR="00A81DBE" w:rsidRPr="00F64529" w:rsidRDefault="00A81DBE" w:rsidP="00A81DBE">
      <w:pPr>
        <w:pStyle w:val="Listenabsatz"/>
        <w:ind w:left="1068"/>
        <w:rPr>
          <w:rFonts w:asciiTheme="minorHAnsi" w:hAnsiTheme="minorHAnsi"/>
          <w:sz w:val="22"/>
          <w:szCs w:val="22"/>
        </w:rPr>
      </w:pPr>
    </w:p>
    <w:p w:rsidR="00D63A61" w:rsidRDefault="00D63A61" w:rsidP="00D63A61">
      <w:pPr>
        <w:ind w:left="708"/>
        <w:rPr>
          <w:rFonts w:asciiTheme="minorHAnsi" w:hAnsiTheme="minorHAnsi"/>
          <w:sz w:val="22"/>
          <w:szCs w:val="22"/>
        </w:rPr>
      </w:pPr>
      <w:r w:rsidRPr="00F64529">
        <w:rPr>
          <w:rFonts w:asciiTheme="minorHAnsi" w:hAnsiTheme="minorHAnsi"/>
          <w:sz w:val="22"/>
          <w:szCs w:val="22"/>
        </w:rPr>
        <w:t>Zur seelischen Gesundheit zählen:</w:t>
      </w:r>
    </w:p>
    <w:p w:rsidR="00A81DBE" w:rsidRPr="00F64529" w:rsidRDefault="00A81DBE" w:rsidP="00D63A61">
      <w:pPr>
        <w:ind w:left="708"/>
        <w:rPr>
          <w:rFonts w:asciiTheme="minorHAnsi" w:hAnsiTheme="minorHAnsi"/>
          <w:sz w:val="22"/>
          <w:szCs w:val="22"/>
        </w:rPr>
      </w:pPr>
    </w:p>
    <w:p w:rsidR="001B6824" w:rsidRPr="00F64529" w:rsidRDefault="00D63A61"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 xml:space="preserve">Die Wahrung der </w:t>
      </w:r>
      <w:proofErr w:type="spellStart"/>
      <w:r w:rsidRPr="00F64529">
        <w:rPr>
          <w:rFonts w:asciiTheme="minorHAnsi" w:hAnsiTheme="minorHAnsi"/>
          <w:sz w:val="22"/>
          <w:szCs w:val="22"/>
        </w:rPr>
        <w:t>Intimssphäre</w:t>
      </w:r>
      <w:proofErr w:type="spellEnd"/>
      <w:r w:rsidRPr="00F64529">
        <w:rPr>
          <w:rFonts w:asciiTheme="minorHAnsi" w:hAnsiTheme="minorHAnsi"/>
          <w:sz w:val="22"/>
          <w:szCs w:val="22"/>
        </w:rPr>
        <w:t xml:space="preserve"> des Kindes, etwa beim Wickeln, Waschen und Schlafen</w:t>
      </w:r>
    </w:p>
    <w:p w:rsidR="00D63A61" w:rsidRPr="00F64529" w:rsidRDefault="001B6824"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Das Recht „Nein“ sagen zu dürfen in Bezug auf den eigenen Körper und das eigene Denken</w:t>
      </w:r>
    </w:p>
    <w:p w:rsidR="00D63A61" w:rsidRPr="00F64529" w:rsidRDefault="00D63A61"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Ein großes Angebot an Rückzugsmöglichkeiten</w:t>
      </w:r>
    </w:p>
    <w:p w:rsidR="00D63A61" w:rsidRPr="00F64529" w:rsidRDefault="00D63A61"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Räumlichkeiten und Angebote für Ruhe und Entspannung</w:t>
      </w:r>
    </w:p>
    <w:p w:rsidR="00D63A61" w:rsidRPr="00F64529" w:rsidRDefault="00D63A61"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Räumlichkeiten und Angebote für Bewegung und Erprobung der kindlichen Kräfte</w:t>
      </w:r>
    </w:p>
    <w:p w:rsidR="00C03F64" w:rsidRPr="00F64529" w:rsidRDefault="00C03F64" w:rsidP="00D63A61">
      <w:pPr>
        <w:pStyle w:val="Listenabsatz"/>
        <w:numPr>
          <w:ilvl w:val="0"/>
          <w:numId w:val="6"/>
        </w:numPr>
        <w:rPr>
          <w:rFonts w:asciiTheme="minorHAnsi" w:hAnsiTheme="minorHAnsi"/>
          <w:sz w:val="22"/>
          <w:szCs w:val="22"/>
        </w:rPr>
      </w:pPr>
      <w:r w:rsidRPr="00F64529">
        <w:rPr>
          <w:rFonts w:asciiTheme="minorHAnsi" w:hAnsiTheme="minorHAnsi"/>
          <w:sz w:val="22"/>
          <w:szCs w:val="22"/>
        </w:rPr>
        <w:t>Vertrauensvolle Bindungen zu den Erzieherinnen, die jedweden Schutz garantieren und Freiräume lassen für eine gesunde psychische Entwicklung</w:t>
      </w:r>
      <w:r w:rsidR="00BA509C" w:rsidRPr="00F64529">
        <w:rPr>
          <w:rFonts w:asciiTheme="minorHAnsi" w:hAnsiTheme="minorHAnsi"/>
          <w:sz w:val="22"/>
          <w:szCs w:val="22"/>
        </w:rPr>
        <w:t>.</w:t>
      </w:r>
    </w:p>
    <w:p w:rsidR="00263373" w:rsidRPr="00F64529" w:rsidRDefault="00263373" w:rsidP="0082457D">
      <w:pPr>
        <w:pStyle w:val="Listenabsatz"/>
        <w:ind w:left="720"/>
        <w:rPr>
          <w:rFonts w:asciiTheme="minorHAnsi" w:hAnsiTheme="minorHAnsi"/>
          <w:sz w:val="22"/>
          <w:szCs w:val="22"/>
        </w:rPr>
      </w:pPr>
    </w:p>
    <w:p w:rsidR="0082457D" w:rsidRPr="00A81DBE" w:rsidRDefault="001B6824" w:rsidP="001B6824">
      <w:pPr>
        <w:pStyle w:val="Listenabsatz"/>
        <w:numPr>
          <w:ilvl w:val="0"/>
          <w:numId w:val="5"/>
        </w:numPr>
        <w:rPr>
          <w:rFonts w:asciiTheme="minorHAnsi" w:hAnsiTheme="minorHAnsi"/>
          <w:sz w:val="22"/>
          <w:szCs w:val="22"/>
        </w:rPr>
      </w:pPr>
      <w:r w:rsidRPr="00A81DBE">
        <w:rPr>
          <w:rFonts w:asciiTheme="minorHAnsi" w:hAnsiTheme="minorHAnsi"/>
          <w:sz w:val="22"/>
          <w:szCs w:val="22"/>
        </w:rPr>
        <w:lastRenderedPageBreak/>
        <w:t xml:space="preserve">Sein Bedürfnis nach individuellen </w:t>
      </w:r>
      <w:r w:rsidR="00F57CBC" w:rsidRPr="00A81DBE">
        <w:rPr>
          <w:rFonts w:asciiTheme="minorHAnsi" w:hAnsiTheme="minorHAnsi"/>
          <w:sz w:val="22"/>
          <w:szCs w:val="22"/>
        </w:rPr>
        <w:t xml:space="preserve">und entwicklungsgerechten </w:t>
      </w:r>
      <w:r w:rsidRPr="00A81DBE">
        <w:rPr>
          <w:rFonts w:asciiTheme="minorHAnsi" w:hAnsiTheme="minorHAnsi"/>
          <w:sz w:val="22"/>
          <w:szCs w:val="22"/>
        </w:rPr>
        <w:t>Erfahrungen:</w:t>
      </w:r>
    </w:p>
    <w:p w:rsidR="00A81DBE" w:rsidRPr="00A81DBE" w:rsidRDefault="00A81DBE" w:rsidP="00A81DBE">
      <w:pPr>
        <w:pStyle w:val="Listenabsatz"/>
        <w:ind w:left="644"/>
        <w:rPr>
          <w:rFonts w:asciiTheme="minorHAnsi" w:hAnsiTheme="minorHAnsi"/>
          <w:sz w:val="22"/>
          <w:szCs w:val="22"/>
        </w:rPr>
      </w:pPr>
    </w:p>
    <w:p w:rsidR="00345474" w:rsidRPr="00F64529" w:rsidRDefault="001B6824" w:rsidP="001B6824">
      <w:pPr>
        <w:pStyle w:val="Listenabsatz"/>
        <w:ind w:left="1080"/>
        <w:rPr>
          <w:rFonts w:asciiTheme="minorHAnsi" w:hAnsiTheme="minorHAnsi"/>
          <w:sz w:val="22"/>
          <w:szCs w:val="22"/>
        </w:rPr>
      </w:pPr>
      <w:r w:rsidRPr="00F64529">
        <w:rPr>
          <w:rFonts w:asciiTheme="minorHAnsi" w:hAnsiTheme="minorHAnsi"/>
          <w:sz w:val="22"/>
          <w:szCs w:val="22"/>
        </w:rPr>
        <w:t xml:space="preserve">Wir nehmen jedes Kind in seinen Eigenheiten und Besonderheiten mit Wertschätzung und Respekt an. </w:t>
      </w:r>
    </w:p>
    <w:p w:rsidR="001B6824" w:rsidRPr="00F64529" w:rsidRDefault="001B6824" w:rsidP="001B6824">
      <w:pPr>
        <w:pStyle w:val="Listenabsatz"/>
        <w:ind w:left="1080"/>
        <w:rPr>
          <w:rFonts w:asciiTheme="minorHAnsi" w:hAnsiTheme="minorHAnsi"/>
          <w:sz w:val="22"/>
          <w:szCs w:val="22"/>
        </w:rPr>
      </w:pPr>
      <w:r w:rsidRPr="00F64529">
        <w:rPr>
          <w:rFonts w:asciiTheme="minorHAnsi" w:hAnsiTheme="minorHAnsi"/>
          <w:sz w:val="22"/>
          <w:szCs w:val="22"/>
        </w:rPr>
        <w:t>Wir bestätigen es mit seinen individuellen Gefühlen und fördern seine Talente und Begabungen</w:t>
      </w:r>
      <w:r w:rsidR="00F57CBC" w:rsidRPr="00F64529">
        <w:rPr>
          <w:rFonts w:asciiTheme="minorHAnsi" w:hAnsiTheme="minorHAnsi"/>
          <w:sz w:val="22"/>
          <w:szCs w:val="22"/>
        </w:rPr>
        <w:t xml:space="preserve"> und anerkennen seine Persönlichkeit.</w:t>
      </w:r>
    </w:p>
    <w:p w:rsidR="0078414A" w:rsidRPr="00F64529" w:rsidRDefault="00F57CBC" w:rsidP="001B6824">
      <w:pPr>
        <w:pStyle w:val="Listenabsatz"/>
        <w:ind w:left="1080"/>
        <w:rPr>
          <w:rFonts w:asciiTheme="minorHAnsi" w:hAnsiTheme="minorHAnsi"/>
          <w:sz w:val="22"/>
          <w:szCs w:val="22"/>
        </w:rPr>
      </w:pPr>
      <w:r w:rsidRPr="00F64529">
        <w:rPr>
          <w:rFonts w:asciiTheme="minorHAnsi" w:hAnsiTheme="minorHAnsi"/>
          <w:sz w:val="22"/>
          <w:szCs w:val="22"/>
        </w:rPr>
        <w:t>Jedes Kind hat</w:t>
      </w:r>
      <w:r w:rsidR="00BC0C67" w:rsidRPr="00F64529">
        <w:rPr>
          <w:rFonts w:asciiTheme="minorHAnsi" w:hAnsiTheme="minorHAnsi"/>
          <w:sz w:val="22"/>
          <w:szCs w:val="22"/>
        </w:rPr>
        <w:t xml:space="preserve"> sein eigenes Entwicklungstempo. </w:t>
      </w:r>
    </w:p>
    <w:p w:rsidR="0078414A" w:rsidRPr="00F64529" w:rsidRDefault="00BC0C67" w:rsidP="001B6824">
      <w:pPr>
        <w:pStyle w:val="Listenabsatz"/>
        <w:ind w:left="1080"/>
        <w:rPr>
          <w:rFonts w:asciiTheme="minorHAnsi" w:hAnsiTheme="minorHAnsi"/>
          <w:sz w:val="22"/>
          <w:szCs w:val="22"/>
        </w:rPr>
      </w:pPr>
      <w:r w:rsidRPr="00F64529">
        <w:rPr>
          <w:rFonts w:asciiTheme="minorHAnsi" w:hAnsiTheme="minorHAnsi"/>
          <w:sz w:val="22"/>
          <w:szCs w:val="22"/>
        </w:rPr>
        <w:t>Wir möchten Kinder weder antreiben noch ausbremsen.</w:t>
      </w:r>
    </w:p>
    <w:p w:rsidR="0078414A" w:rsidRPr="00F64529" w:rsidRDefault="00345474" w:rsidP="001B6824">
      <w:pPr>
        <w:pStyle w:val="Listenabsatz"/>
        <w:ind w:left="1080"/>
        <w:rPr>
          <w:rFonts w:asciiTheme="minorHAnsi" w:hAnsiTheme="minorHAnsi"/>
          <w:sz w:val="22"/>
          <w:szCs w:val="22"/>
        </w:rPr>
      </w:pPr>
      <w:r w:rsidRPr="00F64529">
        <w:rPr>
          <w:rFonts w:asciiTheme="minorHAnsi" w:hAnsiTheme="minorHAnsi"/>
          <w:sz w:val="22"/>
          <w:szCs w:val="22"/>
        </w:rPr>
        <w:t>Im freien Spiel</w:t>
      </w:r>
      <w:r w:rsidR="00BC0C67" w:rsidRPr="00F64529">
        <w:rPr>
          <w:rFonts w:asciiTheme="minorHAnsi" w:hAnsiTheme="minorHAnsi"/>
          <w:sz w:val="22"/>
          <w:szCs w:val="22"/>
        </w:rPr>
        <w:t xml:space="preserve"> erhalten sie die Gelegenheit, sich auszuprobieren, sich ihre eigenen Herausforderungen zu suchen, sich selbst zu überwinden und über sich hinaus zu wachsen.  </w:t>
      </w:r>
    </w:p>
    <w:p w:rsidR="00345474" w:rsidRPr="00F64529" w:rsidRDefault="00345474" w:rsidP="001B6824">
      <w:pPr>
        <w:pStyle w:val="Listenabsatz"/>
        <w:ind w:left="1080"/>
        <w:rPr>
          <w:rFonts w:asciiTheme="minorHAnsi" w:hAnsiTheme="minorHAnsi"/>
          <w:sz w:val="22"/>
          <w:szCs w:val="22"/>
        </w:rPr>
      </w:pPr>
    </w:p>
    <w:p w:rsidR="0078414A" w:rsidRDefault="00BC0C67" w:rsidP="001B6824">
      <w:pPr>
        <w:pStyle w:val="Listenabsatz"/>
        <w:ind w:left="1080"/>
        <w:rPr>
          <w:rFonts w:asciiTheme="minorHAnsi" w:hAnsiTheme="minorHAnsi"/>
          <w:sz w:val="22"/>
          <w:szCs w:val="22"/>
        </w:rPr>
      </w:pPr>
      <w:r w:rsidRPr="00F64529">
        <w:rPr>
          <w:rFonts w:asciiTheme="minorHAnsi" w:hAnsiTheme="minorHAnsi"/>
          <w:sz w:val="22"/>
          <w:szCs w:val="22"/>
        </w:rPr>
        <w:t xml:space="preserve">Ziel ist </w:t>
      </w:r>
      <w:r w:rsidR="0078414A" w:rsidRPr="00F64529">
        <w:rPr>
          <w:rFonts w:asciiTheme="minorHAnsi" w:hAnsiTheme="minorHAnsi"/>
          <w:sz w:val="22"/>
          <w:szCs w:val="22"/>
        </w:rPr>
        <w:t>es</w:t>
      </w:r>
      <w:r w:rsidRPr="00F64529">
        <w:rPr>
          <w:rFonts w:asciiTheme="minorHAnsi" w:hAnsiTheme="minorHAnsi"/>
          <w:sz w:val="22"/>
          <w:szCs w:val="22"/>
        </w:rPr>
        <w:t xml:space="preserve"> </w:t>
      </w:r>
    </w:p>
    <w:p w:rsidR="00A81DBE" w:rsidRPr="00F64529" w:rsidRDefault="00A81DBE" w:rsidP="001B6824">
      <w:pPr>
        <w:pStyle w:val="Listenabsatz"/>
        <w:ind w:left="1080"/>
        <w:rPr>
          <w:rFonts w:asciiTheme="minorHAnsi" w:hAnsiTheme="minorHAnsi"/>
          <w:sz w:val="22"/>
          <w:szCs w:val="22"/>
        </w:rPr>
      </w:pPr>
    </w:p>
    <w:p w:rsidR="0078414A" w:rsidRPr="00F64529" w:rsidRDefault="00A81DBE" w:rsidP="0078414A">
      <w:pPr>
        <w:pStyle w:val="Listenabsatz"/>
        <w:numPr>
          <w:ilvl w:val="0"/>
          <w:numId w:val="6"/>
        </w:numPr>
        <w:rPr>
          <w:rFonts w:asciiTheme="minorHAnsi" w:hAnsiTheme="minorHAnsi"/>
          <w:sz w:val="22"/>
          <w:szCs w:val="22"/>
        </w:rPr>
      </w:pPr>
      <w:r>
        <w:rPr>
          <w:rFonts w:asciiTheme="minorHAnsi" w:hAnsiTheme="minorHAnsi"/>
          <w:sz w:val="22"/>
          <w:szCs w:val="22"/>
        </w:rPr>
        <w:t>sein</w:t>
      </w:r>
      <w:r w:rsidR="0078414A" w:rsidRPr="00F64529">
        <w:rPr>
          <w:rFonts w:asciiTheme="minorHAnsi" w:hAnsiTheme="minorHAnsi"/>
          <w:sz w:val="22"/>
          <w:szCs w:val="22"/>
        </w:rPr>
        <w:t xml:space="preserve">e </w:t>
      </w:r>
      <w:r w:rsidR="00BC0C67" w:rsidRPr="00F64529">
        <w:rPr>
          <w:rFonts w:asciiTheme="minorHAnsi" w:hAnsiTheme="minorHAnsi"/>
          <w:sz w:val="22"/>
          <w:szCs w:val="22"/>
        </w:rPr>
        <w:t xml:space="preserve">Neugier auf die Welt zu wecken, </w:t>
      </w:r>
    </w:p>
    <w:p w:rsidR="0078414A" w:rsidRPr="00F64529" w:rsidRDefault="00A81DBE" w:rsidP="0078414A">
      <w:pPr>
        <w:pStyle w:val="Listenabsatz"/>
        <w:numPr>
          <w:ilvl w:val="0"/>
          <w:numId w:val="6"/>
        </w:numPr>
        <w:rPr>
          <w:rFonts w:asciiTheme="minorHAnsi" w:hAnsiTheme="minorHAnsi"/>
          <w:sz w:val="22"/>
          <w:szCs w:val="22"/>
        </w:rPr>
      </w:pPr>
      <w:r>
        <w:rPr>
          <w:rFonts w:asciiTheme="minorHAnsi" w:hAnsiTheme="minorHAnsi"/>
          <w:sz w:val="22"/>
          <w:szCs w:val="22"/>
        </w:rPr>
        <w:t>sein</w:t>
      </w:r>
      <w:r w:rsidR="0078414A" w:rsidRPr="00F64529">
        <w:rPr>
          <w:rFonts w:asciiTheme="minorHAnsi" w:hAnsiTheme="minorHAnsi"/>
          <w:sz w:val="22"/>
          <w:szCs w:val="22"/>
        </w:rPr>
        <w:t xml:space="preserve">en </w:t>
      </w:r>
      <w:r w:rsidR="00BC0C67" w:rsidRPr="00F64529">
        <w:rPr>
          <w:rFonts w:asciiTheme="minorHAnsi" w:hAnsiTheme="minorHAnsi"/>
          <w:sz w:val="22"/>
          <w:szCs w:val="22"/>
        </w:rPr>
        <w:t>Lernwillen zu unterstützen</w:t>
      </w:r>
      <w:r w:rsidR="0078414A" w:rsidRPr="00F64529">
        <w:rPr>
          <w:rFonts w:asciiTheme="minorHAnsi" w:hAnsiTheme="minorHAnsi"/>
          <w:sz w:val="22"/>
          <w:szCs w:val="22"/>
        </w:rPr>
        <w:t xml:space="preserve"> </w:t>
      </w:r>
    </w:p>
    <w:p w:rsidR="0078414A" w:rsidRPr="00F64529" w:rsidRDefault="0078414A" w:rsidP="0078414A">
      <w:pPr>
        <w:pStyle w:val="Listenabsatz"/>
        <w:numPr>
          <w:ilvl w:val="0"/>
          <w:numId w:val="6"/>
        </w:numPr>
        <w:rPr>
          <w:rFonts w:asciiTheme="minorHAnsi" w:hAnsiTheme="minorHAnsi"/>
          <w:sz w:val="22"/>
          <w:szCs w:val="22"/>
        </w:rPr>
      </w:pPr>
      <w:r w:rsidRPr="00F64529">
        <w:rPr>
          <w:rFonts w:asciiTheme="minorHAnsi" w:hAnsiTheme="minorHAnsi"/>
          <w:sz w:val="22"/>
          <w:szCs w:val="22"/>
        </w:rPr>
        <w:t xml:space="preserve">ihnen dabei zu helfen </w:t>
      </w:r>
      <w:r w:rsidR="00BC0C67" w:rsidRPr="00F64529">
        <w:rPr>
          <w:rFonts w:asciiTheme="minorHAnsi" w:hAnsiTheme="minorHAnsi"/>
          <w:sz w:val="22"/>
          <w:szCs w:val="22"/>
        </w:rPr>
        <w:t xml:space="preserve">Freude am Erreichten  </w:t>
      </w:r>
      <w:r w:rsidRPr="00F64529">
        <w:rPr>
          <w:rFonts w:asciiTheme="minorHAnsi" w:hAnsiTheme="minorHAnsi"/>
          <w:sz w:val="22"/>
          <w:szCs w:val="22"/>
        </w:rPr>
        <w:t xml:space="preserve">zu empfinden </w:t>
      </w:r>
      <w:r w:rsidR="00BC0C67" w:rsidRPr="00F64529">
        <w:rPr>
          <w:rFonts w:asciiTheme="minorHAnsi" w:hAnsiTheme="minorHAnsi"/>
          <w:sz w:val="22"/>
          <w:szCs w:val="22"/>
        </w:rPr>
        <w:t xml:space="preserve">und </w:t>
      </w:r>
    </w:p>
    <w:p w:rsidR="001B6824" w:rsidRPr="00F64529" w:rsidRDefault="00BC0C67" w:rsidP="0078414A">
      <w:pPr>
        <w:pStyle w:val="Listenabsatz"/>
        <w:numPr>
          <w:ilvl w:val="0"/>
          <w:numId w:val="6"/>
        </w:numPr>
        <w:rPr>
          <w:rFonts w:asciiTheme="minorHAnsi" w:hAnsiTheme="minorHAnsi"/>
          <w:sz w:val="22"/>
          <w:szCs w:val="22"/>
        </w:rPr>
      </w:pPr>
      <w:r w:rsidRPr="00F64529">
        <w:rPr>
          <w:rFonts w:asciiTheme="minorHAnsi" w:hAnsiTheme="minorHAnsi"/>
          <w:sz w:val="22"/>
          <w:szCs w:val="22"/>
        </w:rPr>
        <w:t xml:space="preserve">ein gesundes Maß an Selbsteinschätzung zu entfalten. </w:t>
      </w:r>
    </w:p>
    <w:p w:rsidR="006132C6" w:rsidRPr="00F64529" w:rsidRDefault="006132C6" w:rsidP="006132C6">
      <w:pPr>
        <w:rPr>
          <w:rFonts w:asciiTheme="minorHAnsi" w:hAnsiTheme="minorHAnsi"/>
          <w:sz w:val="22"/>
          <w:szCs w:val="22"/>
        </w:rPr>
      </w:pPr>
    </w:p>
    <w:p w:rsidR="006132C6" w:rsidRPr="00A81DBE" w:rsidRDefault="006132C6" w:rsidP="006132C6">
      <w:pPr>
        <w:pStyle w:val="Listenabsatz"/>
        <w:numPr>
          <w:ilvl w:val="0"/>
          <w:numId w:val="5"/>
        </w:numPr>
        <w:rPr>
          <w:rFonts w:asciiTheme="minorHAnsi" w:hAnsiTheme="minorHAnsi"/>
          <w:sz w:val="22"/>
          <w:szCs w:val="22"/>
        </w:rPr>
      </w:pPr>
      <w:r w:rsidRPr="00A81DBE">
        <w:rPr>
          <w:rFonts w:asciiTheme="minorHAnsi" w:hAnsiTheme="minorHAnsi"/>
          <w:sz w:val="22"/>
          <w:szCs w:val="22"/>
        </w:rPr>
        <w:t>Sein Bedürfnis nach Grenzen und Strukturen:</w:t>
      </w:r>
    </w:p>
    <w:p w:rsidR="00A81DBE" w:rsidRPr="00F64529" w:rsidRDefault="00A81DBE" w:rsidP="00A81DBE">
      <w:pPr>
        <w:pStyle w:val="Listenabsatz"/>
        <w:ind w:left="644"/>
        <w:rPr>
          <w:rFonts w:asciiTheme="minorHAnsi" w:hAnsiTheme="minorHAnsi"/>
          <w:sz w:val="22"/>
          <w:szCs w:val="22"/>
          <w:u w:val="single"/>
        </w:rPr>
      </w:pPr>
    </w:p>
    <w:p w:rsidR="006132C6" w:rsidRPr="00F64529" w:rsidRDefault="006132C6" w:rsidP="006132C6">
      <w:pPr>
        <w:pStyle w:val="Listenabsatz"/>
        <w:ind w:left="1080"/>
        <w:rPr>
          <w:rFonts w:asciiTheme="minorHAnsi" w:hAnsiTheme="minorHAnsi"/>
          <w:sz w:val="22"/>
          <w:szCs w:val="22"/>
        </w:rPr>
      </w:pPr>
      <w:r w:rsidRPr="00F64529">
        <w:rPr>
          <w:rFonts w:asciiTheme="minorHAnsi" w:hAnsiTheme="minorHAnsi"/>
          <w:sz w:val="22"/>
          <w:szCs w:val="22"/>
        </w:rPr>
        <w:t xml:space="preserve">Kinder brauchen Grenzen und Regeln, um sich frei entwickeln zu können. </w:t>
      </w:r>
    </w:p>
    <w:p w:rsidR="006132C6" w:rsidRPr="00F64529" w:rsidRDefault="006132C6" w:rsidP="006132C6">
      <w:pPr>
        <w:pStyle w:val="Listenabsatz"/>
        <w:ind w:left="1080"/>
        <w:rPr>
          <w:rFonts w:asciiTheme="minorHAnsi" w:hAnsiTheme="minorHAnsi"/>
          <w:sz w:val="22"/>
          <w:szCs w:val="22"/>
        </w:rPr>
      </w:pPr>
      <w:r w:rsidRPr="00F64529">
        <w:rPr>
          <w:rFonts w:asciiTheme="minorHAnsi" w:hAnsiTheme="minorHAnsi"/>
          <w:sz w:val="22"/>
          <w:szCs w:val="22"/>
        </w:rPr>
        <w:t xml:space="preserve">Kein Widerspruch! Wohlwollende  erzieherische Grenzsetzung fordert die Kinder auf liebevolle Weise und fördert bei ihnen die Entwicklung innerer Strukturen. </w:t>
      </w:r>
    </w:p>
    <w:p w:rsidR="006132C6" w:rsidRPr="00F64529" w:rsidRDefault="006132C6" w:rsidP="006132C6">
      <w:pPr>
        <w:pStyle w:val="Listenabsatz"/>
        <w:ind w:left="1080"/>
        <w:rPr>
          <w:rFonts w:asciiTheme="minorHAnsi" w:hAnsiTheme="minorHAnsi"/>
          <w:sz w:val="22"/>
          <w:szCs w:val="22"/>
        </w:rPr>
      </w:pPr>
      <w:r w:rsidRPr="00F64529">
        <w:rPr>
          <w:rFonts w:asciiTheme="minorHAnsi" w:hAnsiTheme="minorHAnsi"/>
          <w:sz w:val="22"/>
          <w:szCs w:val="22"/>
        </w:rPr>
        <w:t>Es ist eine Herausforderung und ein Lernprozess, den eigenen Willen in Abgrenzung zu den Bedürfnissen der Umwelt miteinander in Einklang zu bringen. Ein Kind benötigt Spielraum für eigenes Argumentieren</w:t>
      </w:r>
      <w:r w:rsidR="0037742C" w:rsidRPr="00F64529">
        <w:rPr>
          <w:rFonts w:asciiTheme="minorHAnsi" w:hAnsiTheme="minorHAnsi"/>
          <w:sz w:val="22"/>
          <w:szCs w:val="22"/>
        </w:rPr>
        <w:t>. Und es muss die Gelegenheit bekommen zu erkennen, dass Sich Durchsetzen und Rücksichtnahme die zwei Seiten „ein und derselben Medaille“ sind. So lernen Kinder letztlich den Wert von Werten kennen und finden ihren eigenen Platz in der Gemeinschaft.</w:t>
      </w:r>
    </w:p>
    <w:p w:rsidR="001B6824" w:rsidRPr="00F64529" w:rsidRDefault="001B6824" w:rsidP="001B6824">
      <w:pPr>
        <w:pStyle w:val="Listenabsatz"/>
        <w:ind w:left="1080"/>
        <w:rPr>
          <w:rFonts w:asciiTheme="minorHAnsi" w:hAnsiTheme="minorHAnsi"/>
          <w:sz w:val="22"/>
          <w:szCs w:val="22"/>
        </w:rPr>
      </w:pPr>
    </w:p>
    <w:p w:rsidR="00555DF7" w:rsidRDefault="00555DF7" w:rsidP="00555DF7">
      <w:pPr>
        <w:pStyle w:val="Listenabsatz"/>
        <w:numPr>
          <w:ilvl w:val="0"/>
          <w:numId w:val="5"/>
        </w:numPr>
        <w:rPr>
          <w:rFonts w:asciiTheme="minorHAnsi" w:hAnsiTheme="minorHAnsi"/>
          <w:sz w:val="22"/>
          <w:szCs w:val="22"/>
        </w:rPr>
      </w:pPr>
      <w:r w:rsidRPr="00A81DBE">
        <w:rPr>
          <w:rFonts w:asciiTheme="minorHAnsi" w:hAnsiTheme="minorHAnsi"/>
          <w:sz w:val="22"/>
          <w:szCs w:val="22"/>
        </w:rPr>
        <w:t>Sein Bedürfnis nach stabilen Gemeinschaften und Freundschaften:</w:t>
      </w:r>
    </w:p>
    <w:p w:rsidR="00A81DBE" w:rsidRPr="00A81DBE" w:rsidRDefault="00A81DBE" w:rsidP="00A81DBE">
      <w:pPr>
        <w:pStyle w:val="Listenabsatz"/>
        <w:ind w:left="644"/>
        <w:rPr>
          <w:rFonts w:asciiTheme="minorHAnsi" w:hAnsiTheme="minorHAnsi"/>
          <w:sz w:val="22"/>
          <w:szCs w:val="22"/>
        </w:rPr>
      </w:pPr>
    </w:p>
    <w:p w:rsidR="0064000F" w:rsidRPr="00F64529" w:rsidRDefault="00555DF7" w:rsidP="00555DF7">
      <w:pPr>
        <w:pStyle w:val="Listenabsatz"/>
        <w:ind w:left="1080"/>
        <w:rPr>
          <w:rFonts w:asciiTheme="minorHAnsi" w:hAnsiTheme="minorHAnsi"/>
          <w:sz w:val="22"/>
          <w:szCs w:val="22"/>
        </w:rPr>
      </w:pPr>
      <w:r w:rsidRPr="00F64529">
        <w:rPr>
          <w:rFonts w:asciiTheme="minorHAnsi" w:hAnsiTheme="minorHAnsi"/>
          <w:sz w:val="22"/>
          <w:szCs w:val="22"/>
        </w:rPr>
        <w:t xml:space="preserve">Gleichaltrige sind für die Persönlichkeitsentwicklung des Kindes von großer Bedeutung. Das Miteinander von Gleichaltrigen fördert das Selbstwertgefühl, das soziale Lernen und die Entwicklung von Freundschaften. </w:t>
      </w:r>
    </w:p>
    <w:p w:rsidR="00555DF7" w:rsidRPr="00F64529" w:rsidRDefault="0064000F" w:rsidP="00555DF7">
      <w:pPr>
        <w:pStyle w:val="Listenabsatz"/>
        <w:ind w:left="1080"/>
        <w:rPr>
          <w:rFonts w:asciiTheme="minorHAnsi" w:hAnsiTheme="minorHAnsi"/>
          <w:sz w:val="22"/>
          <w:szCs w:val="22"/>
        </w:rPr>
      </w:pPr>
      <w:r w:rsidRPr="00F64529">
        <w:rPr>
          <w:rFonts w:asciiTheme="minorHAnsi" w:hAnsiTheme="minorHAnsi"/>
          <w:sz w:val="22"/>
          <w:szCs w:val="22"/>
        </w:rPr>
        <w:t xml:space="preserve">Gemeinsam lachen, Streiche aushecken und den „Ärger“ dafür gemeinsam aushalten, streiten und wieder versöhnen,  Pläne schmieden, traurig sein, mit dem anderen mitfühlen, all das </w:t>
      </w:r>
      <w:r w:rsidR="00555DF7" w:rsidRPr="00F64529">
        <w:rPr>
          <w:rFonts w:asciiTheme="minorHAnsi" w:hAnsiTheme="minorHAnsi"/>
          <w:sz w:val="22"/>
          <w:szCs w:val="22"/>
        </w:rPr>
        <w:t xml:space="preserve">bildet das Fundament für soziale Verantwortung und die Bereitschaft dauerhafte Partnerschaften einzugehen, durch „dick“ und „dünn“.  </w:t>
      </w:r>
    </w:p>
    <w:p w:rsidR="0064000F" w:rsidRPr="00F64529" w:rsidRDefault="0064000F" w:rsidP="00555DF7">
      <w:pPr>
        <w:pStyle w:val="Listenabsatz"/>
        <w:ind w:left="1080"/>
        <w:rPr>
          <w:rFonts w:asciiTheme="minorHAnsi" w:hAnsiTheme="minorHAnsi"/>
          <w:sz w:val="22"/>
          <w:szCs w:val="22"/>
        </w:rPr>
      </w:pPr>
    </w:p>
    <w:p w:rsidR="0082457D" w:rsidRDefault="0064000F" w:rsidP="0064000F">
      <w:pPr>
        <w:pStyle w:val="Listenabsatz"/>
        <w:numPr>
          <w:ilvl w:val="0"/>
          <w:numId w:val="5"/>
        </w:numPr>
        <w:rPr>
          <w:rFonts w:asciiTheme="minorHAnsi" w:hAnsiTheme="minorHAnsi"/>
          <w:sz w:val="22"/>
          <w:szCs w:val="22"/>
        </w:rPr>
      </w:pPr>
      <w:r w:rsidRPr="00A81DBE">
        <w:rPr>
          <w:rFonts w:asciiTheme="minorHAnsi" w:hAnsiTheme="minorHAnsi"/>
          <w:sz w:val="22"/>
          <w:szCs w:val="22"/>
        </w:rPr>
        <w:t>Das Bedürfnis nach einer sicheren Zukunft für die Menschheit:</w:t>
      </w:r>
    </w:p>
    <w:p w:rsidR="00A81DBE" w:rsidRPr="00A81DBE" w:rsidRDefault="00A81DBE" w:rsidP="00A81DBE">
      <w:pPr>
        <w:pStyle w:val="Listenabsatz"/>
        <w:ind w:left="644"/>
        <w:rPr>
          <w:rFonts w:asciiTheme="minorHAnsi" w:hAnsiTheme="minorHAnsi"/>
          <w:sz w:val="22"/>
          <w:szCs w:val="22"/>
        </w:rPr>
      </w:pPr>
    </w:p>
    <w:p w:rsidR="0064000F" w:rsidRPr="00A81DBE" w:rsidRDefault="0064000F" w:rsidP="0064000F">
      <w:pPr>
        <w:pStyle w:val="Listenabsatz"/>
        <w:ind w:left="1080"/>
        <w:rPr>
          <w:rFonts w:asciiTheme="minorHAnsi" w:hAnsiTheme="minorHAnsi"/>
          <w:sz w:val="22"/>
          <w:szCs w:val="22"/>
        </w:rPr>
      </w:pPr>
      <w:r w:rsidRPr="00A81DBE">
        <w:rPr>
          <w:rFonts w:asciiTheme="minorHAnsi" w:hAnsiTheme="minorHAnsi"/>
          <w:sz w:val="22"/>
          <w:szCs w:val="22"/>
        </w:rPr>
        <w:t>Kinder machen sich Gedanken über das, was wird.</w:t>
      </w:r>
    </w:p>
    <w:p w:rsidR="0064000F" w:rsidRPr="00F64529" w:rsidRDefault="0064000F" w:rsidP="0064000F">
      <w:pPr>
        <w:pStyle w:val="Listenabsatz"/>
        <w:ind w:left="1080"/>
        <w:rPr>
          <w:rFonts w:asciiTheme="minorHAnsi" w:hAnsiTheme="minorHAnsi"/>
          <w:sz w:val="22"/>
          <w:szCs w:val="22"/>
        </w:rPr>
      </w:pPr>
      <w:r w:rsidRPr="00F64529">
        <w:rPr>
          <w:rFonts w:asciiTheme="minorHAnsi" w:hAnsiTheme="minorHAnsi"/>
          <w:sz w:val="22"/>
          <w:szCs w:val="22"/>
        </w:rPr>
        <w:t xml:space="preserve">Erfahrungen in der Familie, Streit, Trennungen, aber auch Berichte </w:t>
      </w:r>
      <w:r w:rsidR="005878AB" w:rsidRPr="00F64529">
        <w:rPr>
          <w:rFonts w:asciiTheme="minorHAnsi" w:hAnsiTheme="minorHAnsi"/>
          <w:sz w:val="22"/>
          <w:szCs w:val="22"/>
        </w:rPr>
        <w:t xml:space="preserve">und Erlebnisse </w:t>
      </w:r>
      <w:r w:rsidRPr="00F64529">
        <w:rPr>
          <w:rFonts w:asciiTheme="minorHAnsi" w:hAnsiTheme="minorHAnsi"/>
          <w:sz w:val="22"/>
          <w:szCs w:val="22"/>
        </w:rPr>
        <w:t xml:space="preserve">aus dem Umfeld und aus den Medien regen Kinder an, sich Gedanken zu machen darüber, was morgen sein wird. </w:t>
      </w:r>
      <w:r w:rsidR="005878AB" w:rsidRPr="00F64529">
        <w:rPr>
          <w:rFonts w:asciiTheme="minorHAnsi" w:hAnsiTheme="minorHAnsi"/>
          <w:sz w:val="22"/>
          <w:szCs w:val="22"/>
        </w:rPr>
        <w:t xml:space="preserve">Wir greifen diese Ängste und Ungewissheiten kindgerecht auf und helfen bei der Bewältigung schwieriger Lebenssituationen durch verlässliche Begleitung und Ansprache. </w:t>
      </w:r>
      <w:r w:rsidRPr="00F64529">
        <w:rPr>
          <w:rFonts w:asciiTheme="minorHAnsi" w:hAnsiTheme="minorHAnsi"/>
          <w:sz w:val="22"/>
          <w:szCs w:val="22"/>
        </w:rPr>
        <w:t xml:space="preserve"> </w:t>
      </w:r>
    </w:p>
    <w:p w:rsidR="0082457D" w:rsidRPr="00F64529" w:rsidRDefault="0082457D" w:rsidP="0082457D">
      <w:pPr>
        <w:pStyle w:val="Listenabsatz"/>
        <w:ind w:left="720"/>
        <w:rPr>
          <w:rFonts w:asciiTheme="minorHAnsi" w:hAnsiTheme="minorHAnsi"/>
          <w:sz w:val="22"/>
          <w:szCs w:val="22"/>
        </w:rPr>
      </w:pPr>
    </w:p>
    <w:p w:rsidR="005B18EC" w:rsidRPr="00F64529" w:rsidRDefault="005B18EC" w:rsidP="00406319">
      <w:pPr>
        <w:ind w:left="1410"/>
        <w:rPr>
          <w:rFonts w:asciiTheme="minorHAnsi" w:hAnsiTheme="minorHAnsi"/>
          <w:sz w:val="22"/>
          <w:szCs w:val="22"/>
        </w:rPr>
      </w:pPr>
    </w:p>
    <w:p w:rsidR="00406319" w:rsidRPr="00F64529" w:rsidRDefault="00BA509C" w:rsidP="002440EC">
      <w:pPr>
        <w:ind w:left="705"/>
        <w:rPr>
          <w:rFonts w:asciiTheme="minorHAnsi" w:hAnsiTheme="minorHAnsi"/>
          <w:sz w:val="22"/>
          <w:szCs w:val="22"/>
        </w:rPr>
      </w:pPr>
      <w:r w:rsidRPr="00F64529">
        <w:rPr>
          <w:rFonts w:asciiTheme="minorHAnsi" w:hAnsiTheme="minorHAnsi"/>
          <w:sz w:val="22"/>
          <w:szCs w:val="22"/>
        </w:rPr>
        <w:lastRenderedPageBreak/>
        <w:t>N</w:t>
      </w:r>
      <w:r w:rsidR="002440EC" w:rsidRPr="00F64529">
        <w:rPr>
          <w:rFonts w:asciiTheme="minorHAnsi" w:hAnsiTheme="minorHAnsi"/>
          <w:sz w:val="22"/>
          <w:szCs w:val="22"/>
        </w:rPr>
        <w:t xml:space="preserve">icht allen Kindern geht es gut. In Kooperation mit dem Jugendamt der Stadt Dormagen und dem Erzbistum Köln wird das Team der Kindertagesstätte regelmäßig und umfassend im Bereich des Kindeswohles geschult und sensibilisiert, um die Bedürfnisse von Kindern in partnerschaftlicher Zusammenarbeit mit ihren Eltern zu erkennen und sie zu schützen. </w:t>
      </w:r>
    </w:p>
    <w:p w:rsidR="00EE71BC" w:rsidRPr="00F64529" w:rsidRDefault="00EE71BC" w:rsidP="00EE71BC">
      <w:pPr>
        <w:rPr>
          <w:rFonts w:asciiTheme="minorHAnsi" w:hAnsiTheme="minorHAnsi"/>
          <w:sz w:val="22"/>
          <w:szCs w:val="22"/>
        </w:rPr>
      </w:pPr>
    </w:p>
    <w:p w:rsidR="00EE71BC" w:rsidRPr="00F64529" w:rsidRDefault="00EE71BC" w:rsidP="00EE71BC">
      <w:pPr>
        <w:rPr>
          <w:rFonts w:asciiTheme="minorHAnsi" w:hAnsiTheme="minorHAnsi"/>
          <w:sz w:val="22"/>
          <w:szCs w:val="22"/>
        </w:rPr>
      </w:pPr>
    </w:p>
    <w:p w:rsidR="00EE71BC" w:rsidRPr="00F64529" w:rsidRDefault="00165600" w:rsidP="004452AB">
      <w:pPr>
        <w:pStyle w:val="Listenabsatz"/>
        <w:numPr>
          <w:ilvl w:val="0"/>
          <w:numId w:val="11"/>
        </w:numPr>
        <w:rPr>
          <w:rFonts w:asciiTheme="minorHAnsi" w:hAnsiTheme="minorHAnsi"/>
          <w:b/>
          <w:sz w:val="22"/>
          <w:szCs w:val="22"/>
        </w:rPr>
      </w:pPr>
      <w:r w:rsidRPr="00F64529">
        <w:rPr>
          <w:rFonts w:asciiTheme="minorHAnsi" w:hAnsiTheme="minorHAnsi"/>
          <w:b/>
          <w:sz w:val="22"/>
          <w:szCs w:val="22"/>
        </w:rPr>
        <w:t>So gestalten wir die Bildung und Förderung Ihres Kindes</w:t>
      </w:r>
    </w:p>
    <w:p w:rsidR="004A7333" w:rsidRPr="00F64529" w:rsidRDefault="004A7333" w:rsidP="004A7333">
      <w:pPr>
        <w:pStyle w:val="Listenabsatz"/>
        <w:ind w:left="720"/>
        <w:rPr>
          <w:rFonts w:asciiTheme="minorHAnsi" w:hAnsiTheme="minorHAnsi"/>
          <w:sz w:val="22"/>
          <w:szCs w:val="22"/>
        </w:rPr>
      </w:pPr>
    </w:p>
    <w:p w:rsidR="004A7333" w:rsidRPr="00F64529" w:rsidRDefault="004A7333" w:rsidP="004A7333">
      <w:pPr>
        <w:pStyle w:val="Listenabsatz"/>
        <w:ind w:left="720"/>
        <w:rPr>
          <w:rFonts w:asciiTheme="minorHAnsi" w:hAnsiTheme="minorHAnsi"/>
          <w:sz w:val="22"/>
          <w:szCs w:val="22"/>
        </w:rPr>
      </w:pPr>
      <w:r w:rsidRPr="00F64529">
        <w:rPr>
          <w:rFonts w:asciiTheme="minorHAnsi" w:hAnsiTheme="minorHAnsi"/>
          <w:sz w:val="22"/>
          <w:szCs w:val="22"/>
        </w:rPr>
        <w:t>Die am 25.04.2010 veröffentlichten „Grundsätze zur Bildungsförderung für Kinder von 0-10 Jahren“ und das Kinderbildungsgesetz in der ab 01.08.2014 geltenden Fassung</w:t>
      </w:r>
      <w:r w:rsidR="000335AD" w:rsidRPr="00F64529">
        <w:rPr>
          <w:rFonts w:asciiTheme="minorHAnsi" w:hAnsiTheme="minorHAnsi"/>
          <w:sz w:val="22"/>
          <w:szCs w:val="22"/>
        </w:rPr>
        <w:t xml:space="preserve"> sind verbindliche Grundlagen der Bildungsarbeit aller Tageseinrichtungen für Kinder in NRW.</w:t>
      </w:r>
    </w:p>
    <w:p w:rsidR="000335AD" w:rsidRPr="00F64529" w:rsidRDefault="000335AD" w:rsidP="004A7333">
      <w:pPr>
        <w:pStyle w:val="Listenabsatz"/>
        <w:ind w:left="720"/>
        <w:rPr>
          <w:rFonts w:asciiTheme="minorHAnsi" w:hAnsiTheme="minorHAnsi"/>
          <w:sz w:val="22"/>
          <w:szCs w:val="22"/>
        </w:rPr>
      </w:pPr>
    </w:p>
    <w:p w:rsidR="000335AD" w:rsidRPr="00F64529" w:rsidRDefault="000335AD" w:rsidP="004A7333">
      <w:pPr>
        <w:pStyle w:val="Listenabsatz"/>
        <w:ind w:left="720"/>
        <w:rPr>
          <w:rFonts w:asciiTheme="minorHAnsi" w:hAnsiTheme="minorHAnsi"/>
          <w:sz w:val="22"/>
          <w:szCs w:val="22"/>
        </w:rPr>
      </w:pPr>
      <w:r w:rsidRPr="00F64529">
        <w:rPr>
          <w:rFonts w:asciiTheme="minorHAnsi" w:hAnsiTheme="minorHAnsi"/>
          <w:sz w:val="22"/>
          <w:szCs w:val="22"/>
        </w:rPr>
        <w:t>Unsere Einrichtung ist ein besonderer Lebensraum für Kinder, der sich an diesen Grundsätzen orientiert.</w:t>
      </w:r>
    </w:p>
    <w:p w:rsidR="000335AD" w:rsidRPr="00F64529" w:rsidRDefault="000335AD" w:rsidP="004A7333">
      <w:pPr>
        <w:pStyle w:val="Listenabsatz"/>
        <w:ind w:left="720"/>
        <w:rPr>
          <w:rFonts w:asciiTheme="minorHAnsi" w:hAnsiTheme="minorHAnsi"/>
          <w:sz w:val="22"/>
          <w:szCs w:val="22"/>
        </w:rPr>
      </w:pPr>
    </w:p>
    <w:p w:rsidR="00300AB6" w:rsidRPr="00F64529" w:rsidRDefault="00300AB6" w:rsidP="004A7333">
      <w:pPr>
        <w:pStyle w:val="Listenabsatz"/>
        <w:ind w:left="720"/>
        <w:rPr>
          <w:rFonts w:asciiTheme="minorHAnsi" w:hAnsiTheme="minorHAnsi"/>
          <w:sz w:val="22"/>
          <w:szCs w:val="22"/>
        </w:rPr>
      </w:pPr>
    </w:p>
    <w:p w:rsidR="000335AD" w:rsidRPr="00F64529" w:rsidRDefault="00AD3896" w:rsidP="00AD3896">
      <w:pPr>
        <w:ind w:firstLine="709"/>
        <w:rPr>
          <w:rFonts w:asciiTheme="minorHAnsi" w:hAnsiTheme="minorHAnsi"/>
          <w:b/>
          <w:sz w:val="22"/>
          <w:szCs w:val="22"/>
        </w:rPr>
      </w:pPr>
      <w:r w:rsidRPr="00F64529">
        <w:rPr>
          <w:rFonts w:asciiTheme="minorHAnsi" w:hAnsiTheme="minorHAnsi"/>
          <w:b/>
          <w:sz w:val="22"/>
          <w:szCs w:val="22"/>
        </w:rPr>
        <w:t>3.1. Der Tagesablauf</w:t>
      </w:r>
    </w:p>
    <w:p w:rsidR="00AD3896" w:rsidRPr="00F64529" w:rsidRDefault="00AD3896" w:rsidP="00AD3896">
      <w:pPr>
        <w:ind w:firstLine="709"/>
        <w:rPr>
          <w:rFonts w:asciiTheme="minorHAnsi" w:hAnsiTheme="minorHAnsi"/>
          <w:sz w:val="22"/>
          <w:szCs w:val="22"/>
        </w:rPr>
      </w:pPr>
    </w:p>
    <w:p w:rsidR="00AD3896" w:rsidRPr="00F64529" w:rsidRDefault="00AD3896" w:rsidP="00AD3896">
      <w:pPr>
        <w:ind w:left="709"/>
        <w:rPr>
          <w:rFonts w:asciiTheme="minorHAnsi" w:hAnsiTheme="minorHAnsi"/>
          <w:sz w:val="22"/>
          <w:szCs w:val="22"/>
        </w:rPr>
      </w:pPr>
      <w:r w:rsidRPr="00F64529">
        <w:rPr>
          <w:rFonts w:asciiTheme="minorHAnsi" w:hAnsiTheme="minorHAnsi"/>
          <w:sz w:val="22"/>
          <w:szCs w:val="22"/>
        </w:rPr>
        <w:t xml:space="preserve">Ein geregelter Tagesablauf mit einem wiederkehrenden Rhythmus ist kleinen Kindern wichtige Orientierung. Seine Routinen und Rituale vermitteln Verlässlichkeit und sind damit  Türöffner in eine stetig wachsende Selbständigkeit im Handeln und Denken. </w:t>
      </w:r>
    </w:p>
    <w:p w:rsidR="00AD3896" w:rsidRPr="00F64529" w:rsidRDefault="00AD3896" w:rsidP="00AD3896">
      <w:pPr>
        <w:ind w:left="709"/>
        <w:rPr>
          <w:rFonts w:asciiTheme="minorHAnsi" w:hAnsiTheme="minorHAnsi"/>
          <w:sz w:val="22"/>
          <w:szCs w:val="22"/>
        </w:rPr>
      </w:pPr>
    </w:p>
    <w:p w:rsidR="00970DF9" w:rsidRPr="00F64529" w:rsidRDefault="00D04D04" w:rsidP="00AD3896">
      <w:pPr>
        <w:ind w:left="709"/>
        <w:rPr>
          <w:rFonts w:asciiTheme="minorHAnsi" w:hAnsiTheme="minorHAnsi"/>
          <w:sz w:val="22"/>
          <w:szCs w:val="22"/>
        </w:rPr>
      </w:pPr>
      <w:r w:rsidRPr="00F64529">
        <w:rPr>
          <w:rFonts w:asciiTheme="minorHAnsi" w:hAnsiTheme="minorHAnsi"/>
          <w:sz w:val="22"/>
          <w:szCs w:val="22"/>
        </w:rPr>
        <w:t>Ein üblicher Tag beginnt mit dem Ankommen in der Gruppe</w:t>
      </w:r>
      <w:r w:rsidR="00970DF9" w:rsidRPr="00F64529">
        <w:rPr>
          <w:rFonts w:asciiTheme="minorHAnsi" w:hAnsiTheme="minorHAnsi"/>
          <w:sz w:val="22"/>
          <w:szCs w:val="22"/>
        </w:rPr>
        <w:t>. Die Kinder können zwischen 7.00 Uhr und 9.00 Uhr gebracht werden. Aus jeder Gruppe ist eine Erzieherin</w:t>
      </w:r>
      <w:r w:rsidRPr="00F64529">
        <w:rPr>
          <w:rFonts w:asciiTheme="minorHAnsi" w:hAnsiTheme="minorHAnsi"/>
          <w:sz w:val="22"/>
          <w:szCs w:val="22"/>
        </w:rPr>
        <w:t xml:space="preserve"> </w:t>
      </w:r>
      <w:r w:rsidR="00970DF9" w:rsidRPr="00F64529">
        <w:rPr>
          <w:rFonts w:asciiTheme="minorHAnsi" w:hAnsiTheme="minorHAnsi"/>
          <w:sz w:val="22"/>
          <w:szCs w:val="22"/>
        </w:rPr>
        <w:t xml:space="preserve">da, um Kinder und Eltern zu begrüßen. Es werden kurz die wichtigsten Informationen ausgetauscht: Wie war die Nacht? Wie geht es dem Kind? Von wem und wann wird es abgeholt? Die Erzieherin fängt, wenn nötig, einen kleinen Trennungsschmerz auf, wenn das Abschied nehmen ein wenig schwer fällt. </w:t>
      </w:r>
    </w:p>
    <w:p w:rsidR="00970DF9" w:rsidRPr="00F64529" w:rsidRDefault="00970DF9" w:rsidP="00AD3896">
      <w:pPr>
        <w:ind w:left="709"/>
        <w:rPr>
          <w:rFonts w:asciiTheme="minorHAnsi" w:hAnsiTheme="minorHAnsi"/>
          <w:sz w:val="22"/>
          <w:szCs w:val="22"/>
        </w:rPr>
      </w:pPr>
    </w:p>
    <w:p w:rsidR="000B339F" w:rsidRPr="00F64529" w:rsidRDefault="00970DF9" w:rsidP="00AD3896">
      <w:pPr>
        <w:ind w:left="709"/>
        <w:rPr>
          <w:rFonts w:asciiTheme="minorHAnsi" w:hAnsiTheme="minorHAnsi"/>
          <w:sz w:val="22"/>
          <w:szCs w:val="22"/>
        </w:rPr>
      </w:pPr>
      <w:r w:rsidRPr="00F64529">
        <w:rPr>
          <w:rFonts w:asciiTheme="minorHAnsi" w:hAnsiTheme="minorHAnsi"/>
          <w:sz w:val="22"/>
          <w:szCs w:val="22"/>
        </w:rPr>
        <w:t xml:space="preserve">Zum Morgenkreis wird mit einem Gong gerufen, wenn </w:t>
      </w:r>
      <w:r w:rsidR="00D04D04" w:rsidRPr="00F64529">
        <w:rPr>
          <w:rFonts w:asciiTheme="minorHAnsi" w:hAnsiTheme="minorHAnsi"/>
          <w:sz w:val="22"/>
          <w:szCs w:val="22"/>
        </w:rPr>
        <w:t xml:space="preserve"> alle Kinder da sind. </w:t>
      </w:r>
      <w:r w:rsidR="00F40B75" w:rsidRPr="00F64529">
        <w:rPr>
          <w:rFonts w:asciiTheme="minorHAnsi" w:hAnsiTheme="minorHAnsi"/>
          <w:sz w:val="22"/>
          <w:szCs w:val="22"/>
        </w:rPr>
        <w:t xml:space="preserve">Jetzt geht es in die Versammlungsecke. Groß und Klein begrüßen sich mit einem Lied und jedes Kind ist eingeladen, von den Erlebnissen am Tag zuvor oder von neuen abenteuerlustigen Vorhaben für den Tag, der vor uns liegt, zu berichten. Die Erzieherinnen informieren die Kinder über eventuell besondere bevorstehende Ereignisse des Tages und es werden gemeinsam Entscheidungen darüber getroffen, was alles gemeinsam zu bewältigen ist. </w:t>
      </w:r>
    </w:p>
    <w:p w:rsidR="00602DFF" w:rsidRPr="00F64529" w:rsidRDefault="00602DFF" w:rsidP="00AD3896">
      <w:pPr>
        <w:ind w:left="709"/>
        <w:rPr>
          <w:rFonts w:asciiTheme="minorHAnsi" w:hAnsiTheme="minorHAnsi"/>
          <w:sz w:val="22"/>
          <w:szCs w:val="22"/>
        </w:rPr>
      </w:pPr>
      <w:r w:rsidRPr="00F64529">
        <w:rPr>
          <w:rFonts w:asciiTheme="minorHAnsi" w:hAnsiTheme="minorHAnsi"/>
          <w:sz w:val="22"/>
          <w:szCs w:val="22"/>
        </w:rPr>
        <w:t xml:space="preserve">Wir gehen gemeinsam durch, wer und warum jemand fehlt.  Der aktuelle Tag wird in den Jahreskalender eingeordnet. </w:t>
      </w:r>
    </w:p>
    <w:p w:rsidR="00833929" w:rsidRPr="00F64529" w:rsidRDefault="00833929" w:rsidP="00AD3896">
      <w:pPr>
        <w:ind w:left="709"/>
        <w:rPr>
          <w:rFonts w:asciiTheme="minorHAnsi" w:hAnsiTheme="minorHAnsi"/>
          <w:sz w:val="22"/>
          <w:szCs w:val="22"/>
        </w:rPr>
      </w:pPr>
      <w:r w:rsidRPr="00F64529">
        <w:rPr>
          <w:rFonts w:asciiTheme="minorHAnsi" w:hAnsiTheme="minorHAnsi"/>
          <w:sz w:val="22"/>
          <w:szCs w:val="22"/>
        </w:rPr>
        <w:t xml:space="preserve">Es wird gespielt, gesungen, getanzt, gemeinsam gelacht. </w:t>
      </w:r>
      <w:r w:rsidR="00434248" w:rsidRPr="00F64529">
        <w:rPr>
          <w:rFonts w:asciiTheme="minorHAnsi" w:hAnsiTheme="minorHAnsi"/>
          <w:sz w:val="22"/>
          <w:szCs w:val="22"/>
        </w:rPr>
        <w:t>Oft wird im Morgenkreis schon ein gemeinsames Projekt besprochen und vorangetrieben.</w:t>
      </w:r>
    </w:p>
    <w:p w:rsidR="00833929" w:rsidRPr="00F64529" w:rsidRDefault="00833929" w:rsidP="00AD3896">
      <w:pPr>
        <w:ind w:left="709"/>
        <w:rPr>
          <w:rFonts w:asciiTheme="minorHAnsi" w:hAnsiTheme="minorHAnsi"/>
          <w:sz w:val="22"/>
          <w:szCs w:val="22"/>
        </w:rPr>
      </w:pPr>
      <w:r w:rsidRPr="00F64529">
        <w:rPr>
          <w:rFonts w:asciiTheme="minorHAnsi" w:hAnsiTheme="minorHAnsi"/>
          <w:sz w:val="22"/>
          <w:szCs w:val="22"/>
        </w:rPr>
        <w:t xml:space="preserve">Die Kinder machen Erfahrungen zuzuhören, aufzupassen, mit zu entscheiden, sich zusammen zu freuen, eigene Interessen zu vertreten, sich zu beschweren. </w:t>
      </w:r>
    </w:p>
    <w:p w:rsidR="00970DF9" w:rsidRPr="00F64529" w:rsidRDefault="00F40B75" w:rsidP="00AD3896">
      <w:pPr>
        <w:ind w:left="709"/>
        <w:rPr>
          <w:rFonts w:asciiTheme="minorHAnsi" w:hAnsiTheme="minorHAnsi"/>
          <w:sz w:val="22"/>
          <w:szCs w:val="22"/>
        </w:rPr>
      </w:pPr>
      <w:r w:rsidRPr="00F64529">
        <w:rPr>
          <w:rFonts w:asciiTheme="minorHAnsi" w:hAnsiTheme="minorHAnsi"/>
          <w:sz w:val="22"/>
          <w:szCs w:val="22"/>
        </w:rPr>
        <w:t>Der Morgenkreis ist Ausgangspunkt für Beteiligung</w:t>
      </w:r>
      <w:r w:rsidR="00DA6CE6" w:rsidRPr="00F64529">
        <w:rPr>
          <w:rFonts w:asciiTheme="minorHAnsi" w:hAnsiTheme="minorHAnsi"/>
          <w:sz w:val="22"/>
          <w:szCs w:val="22"/>
        </w:rPr>
        <w:t>, Information, Austausch</w:t>
      </w:r>
      <w:r w:rsidR="00602DFF" w:rsidRPr="00F64529">
        <w:rPr>
          <w:rFonts w:asciiTheme="minorHAnsi" w:hAnsiTheme="minorHAnsi"/>
          <w:sz w:val="22"/>
          <w:szCs w:val="22"/>
        </w:rPr>
        <w:t xml:space="preserve"> und </w:t>
      </w:r>
      <w:r w:rsidR="00DA6CE6" w:rsidRPr="00F64529">
        <w:rPr>
          <w:rFonts w:asciiTheme="minorHAnsi" w:hAnsiTheme="minorHAnsi"/>
          <w:sz w:val="22"/>
          <w:szCs w:val="22"/>
        </w:rPr>
        <w:t>Mitsprache</w:t>
      </w:r>
      <w:r w:rsidR="00602DFF" w:rsidRPr="00F64529">
        <w:rPr>
          <w:rFonts w:asciiTheme="minorHAnsi" w:hAnsiTheme="minorHAnsi"/>
          <w:sz w:val="22"/>
          <w:szCs w:val="22"/>
        </w:rPr>
        <w:t xml:space="preserve">. Die Kinder erleben hier Gemeinschaft und Zugehörigkeit.  </w:t>
      </w:r>
    </w:p>
    <w:p w:rsidR="00970DF9" w:rsidRPr="00F64529" w:rsidRDefault="00970DF9" w:rsidP="00AD3896">
      <w:pPr>
        <w:ind w:left="709"/>
        <w:rPr>
          <w:rFonts w:asciiTheme="minorHAnsi" w:hAnsiTheme="minorHAnsi"/>
          <w:sz w:val="22"/>
          <w:szCs w:val="22"/>
        </w:rPr>
      </w:pPr>
    </w:p>
    <w:p w:rsidR="00970DF9" w:rsidRPr="00F64529" w:rsidRDefault="00EB0750" w:rsidP="00AD3896">
      <w:pPr>
        <w:ind w:left="709"/>
        <w:rPr>
          <w:rFonts w:asciiTheme="minorHAnsi" w:hAnsiTheme="minorHAnsi"/>
          <w:sz w:val="22"/>
          <w:szCs w:val="22"/>
        </w:rPr>
      </w:pPr>
      <w:r w:rsidRPr="00F64529">
        <w:rPr>
          <w:rFonts w:asciiTheme="minorHAnsi" w:hAnsiTheme="minorHAnsi"/>
          <w:sz w:val="22"/>
          <w:szCs w:val="22"/>
        </w:rPr>
        <w:t>Nach dem Morgenkreis finden sich neue Spielgruppen zusammen oder bereits früh am Morgen zusammengefundene Gruppen setzen ihr Spiel nun im etwa 90-minütigen Freispiel fort. Darin enthalten ist Gelegenheit für ein Frühstück.</w:t>
      </w:r>
    </w:p>
    <w:p w:rsidR="00EB0750" w:rsidRPr="00F64529" w:rsidRDefault="00EB0750" w:rsidP="00AD3896">
      <w:pPr>
        <w:ind w:left="709"/>
        <w:rPr>
          <w:rFonts w:asciiTheme="minorHAnsi" w:hAnsiTheme="minorHAnsi"/>
          <w:sz w:val="22"/>
          <w:szCs w:val="22"/>
        </w:rPr>
      </w:pPr>
    </w:p>
    <w:p w:rsidR="00EB0750" w:rsidRPr="00F64529" w:rsidRDefault="00EB0750" w:rsidP="00AD3896">
      <w:pPr>
        <w:ind w:left="709"/>
        <w:rPr>
          <w:rFonts w:asciiTheme="minorHAnsi" w:hAnsiTheme="minorHAnsi"/>
          <w:sz w:val="22"/>
          <w:szCs w:val="22"/>
        </w:rPr>
      </w:pPr>
      <w:r w:rsidRPr="00F64529">
        <w:rPr>
          <w:rFonts w:asciiTheme="minorHAnsi" w:hAnsiTheme="minorHAnsi"/>
          <w:sz w:val="22"/>
          <w:szCs w:val="22"/>
        </w:rPr>
        <w:t xml:space="preserve">Freispiel heißt freies Spiel, also Spiel ohne Anleitung. Das Kind sucht sich selbst den Spielpartner, den Spielbereich und das Material aus. Es legt selbst die Dauer seiner frei gewählten Tätigkeit fest. </w:t>
      </w:r>
      <w:r w:rsidR="00434248" w:rsidRPr="00F64529">
        <w:rPr>
          <w:rFonts w:asciiTheme="minorHAnsi" w:hAnsiTheme="minorHAnsi"/>
          <w:sz w:val="22"/>
          <w:szCs w:val="22"/>
        </w:rPr>
        <w:t xml:space="preserve">Im Freispiel hat das Kind die Möglichkeit, sein Spiel nach eigenen Bedürfnissen und Vorstellungen zu gestalten. Voraussetzung für das Miteinander ist das </w:t>
      </w:r>
      <w:r w:rsidR="00434248" w:rsidRPr="00F64529">
        <w:rPr>
          <w:rFonts w:asciiTheme="minorHAnsi" w:hAnsiTheme="minorHAnsi"/>
          <w:sz w:val="22"/>
          <w:szCs w:val="22"/>
        </w:rPr>
        <w:lastRenderedPageBreak/>
        <w:t xml:space="preserve">Einhalten von Regeln und Absprachen. Dazu gehört auch das eigenverantwortliche Aufräumen. Das  Freispiel ist entscheidend für die Persönlichkeitsentwicklung. </w:t>
      </w:r>
    </w:p>
    <w:p w:rsidR="00EB0750" w:rsidRPr="00F64529" w:rsidRDefault="00EB0750" w:rsidP="00AD3896">
      <w:pPr>
        <w:ind w:left="709"/>
        <w:rPr>
          <w:rFonts w:asciiTheme="minorHAnsi" w:hAnsiTheme="minorHAnsi"/>
          <w:sz w:val="22"/>
          <w:szCs w:val="22"/>
        </w:rPr>
      </w:pPr>
    </w:p>
    <w:p w:rsidR="000A05E4" w:rsidRPr="00F64529" w:rsidRDefault="00D04D04" w:rsidP="00AD3896">
      <w:pPr>
        <w:ind w:left="709"/>
        <w:rPr>
          <w:rFonts w:asciiTheme="minorHAnsi" w:hAnsiTheme="minorHAnsi"/>
          <w:sz w:val="22"/>
          <w:szCs w:val="22"/>
        </w:rPr>
      </w:pPr>
      <w:r w:rsidRPr="00F64529">
        <w:rPr>
          <w:rFonts w:asciiTheme="minorHAnsi" w:hAnsiTheme="minorHAnsi"/>
          <w:sz w:val="22"/>
          <w:szCs w:val="22"/>
        </w:rPr>
        <w:t>Im Anschluss folgt ein pädagogisches Angebot</w:t>
      </w:r>
      <w:r w:rsidR="000A05E4" w:rsidRPr="00F64529">
        <w:rPr>
          <w:rFonts w:asciiTheme="minorHAnsi" w:hAnsiTheme="minorHAnsi"/>
          <w:sz w:val="22"/>
          <w:szCs w:val="22"/>
        </w:rPr>
        <w:t xml:space="preserve">. Das können Bilderbuchbetrachtungen sein, das Lesen von Kinderbüchern wie z.B. „Das kleine Gespenst“, religiöse Arbeiten,  Entspannungsübungen, Turnen, Bastelangebote, Projektangebote zum Themenbereich „Gesunde Ernährung“, angeleitetes Singen, Experimentieren mit Instrumenten und die Vorschularbeit der Großen. </w:t>
      </w:r>
    </w:p>
    <w:p w:rsidR="000A05E4" w:rsidRPr="00F64529" w:rsidRDefault="000A05E4" w:rsidP="00AD3896">
      <w:pPr>
        <w:ind w:left="709"/>
        <w:rPr>
          <w:rFonts w:asciiTheme="minorHAnsi" w:hAnsiTheme="minorHAnsi"/>
          <w:sz w:val="22"/>
          <w:szCs w:val="22"/>
        </w:rPr>
      </w:pPr>
    </w:p>
    <w:p w:rsidR="00AD3896" w:rsidRPr="00F64529" w:rsidRDefault="000A05E4" w:rsidP="00AD3896">
      <w:pPr>
        <w:ind w:left="709"/>
        <w:rPr>
          <w:rFonts w:asciiTheme="minorHAnsi" w:hAnsiTheme="minorHAnsi"/>
          <w:sz w:val="22"/>
          <w:szCs w:val="22"/>
        </w:rPr>
      </w:pPr>
      <w:r w:rsidRPr="00F64529">
        <w:rPr>
          <w:rFonts w:asciiTheme="minorHAnsi" w:hAnsiTheme="minorHAnsi"/>
          <w:sz w:val="22"/>
          <w:szCs w:val="22"/>
        </w:rPr>
        <w:t>Zum Abschluss des Vormittags räumen wir die Gruppe gemeinsam auf und bereiten den Mittagstisch vor</w:t>
      </w:r>
      <w:r w:rsidR="00D04D04" w:rsidRPr="00F64529">
        <w:rPr>
          <w:rFonts w:asciiTheme="minorHAnsi" w:hAnsiTheme="minorHAnsi"/>
          <w:sz w:val="22"/>
          <w:szCs w:val="22"/>
        </w:rPr>
        <w:t xml:space="preserve">. </w:t>
      </w:r>
      <w:r w:rsidRPr="00F64529">
        <w:rPr>
          <w:rFonts w:asciiTheme="minorHAnsi" w:hAnsiTheme="minorHAnsi"/>
          <w:sz w:val="22"/>
          <w:szCs w:val="22"/>
        </w:rPr>
        <w:t>Die Kinder lernen die „Logistik“ des Tischeindeckens kennen</w:t>
      </w:r>
      <w:r w:rsidR="006052FD" w:rsidRPr="00F64529">
        <w:rPr>
          <w:rFonts w:asciiTheme="minorHAnsi" w:hAnsiTheme="minorHAnsi"/>
          <w:sz w:val="22"/>
          <w:szCs w:val="22"/>
        </w:rPr>
        <w:t xml:space="preserve">: </w:t>
      </w:r>
      <w:r w:rsidRPr="00F64529">
        <w:rPr>
          <w:rFonts w:asciiTheme="minorHAnsi" w:hAnsiTheme="minorHAnsi"/>
          <w:sz w:val="22"/>
          <w:szCs w:val="22"/>
        </w:rPr>
        <w:t>Wie</w:t>
      </w:r>
      <w:r w:rsidR="006052FD" w:rsidRPr="00F64529">
        <w:rPr>
          <w:rFonts w:asciiTheme="minorHAnsi" w:hAnsiTheme="minorHAnsi"/>
          <w:sz w:val="22"/>
          <w:szCs w:val="22"/>
        </w:rPr>
        <w:t xml:space="preserve"> </w:t>
      </w:r>
      <w:r w:rsidRPr="00F64529">
        <w:rPr>
          <w:rFonts w:asciiTheme="minorHAnsi" w:hAnsiTheme="minorHAnsi"/>
          <w:sz w:val="22"/>
          <w:szCs w:val="22"/>
        </w:rPr>
        <w:t xml:space="preserve">viele Kinder essen mit? Mit welchem Besteck isst welches Kind? Wer benötigt ein Lätzchen? Wer bekommt einen Trinkbecher, wer benötigt noch die Trinkflasche? </w:t>
      </w:r>
      <w:r w:rsidR="006052FD" w:rsidRPr="00F64529">
        <w:rPr>
          <w:rFonts w:asciiTheme="minorHAnsi" w:hAnsiTheme="minorHAnsi"/>
          <w:sz w:val="22"/>
          <w:szCs w:val="22"/>
        </w:rPr>
        <w:t>Wichtig: V</w:t>
      </w:r>
      <w:r w:rsidRPr="00F64529">
        <w:rPr>
          <w:rFonts w:asciiTheme="minorHAnsi" w:hAnsiTheme="minorHAnsi"/>
          <w:sz w:val="22"/>
          <w:szCs w:val="22"/>
        </w:rPr>
        <w:t xml:space="preserve">or dem Essen </w:t>
      </w:r>
      <w:r w:rsidR="006052FD" w:rsidRPr="00F64529">
        <w:rPr>
          <w:rFonts w:asciiTheme="minorHAnsi" w:hAnsiTheme="minorHAnsi"/>
          <w:sz w:val="22"/>
          <w:szCs w:val="22"/>
        </w:rPr>
        <w:t xml:space="preserve"> Hände waschen nicht vergessen, dann gemeinsam </w:t>
      </w:r>
      <w:r w:rsidRPr="00F64529">
        <w:rPr>
          <w:rFonts w:asciiTheme="minorHAnsi" w:hAnsiTheme="minorHAnsi"/>
          <w:sz w:val="22"/>
          <w:szCs w:val="22"/>
        </w:rPr>
        <w:t xml:space="preserve">Beten und </w:t>
      </w:r>
      <w:r w:rsidR="006052FD" w:rsidRPr="00F64529">
        <w:rPr>
          <w:rFonts w:asciiTheme="minorHAnsi" w:hAnsiTheme="minorHAnsi"/>
          <w:sz w:val="22"/>
          <w:szCs w:val="22"/>
        </w:rPr>
        <w:t>schließlich immer gemeinsam</w:t>
      </w:r>
      <w:r w:rsidRPr="00F64529">
        <w:rPr>
          <w:rFonts w:asciiTheme="minorHAnsi" w:hAnsiTheme="minorHAnsi"/>
          <w:sz w:val="22"/>
          <w:szCs w:val="22"/>
        </w:rPr>
        <w:t xml:space="preserve"> </w:t>
      </w:r>
      <w:r w:rsidR="006052FD" w:rsidRPr="00F64529">
        <w:rPr>
          <w:rFonts w:asciiTheme="minorHAnsi" w:hAnsiTheme="minorHAnsi"/>
          <w:sz w:val="22"/>
          <w:szCs w:val="22"/>
        </w:rPr>
        <w:t>b</w:t>
      </w:r>
      <w:r w:rsidRPr="00F64529">
        <w:rPr>
          <w:rFonts w:asciiTheme="minorHAnsi" w:hAnsiTheme="minorHAnsi"/>
          <w:sz w:val="22"/>
          <w:szCs w:val="22"/>
        </w:rPr>
        <w:t>eginn</w:t>
      </w:r>
      <w:r w:rsidR="006052FD" w:rsidRPr="00F64529">
        <w:rPr>
          <w:rFonts w:asciiTheme="minorHAnsi" w:hAnsiTheme="minorHAnsi"/>
          <w:sz w:val="22"/>
          <w:szCs w:val="22"/>
        </w:rPr>
        <w:t>en</w:t>
      </w:r>
      <w:r w:rsidRPr="00F64529">
        <w:rPr>
          <w:rFonts w:asciiTheme="minorHAnsi" w:hAnsiTheme="minorHAnsi"/>
          <w:sz w:val="22"/>
          <w:szCs w:val="22"/>
        </w:rPr>
        <w:t xml:space="preserve">, wenn jeder Teller aufgefüllt ist. </w:t>
      </w:r>
      <w:r w:rsidR="006052FD" w:rsidRPr="00F64529">
        <w:rPr>
          <w:rFonts w:asciiTheme="minorHAnsi" w:hAnsiTheme="minorHAnsi"/>
          <w:sz w:val="22"/>
          <w:szCs w:val="22"/>
        </w:rPr>
        <w:t>In gemütlicher Atmosphäre, mit Zeit und Ruhe, schmeckt das Essen besonders gut.</w:t>
      </w:r>
    </w:p>
    <w:p w:rsidR="006052FD" w:rsidRPr="00F64529" w:rsidRDefault="006052FD" w:rsidP="00AD3896">
      <w:pPr>
        <w:ind w:left="709"/>
        <w:rPr>
          <w:rFonts w:asciiTheme="minorHAnsi" w:hAnsiTheme="minorHAnsi"/>
          <w:sz w:val="22"/>
          <w:szCs w:val="22"/>
        </w:rPr>
      </w:pPr>
    </w:p>
    <w:p w:rsidR="006052FD" w:rsidRPr="00F64529" w:rsidRDefault="00D04D04" w:rsidP="00AD3896">
      <w:pPr>
        <w:ind w:left="709"/>
        <w:rPr>
          <w:rFonts w:asciiTheme="minorHAnsi" w:hAnsiTheme="minorHAnsi"/>
          <w:sz w:val="22"/>
          <w:szCs w:val="22"/>
        </w:rPr>
      </w:pPr>
      <w:r w:rsidRPr="00F64529">
        <w:rPr>
          <w:rFonts w:asciiTheme="minorHAnsi" w:hAnsiTheme="minorHAnsi"/>
          <w:sz w:val="22"/>
          <w:szCs w:val="22"/>
        </w:rPr>
        <w:t>Das Essen ist eine wichtige Zäsur im Alltag, danach teilen sich die Kinder auf: Kleinere halten Mittagsschlaf, die Älteren genießen eine weitere Freispielphase.</w:t>
      </w:r>
      <w:r w:rsidR="006052FD" w:rsidRPr="00F64529">
        <w:rPr>
          <w:rFonts w:asciiTheme="minorHAnsi" w:hAnsiTheme="minorHAnsi"/>
          <w:sz w:val="22"/>
          <w:szCs w:val="22"/>
        </w:rPr>
        <w:t xml:space="preserve"> Oft empfinden unsere „Großen“ das Freispiel draußen nach dem Mittagessen als „Pause“, die Rückzug und Entspannung bietet.</w:t>
      </w:r>
    </w:p>
    <w:p w:rsidR="006052FD" w:rsidRPr="00F64529" w:rsidRDefault="006052FD" w:rsidP="00AD3896">
      <w:pPr>
        <w:ind w:left="709"/>
        <w:rPr>
          <w:rFonts w:asciiTheme="minorHAnsi" w:hAnsiTheme="minorHAnsi"/>
          <w:sz w:val="22"/>
          <w:szCs w:val="22"/>
        </w:rPr>
      </w:pPr>
      <w:r w:rsidRPr="00F64529">
        <w:rPr>
          <w:rFonts w:asciiTheme="minorHAnsi" w:hAnsiTheme="minorHAnsi"/>
          <w:sz w:val="22"/>
          <w:szCs w:val="22"/>
        </w:rPr>
        <w:t xml:space="preserve">Für das Freispiel draußen ist wetterfeste Kleidung wichtig. Die Kinder können sich besonders unbeobachtet fühlen, entdecken an der frischen Luft die Natur und können draußen ihre eigenen Schwächen und Stärken testen. </w:t>
      </w:r>
    </w:p>
    <w:p w:rsidR="006052FD" w:rsidRPr="00F64529" w:rsidRDefault="006052FD" w:rsidP="00AD3896">
      <w:pPr>
        <w:ind w:left="709"/>
        <w:rPr>
          <w:rFonts w:asciiTheme="minorHAnsi" w:hAnsiTheme="minorHAnsi"/>
          <w:sz w:val="22"/>
          <w:szCs w:val="22"/>
        </w:rPr>
      </w:pPr>
    </w:p>
    <w:p w:rsidR="00D04D04" w:rsidRPr="00F64529" w:rsidRDefault="00D04D04" w:rsidP="00AD3896">
      <w:pPr>
        <w:ind w:left="709"/>
        <w:rPr>
          <w:rFonts w:asciiTheme="minorHAnsi" w:hAnsiTheme="minorHAnsi"/>
          <w:sz w:val="22"/>
          <w:szCs w:val="22"/>
        </w:rPr>
      </w:pPr>
      <w:r w:rsidRPr="00F64529">
        <w:rPr>
          <w:rFonts w:asciiTheme="minorHAnsi" w:hAnsiTheme="minorHAnsi"/>
          <w:sz w:val="22"/>
          <w:szCs w:val="22"/>
        </w:rPr>
        <w:t>Im Laufe des Nachmittags ist Gelegenheit für intensivere Beschäftigung mit der Erzieherin, eine weitere gemeinsame Mahlzeit, unsere „Stärkung“ am Nachmittag</w:t>
      </w:r>
      <w:r w:rsidR="00F92BF1" w:rsidRPr="00F64529">
        <w:rPr>
          <w:rFonts w:asciiTheme="minorHAnsi" w:hAnsiTheme="minorHAnsi"/>
          <w:sz w:val="22"/>
          <w:szCs w:val="22"/>
        </w:rPr>
        <w:t>,</w:t>
      </w:r>
      <w:r w:rsidRPr="00F64529">
        <w:rPr>
          <w:rFonts w:asciiTheme="minorHAnsi" w:hAnsiTheme="minorHAnsi"/>
          <w:sz w:val="22"/>
          <w:szCs w:val="22"/>
        </w:rPr>
        <w:t xml:space="preserve"> und schließlich nach und nach das Abholen durch die Eltern</w:t>
      </w:r>
      <w:r w:rsidR="000B339F" w:rsidRPr="00F64529">
        <w:rPr>
          <w:rFonts w:asciiTheme="minorHAnsi" w:hAnsiTheme="minorHAnsi"/>
          <w:sz w:val="22"/>
          <w:szCs w:val="22"/>
        </w:rPr>
        <w:t xml:space="preserve"> nach einem langen und abwechslungsreichen Kindergartentag</w:t>
      </w:r>
      <w:r w:rsidRPr="00F64529">
        <w:rPr>
          <w:rFonts w:asciiTheme="minorHAnsi" w:hAnsiTheme="minorHAnsi"/>
          <w:sz w:val="22"/>
          <w:szCs w:val="22"/>
        </w:rPr>
        <w:t>.</w:t>
      </w:r>
    </w:p>
    <w:p w:rsidR="00970DF9" w:rsidRPr="00F64529" w:rsidRDefault="00970DF9" w:rsidP="00AD3896">
      <w:pPr>
        <w:ind w:left="709"/>
        <w:rPr>
          <w:rFonts w:asciiTheme="minorHAnsi" w:hAnsiTheme="minorHAnsi"/>
          <w:sz w:val="22"/>
          <w:szCs w:val="22"/>
        </w:rPr>
      </w:pPr>
    </w:p>
    <w:p w:rsidR="00684C37" w:rsidRPr="00F64529" w:rsidRDefault="00684C37" w:rsidP="00684C37">
      <w:pPr>
        <w:ind w:left="709"/>
        <w:rPr>
          <w:rFonts w:asciiTheme="minorHAnsi" w:hAnsiTheme="minorHAnsi"/>
          <w:b/>
          <w:sz w:val="22"/>
          <w:szCs w:val="22"/>
        </w:rPr>
      </w:pPr>
      <w:r w:rsidRPr="00F64529">
        <w:rPr>
          <w:rFonts w:asciiTheme="minorHAnsi" w:hAnsiTheme="minorHAnsi"/>
          <w:b/>
          <w:sz w:val="22"/>
          <w:szCs w:val="22"/>
        </w:rPr>
        <w:t xml:space="preserve">3.2. Das kindliche Spiel </w:t>
      </w:r>
    </w:p>
    <w:p w:rsidR="00684C37" w:rsidRPr="00F64529" w:rsidRDefault="00684C37" w:rsidP="00684C37">
      <w:pPr>
        <w:ind w:left="709"/>
        <w:rPr>
          <w:rFonts w:asciiTheme="minorHAnsi" w:hAnsiTheme="minorHAnsi"/>
          <w:b/>
          <w:sz w:val="22"/>
          <w:szCs w:val="22"/>
        </w:rPr>
      </w:pPr>
    </w:p>
    <w:p w:rsidR="00684C37" w:rsidRPr="00F64529" w:rsidRDefault="009F0F0E" w:rsidP="00684C37">
      <w:pPr>
        <w:ind w:left="709"/>
        <w:rPr>
          <w:rFonts w:asciiTheme="minorHAnsi" w:hAnsiTheme="minorHAnsi"/>
          <w:sz w:val="22"/>
          <w:szCs w:val="22"/>
        </w:rPr>
      </w:pPr>
      <w:r w:rsidRPr="00F64529">
        <w:rPr>
          <w:rFonts w:asciiTheme="minorHAnsi" w:hAnsiTheme="minorHAnsi"/>
          <w:sz w:val="22"/>
          <w:szCs w:val="22"/>
        </w:rPr>
        <w:t>Spielen is</w:t>
      </w:r>
      <w:r w:rsidR="009C400E" w:rsidRPr="00F64529">
        <w:rPr>
          <w:rFonts w:asciiTheme="minorHAnsi" w:hAnsiTheme="minorHAnsi"/>
          <w:sz w:val="22"/>
          <w:szCs w:val="22"/>
        </w:rPr>
        <w:t>t die kindliche Form der Arbeit.</w:t>
      </w:r>
      <w:r w:rsidRPr="00F64529">
        <w:rPr>
          <w:rFonts w:asciiTheme="minorHAnsi" w:hAnsiTheme="minorHAnsi"/>
          <w:sz w:val="22"/>
          <w:szCs w:val="22"/>
        </w:rPr>
        <w:t xml:space="preserve">  Das Kind muss frei spielen dürfen. Ohne Spiel erlangt es keine Selbstbildung.</w:t>
      </w:r>
    </w:p>
    <w:p w:rsidR="009F0F0E" w:rsidRPr="00F64529" w:rsidRDefault="009F0F0E" w:rsidP="00684C37">
      <w:pPr>
        <w:ind w:left="709"/>
        <w:rPr>
          <w:rFonts w:asciiTheme="minorHAnsi" w:hAnsiTheme="minorHAnsi"/>
          <w:sz w:val="22"/>
          <w:szCs w:val="22"/>
        </w:rPr>
      </w:pPr>
    </w:p>
    <w:p w:rsidR="009F0F0E" w:rsidRPr="00F64529" w:rsidRDefault="009F0F0E" w:rsidP="00684C37">
      <w:pPr>
        <w:ind w:left="709"/>
        <w:rPr>
          <w:rFonts w:asciiTheme="minorHAnsi" w:hAnsiTheme="minorHAnsi"/>
          <w:sz w:val="22"/>
          <w:szCs w:val="22"/>
        </w:rPr>
      </w:pPr>
      <w:r w:rsidRPr="00F64529">
        <w:rPr>
          <w:rFonts w:asciiTheme="minorHAnsi" w:hAnsiTheme="minorHAnsi"/>
          <w:sz w:val="22"/>
          <w:szCs w:val="22"/>
        </w:rPr>
        <w:t>Was passiert beim Spielen?</w:t>
      </w:r>
    </w:p>
    <w:p w:rsidR="009F0F0E" w:rsidRPr="00F64529" w:rsidRDefault="009F0F0E" w:rsidP="00684C37">
      <w:pPr>
        <w:ind w:left="709"/>
        <w:rPr>
          <w:rFonts w:asciiTheme="minorHAnsi" w:hAnsiTheme="minorHAnsi"/>
          <w:sz w:val="22"/>
          <w:szCs w:val="22"/>
        </w:rPr>
      </w:pPr>
    </w:p>
    <w:tbl>
      <w:tblPr>
        <w:tblStyle w:val="Tabellenraster"/>
        <w:tblW w:w="0" w:type="auto"/>
        <w:tblInd w:w="709" w:type="dxa"/>
        <w:tblLook w:val="04A0" w:firstRow="1" w:lastRow="0" w:firstColumn="1" w:lastColumn="0" w:noHBand="0" w:noVBand="1"/>
      </w:tblPr>
      <w:tblGrid>
        <w:gridCol w:w="5211"/>
        <w:gridCol w:w="3368"/>
      </w:tblGrid>
      <w:tr w:rsidR="00123D4E" w:rsidRPr="00F64529" w:rsidTr="00123D4E">
        <w:tc>
          <w:tcPr>
            <w:tcW w:w="5211" w:type="dxa"/>
          </w:tcPr>
          <w:p w:rsidR="0087763D" w:rsidRPr="00F64529" w:rsidRDefault="0087763D" w:rsidP="0087763D">
            <w:pPr>
              <w:rPr>
                <w:rFonts w:asciiTheme="minorHAnsi" w:hAnsiTheme="minorHAnsi"/>
                <w:sz w:val="22"/>
                <w:szCs w:val="22"/>
              </w:rPr>
            </w:pPr>
            <w:r w:rsidRPr="00F64529">
              <w:rPr>
                <w:rFonts w:asciiTheme="minorHAnsi" w:hAnsiTheme="minorHAnsi"/>
                <w:sz w:val="22"/>
                <w:szCs w:val="22"/>
              </w:rPr>
              <w:t>Der bald dreijährige Tim streift von Spielbereich zu Spielbereich und beobachtet eine Weile das Spiel der übrigen Kinder. Etwas selbstvergessen bleibt sein Blick schließlich hängen an dem Körbchen mit den Holzperlen, aus denen die Kinder sich lange Halsketten auffädeln können.</w:t>
            </w:r>
          </w:p>
          <w:p w:rsidR="0087763D" w:rsidRPr="00F64529" w:rsidRDefault="0087763D" w:rsidP="0087763D">
            <w:pPr>
              <w:rPr>
                <w:rFonts w:asciiTheme="minorHAnsi" w:hAnsiTheme="minorHAnsi"/>
                <w:sz w:val="22"/>
                <w:szCs w:val="22"/>
              </w:rPr>
            </w:pPr>
          </w:p>
        </w:tc>
        <w:tc>
          <w:tcPr>
            <w:tcW w:w="3368" w:type="dxa"/>
          </w:tcPr>
          <w:p w:rsidR="0087763D" w:rsidRPr="00F64529" w:rsidRDefault="007E45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Abwägen von Handlungsalternativen</w:t>
            </w:r>
          </w:p>
          <w:p w:rsidR="007E454E" w:rsidRPr="00F64529" w:rsidRDefault="007E45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Eine Entscheidung treffen</w:t>
            </w:r>
          </w:p>
          <w:p w:rsidR="007E454E" w:rsidRPr="00F64529" w:rsidRDefault="007E45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Sich Organisieren</w:t>
            </w:r>
          </w:p>
        </w:tc>
      </w:tr>
      <w:tr w:rsidR="00123D4E" w:rsidRPr="00F64529" w:rsidTr="00123D4E">
        <w:tc>
          <w:tcPr>
            <w:tcW w:w="5211" w:type="dxa"/>
          </w:tcPr>
          <w:p w:rsidR="0087763D" w:rsidRPr="00F64529" w:rsidRDefault="0087763D" w:rsidP="00684C37">
            <w:pPr>
              <w:rPr>
                <w:rFonts w:asciiTheme="minorHAnsi" w:hAnsiTheme="minorHAnsi"/>
                <w:sz w:val="22"/>
                <w:szCs w:val="22"/>
              </w:rPr>
            </w:pPr>
            <w:r w:rsidRPr="00F64529">
              <w:rPr>
                <w:rFonts w:asciiTheme="minorHAnsi" w:hAnsiTheme="minorHAnsi"/>
                <w:sz w:val="22"/>
                <w:szCs w:val="22"/>
              </w:rPr>
              <w:t>Mit dem Körbchen sucht er sich einen freien Platz.</w:t>
            </w:r>
          </w:p>
          <w:p w:rsidR="00250408" w:rsidRPr="00F64529" w:rsidRDefault="00250408" w:rsidP="00684C37">
            <w:pPr>
              <w:rPr>
                <w:rFonts w:asciiTheme="minorHAnsi" w:hAnsiTheme="minorHAnsi"/>
                <w:sz w:val="22"/>
                <w:szCs w:val="22"/>
              </w:rPr>
            </w:pPr>
          </w:p>
        </w:tc>
        <w:tc>
          <w:tcPr>
            <w:tcW w:w="3368" w:type="dxa"/>
          </w:tcPr>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Überblick verschaffen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Sich Raum zur Realisierung des Vorhabens schaffen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Möglichkeiten abwägen</w:t>
            </w:r>
          </w:p>
        </w:tc>
      </w:tr>
      <w:tr w:rsidR="0087763D" w:rsidRPr="00F64529" w:rsidTr="00123D4E">
        <w:tc>
          <w:tcPr>
            <w:tcW w:w="5211" w:type="dxa"/>
          </w:tcPr>
          <w:p w:rsidR="00123D4E" w:rsidRPr="00F64529" w:rsidRDefault="0087763D" w:rsidP="00684C37">
            <w:pPr>
              <w:rPr>
                <w:rFonts w:asciiTheme="minorHAnsi" w:hAnsiTheme="minorHAnsi"/>
                <w:sz w:val="22"/>
                <w:szCs w:val="22"/>
              </w:rPr>
            </w:pPr>
            <w:r w:rsidRPr="00F64529">
              <w:rPr>
                <w:rFonts w:asciiTheme="minorHAnsi" w:hAnsiTheme="minorHAnsi"/>
                <w:sz w:val="22"/>
                <w:szCs w:val="22"/>
              </w:rPr>
              <w:t xml:space="preserve">Auf eine lange Nylonschnur gilt es Perle für Perle aufzufädeln. </w:t>
            </w:r>
          </w:p>
          <w:p w:rsidR="0087763D" w:rsidRPr="00F64529" w:rsidRDefault="0087763D" w:rsidP="00684C37">
            <w:pPr>
              <w:rPr>
                <w:rFonts w:asciiTheme="minorHAnsi" w:hAnsiTheme="minorHAnsi"/>
                <w:sz w:val="22"/>
                <w:szCs w:val="22"/>
              </w:rPr>
            </w:pPr>
            <w:r w:rsidRPr="00F64529">
              <w:rPr>
                <w:rFonts w:asciiTheme="minorHAnsi" w:hAnsiTheme="minorHAnsi"/>
                <w:sz w:val="22"/>
                <w:szCs w:val="22"/>
              </w:rPr>
              <w:t>Das hat er bei den anderen viele Male beobachtet.</w:t>
            </w:r>
          </w:p>
          <w:p w:rsidR="00250408" w:rsidRPr="00F64529" w:rsidRDefault="00250408" w:rsidP="00684C37">
            <w:pPr>
              <w:rPr>
                <w:rFonts w:asciiTheme="minorHAnsi" w:hAnsiTheme="minorHAnsi"/>
                <w:sz w:val="22"/>
                <w:szCs w:val="22"/>
              </w:rPr>
            </w:pPr>
          </w:p>
        </w:tc>
        <w:tc>
          <w:tcPr>
            <w:tcW w:w="3368" w:type="dxa"/>
          </w:tcPr>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Sich durch Beobachtung Erlerntes in Erinnerung rufen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Bewegungsabläufe planen</w:t>
            </w:r>
          </w:p>
        </w:tc>
      </w:tr>
      <w:tr w:rsidR="0087763D" w:rsidRPr="00F64529" w:rsidTr="00123D4E">
        <w:tc>
          <w:tcPr>
            <w:tcW w:w="5211" w:type="dxa"/>
          </w:tcPr>
          <w:p w:rsidR="0087763D" w:rsidRPr="00F64529" w:rsidRDefault="0087763D" w:rsidP="00684C37">
            <w:pPr>
              <w:rPr>
                <w:rFonts w:asciiTheme="minorHAnsi" w:hAnsiTheme="minorHAnsi"/>
                <w:sz w:val="22"/>
                <w:szCs w:val="22"/>
              </w:rPr>
            </w:pPr>
            <w:r w:rsidRPr="00F64529">
              <w:rPr>
                <w:rFonts w:asciiTheme="minorHAnsi" w:hAnsiTheme="minorHAnsi"/>
                <w:sz w:val="22"/>
                <w:szCs w:val="22"/>
              </w:rPr>
              <w:lastRenderedPageBreak/>
              <w:t>Er greift die Schnur mit der rechten Hand.</w:t>
            </w:r>
          </w:p>
          <w:p w:rsidR="00250408" w:rsidRPr="00F64529" w:rsidRDefault="00250408" w:rsidP="00684C37">
            <w:pPr>
              <w:rPr>
                <w:rFonts w:asciiTheme="minorHAnsi" w:hAnsiTheme="minorHAnsi"/>
                <w:sz w:val="22"/>
                <w:szCs w:val="22"/>
              </w:rPr>
            </w:pPr>
          </w:p>
        </w:tc>
        <w:tc>
          <w:tcPr>
            <w:tcW w:w="3368" w:type="dxa"/>
          </w:tcPr>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Auge-Hand-Koordination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Feinmotorik</w:t>
            </w:r>
          </w:p>
        </w:tc>
      </w:tr>
      <w:tr w:rsidR="0087763D" w:rsidRPr="00F64529" w:rsidTr="00123D4E">
        <w:tc>
          <w:tcPr>
            <w:tcW w:w="5211" w:type="dxa"/>
          </w:tcPr>
          <w:p w:rsidR="0087763D" w:rsidRPr="00F64529" w:rsidRDefault="0087763D" w:rsidP="00684C37">
            <w:pPr>
              <w:rPr>
                <w:rFonts w:asciiTheme="minorHAnsi" w:hAnsiTheme="minorHAnsi"/>
                <w:sz w:val="22"/>
                <w:szCs w:val="22"/>
              </w:rPr>
            </w:pPr>
            <w:r w:rsidRPr="00F64529">
              <w:rPr>
                <w:rFonts w:asciiTheme="minorHAnsi" w:hAnsiTheme="minorHAnsi"/>
                <w:sz w:val="22"/>
                <w:szCs w:val="22"/>
              </w:rPr>
              <w:t>Im Körbchen sind Perlen in unterschiedlichen Farben, unterschiedlicher Formen und Größe.</w:t>
            </w:r>
          </w:p>
          <w:p w:rsidR="00250408" w:rsidRPr="00F64529" w:rsidRDefault="00250408" w:rsidP="00684C37">
            <w:pPr>
              <w:rPr>
                <w:rFonts w:asciiTheme="minorHAnsi" w:hAnsiTheme="minorHAnsi"/>
                <w:sz w:val="22"/>
                <w:szCs w:val="22"/>
              </w:rPr>
            </w:pPr>
          </w:p>
        </w:tc>
        <w:tc>
          <w:tcPr>
            <w:tcW w:w="3368" w:type="dxa"/>
          </w:tcPr>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Wahrnehmung schärfen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Kreative Ideen entwickeln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Ein Ergebnis durch reine Vorstellung ersinnen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Eine Entscheidung treffen</w:t>
            </w:r>
          </w:p>
        </w:tc>
      </w:tr>
      <w:tr w:rsidR="0087763D" w:rsidRPr="00F64529" w:rsidTr="00123D4E">
        <w:tc>
          <w:tcPr>
            <w:tcW w:w="5211" w:type="dxa"/>
          </w:tcPr>
          <w:p w:rsidR="0087763D" w:rsidRPr="00F64529" w:rsidRDefault="0087763D" w:rsidP="00684C37">
            <w:pPr>
              <w:rPr>
                <w:rFonts w:asciiTheme="minorHAnsi" w:hAnsiTheme="minorHAnsi"/>
                <w:sz w:val="22"/>
                <w:szCs w:val="22"/>
              </w:rPr>
            </w:pPr>
            <w:r w:rsidRPr="00F64529">
              <w:rPr>
                <w:rFonts w:asciiTheme="minorHAnsi" w:hAnsiTheme="minorHAnsi"/>
                <w:sz w:val="22"/>
                <w:szCs w:val="22"/>
              </w:rPr>
              <w:t xml:space="preserve">Vorsichtig führt er die Schnurspitze an das ausgefräste Loch der </w:t>
            </w:r>
            <w:r w:rsidR="00250408" w:rsidRPr="00F64529">
              <w:rPr>
                <w:rFonts w:asciiTheme="minorHAnsi" w:hAnsiTheme="minorHAnsi"/>
                <w:sz w:val="22"/>
                <w:szCs w:val="22"/>
              </w:rPr>
              <w:t>ersten gewählten</w:t>
            </w:r>
            <w:r w:rsidR="00A458FD" w:rsidRPr="00F64529">
              <w:rPr>
                <w:rFonts w:asciiTheme="minorHAnsi" w:hAnsiTheme="minorHAnsi"/>
                <w:sz w:val="22"/>
                <w:szCs w:val="22"/>
              </w:rPr>
              <w:t xml:space="preserve"> </w:t>
            </w:r>
            <w:r w:rsidRPr="00F64529">
              <w:rPr>
                <w:rFonts w:asciiTheme="minorHAnsi" w:hAnsiTheme="minorHAnsi"/>
                <w:sz w:val="22"/>
                <w:szCs w:val="22"/>
              </w:rPr>
              <w:t xml:space="preserve">Perle. Irgendwie fühlt sich das nicht gut an. </w:t>
            </w:r>
          </w:p>
          <w:p w:rsidR="00250408" w:rsidRPr="00F64529" w:rsidRDefault="00250408" w:rsidP="00684C37">
            <w:pPr>
              <w:rPr>
                <w:rFonts w:asciiTheme="minorHAnsi" w:hAnsiTheme="minorHAnsi"/>
                <w:sz w:val="22"/>
                <w:szCs w:val="22"/>
              </w:rPr>
            </w:pPr>
          </w:p>
        </w:tc>
        <w:tc>
          <w:tcPr>
            <w:tcW w:w="3368" w:type="dxa"/>
          </w:tcPr>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Basale taktile Erfahrungen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Ausprobieren von Bewegungsabläufen und darin verborgene Präferenzen erfahren</w:t>
            </w:r>
          </w:p>
          <w:p w:rsidR="00123D4E" w:rsidRPr="00F64529" w:rsidRDefault="00123D4E" w:rsidP="00684C37">
            <w:pPr>
              <w:rPr>
                <w:rFonts w:asciiTheme="minorHAnsi" w:hAnsiTheme="minorHAnsi"/>
                <w:sz w:val="22"/>
                <w:szCs w:val="22"/>
              </w:rPr>
            </w:pPr>
          </w:p>
        </w:tc>
      </w:tr>
      <w:tr w:rsidR="0087763D" w:rsidRPr="00F64529" w:rsidTr="00123D4E">
        <w:tc>
          <w:tcPr>
            <w:tcW w:w="5211" w:type="dxa"/>
          </w:tcPr>
          <w:p w:rsidR="00250408" w:rsidRPr="00F64529" w:rsidRDefault="00250408" w:rsidP="00684C37">
            <w:pPr>
              <w:rPr>
                <w:rFonts w:asciiTheme="minorHAnsi" w:hAnsiTheme="minorHAnsi"/>
                <w:sz w:val="22"/>
                <w:szCs w:val="22"/>
              </w:rPr>
            </w:pPr>
            <w:r w:rsidRPr="00F64529">
              <w:rPr>
                <w:rFonts w:asciiTheme="minorHAnsi" w:hAnsiTheme="minorHAnsi"/>
                <w:sz w:val="22"/>
                <w:szCs w:val="22"/>
              </w:rPr>
              <w:t>Er wechselt Schnur und Perle in die jeweils andere Hand. So geht das schon besser.</w:t>
            </w:r>
          </w:p>
          <w:p w:rsidR="00250408" w:rsidRPr="00F64529" w:rsidRDefault="00250408" w:rsidP="00684C37">
            <w:pPr>
              <w:rPr>
                <w:rFonts w:asciiTheme="minorHAnsi" w:hAnsiTheme="minorHAnsi"/>
                <w:sz w:val="22"/>
                <w:szCs w:val="22"/>
              </w:rPr>
            </w:pPr>
            <w:r w:rsidRPr="00F64529">
              <w:rPr>
                <w:rFonts w:asciiTheme="minorHAnsi" w:hAnsiTheme="minorHAnsi"/>
                <w:sz w:val="22"/>
                <w:szCs w:val="22"/>
              </w:rPr>
              <w:t xml:space="preserve">Eine rote, eine gelbe, eine orange und eine grüne Perle, </w:t>
            </w:r>
            <w:r w:rsidR="003E6837" w:rsidRPr="00F64529">
              <w:rPr>
                <w:rFonts w:asciiTheme="minorHAnsi" w:hAnsiTheme="minorHAnsi"/>
                <w:sz w:val="22"/>
                <w:szCs w:val="22"/>
              </w:rPr>
              <w:t xml:space="preserve"> davon je </w:t>
            </w:r>
            <w:r w:rsidRPr="00F64529">
              <w:rPr>
                <w:rFonts w:asciiTheme="minorHAnsi" w:hAnsiTheme="minorHAnsi"/>
                <w:sz w:val="22"/>
                <w:szCs w:val="22"/>
              </w:rPr>
              <w:t>eine rund, eine oval, eine vi</w:t>
            </w:r>
            <w:r w:rsidR="003E6837" w:rsidRPr="00F64529">
              <w:rPr>
                <w:rFonts w:asciiTheme="minorHAnsi" w:hAnsiTheme="minorHAnsi"/>
                <w:sz w:val="22"/>
                <w:szCs w:val="22"/>
              </w:rPr>
              <w:t>er- die letzte dreieckig, wandern</w:t>
            </w:r>
            <w:r w:rsidRPr="00F64529">
              <w:rPr>
                <w:rFonts w:asciiTheme="minorHAnsi" w:hAnsiTheme="minorHAnsi"/>
                <w:sz w:val="22"/>
                <w:szCs w:val="22"/>
              </w:rPr>
              <w:t xml:space="preserve"> auf die Schnur. </w:t>
            </w:r>
          </w:p>
          <w:p w:rsidR="00250408" w:rsidRPr="00F64529" w:rsidRDefault="00250408" w:rsidP="00684C37">
            <w:pPr>
              <w:rPr>
                <w:rFonts w:asciiTheme="minorHAnsi" w:hAnsiTheme="minorHAnsi"/>
                <w:sz w:val="22"/>
                <w:szCs w:val="22"/>
              </w:rPr>
            </w:pPr>
          </w:p>
        </w:tc>
        <w:tc>
          <w:tcPr>
            <w:tcW w:w="3368" w:type="dxa"/>
          </w:tcPr>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Sich selbst entdecken</w:t>
            </w:r>
          </w:p>
          <w:p w:rsidR="0087763D"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Selbsteinschätzung lernen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Ordnungssinn entwickeln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Freude am Kreativen</w:t>
            </w:r>
          </w:p>
          <w:p w:rsidR="00123D4E" w:rsidRPr="00F64529" w:rsidRDefault="00123D4E" w:rsidP="00123D4E">
            <w:pPr>
              <w:pStyle w:val="Listenabsatz"/>
              <w:numPr>
                <w:ilvl w:val="0"/>
                <w:numId w:val="12"/>
              </w:numPr>
              <w:rPr>
                <w:rFonts w:asciiTheme="minorHAnsi" w:hAnsiTheme="minorHAnsi"/>
                <w:sz w:val="22"/>
                <w:szCs w:val="22"/>
              </w:rPr>
            </w:pPr>
            <w:r w:rsidRPr="00F64529">
              <w:rPr>
                <w:rFonts w:asciiTheme="minorHAnsi" w:hAnsiTheme="minorHAnsi"/>
                <w:sz w:val="22"/>
                <w:szCs w:val="22"/>
              </w:rPr>
              <w:t xml:space="preserve">Ausprobieren unterschiedlicher </w:t>
            </w:r>
            <w:proofErr w:type="spellStart"/>
            <w:r w:rsidRPr="00F64529">
              <w:rPr>
                <w:rFonts w:asciiTheme="minorHAnsi" w:hAnsiTheme="minorHAnsi"/>
                <w:sz w:val="22"/>
                <w:szCs w:val="22"/>
              </w:rPr>
              <w:t>Beschaffenheiten</w:t>
            </w:r>
            <w:proofErr w:type="spellEnd"/>
          </w:p>
        </w:tc>
      </w:tr>
      <w:tr w:rsidR="00250408" w:rsidRPr="00F64529" w:rsidTr="00123D4E">
        <w:tc>
          <w:tcPr>
            <w:tcW w:w="5211" w:type="dxa"/>
          </w:tcPr>
          <w:p w:rsidR="00250408" w:rsidRPr="00F64529" w:rsidRDefault="00250408" w:rsidP="00684C37">
            <w:pPr>
              <w:rPr>
                <w:rFonts w:asciiTheme="minorHAnsi" w:hAnsiTheme="minorHAnsi"/>
                <w:sz w:val="22"/>
                <w:szCs w:val="22"/>
              </w:rPr>
            </w:pPr>
            <w:r w:rsidRPr="00F64529">
              <w:rPr>
                <w:rFonts w:asciiTheme="minorHAnsi" w:hAnsiTheme="minorHAnsi"/>
                <w:sz w:val="22"/>
                <w:szCs w:val="22"/>
              </w:rPr>
              <w:t xml:space="preserve">Er betrachtet den ersten kleinen Teilerfolg des langen Vorhabens mit Zufriedenheit. Tim kommt die Idee, das erfolgreiche Hantieren einfach so noch einmal zu wiederholen. </w:t>
            </w:r>
          </w:p>
          <w:p w:rsidR="00250408" w:rsidRPr="00F64529" w:rsidRDefault="00250408" w:rsidP="00250408">
            <w:pPr>
              <w:rPr>
                <w:rFonts w:asciiTheme="minorHAnsi" w:hAnsiTheme="minorHAnsi"/>
                <w:sz w:val="22"/>
                <w:szCs w:val="22"/>
              </w:rPr>
            </w:pPr>
            <w:r w:rsidRPr="00F64529">
              <w:rPr>
                <w:rFonts w:asciiTheme="minorHAnsi" w:hAnsiTheme="minorHAnsi"/>
                <w:sz w:val="22"/>
                <w:szCs w:val="22"/>
              </w:rPr>
              <w:t>Nach dem Vorbild und der Reihenfolge der ersten vier, sucht er die nächsten vier gleichen Perlen aus. Eine rote runde, eine gelbe ovale, eine viereckige orange und eine blaue dreieckige. Nach diesen Perlen musste er im Körbchen aufmerksam suchen und einige vergleichen.</w:t>
            </w:r>
          </w:p>
          <w:p w:rsidR="00250408" w:rsidRPr="00F64529" w:rsidRDefault="00250408" w:rsidP="00250408">
            <w:pPr>
              <w:rPr>
                <w:rFonts w:asciiTheme="minorHAnsi" w:hAnsiTheme="minorHAnsi"/>
                <w:sz w:val="22"/>
                <w:szCs w:val="22"/>
              </w:rPr>
            </w:pPr>
          </w:p>
        </w:tc>
        <w:tc>
          <w:tcPr>
            <w:tcW w:w="3368" w:type="dxa"/>
          </w:tcPr>
          <w:p w:rsidR="00250408" w:rsidRPr="00F64529" w:rsidRDefault="00123D4E"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Selbstwirksamkeit erfahren</w:t>
            </w:r>
          </w:p>
          <w:p w:rsidR="00123D4E" w:rsidRPr="00F64529" w:rsidRDefault="00123D4E"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Lernerfahrung:  Erfolg verschafft Motivation</w:t>
            </w:r>
          </w:p>
          <w:p w:rsidR="00123D4E"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Prinzip Wiederholung zur Sicherung des Erlernten</w:t>
            </w:r>
          </w:p>
          <w:p w:rsidR="004E6E85"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Taktile Erfahrung mit geometrischen Figuren</w:t>
            </w:r>
          </w:p>
          <w:p w:rsidR="004E6E85"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Vergleichen als komplexe kognitive Herausforderung</w:t>
            </w:r>
          </w:p>
        </w:tc>
      </w:tr>
      <w:tr w:rsidR="00250408" w:rsidRPr="00F64529" w:rsidTr="00123D4E">
        <w:tc>
          <w:tcPr>
            <w:tcW w:w="5211" w:type="dxa"/>
          </w:tcPr>
          <w:p w:rsidR="00250408" w:rsidRPr="00F64529" w:rsidRDefault="003E6837" w:rsidP="00684C37">
            <w:pPr>
              <w:rPr>
                <w:rFonts w:asciiTheme="minorHAnsi" w:hAnsiTheme="minorHAnsi"/>
                <w:sz w:val="22"/>
                <w:szCs w:val="22"/>
              </w:rPr>
            </w:pPr>
            <w:r w:rsidRPr="00F64529">
              <w:rPr>
                <w:rFonts w:asciiTheme="minorHAnsi" w:hAnsiTheme="minorHAnsi"/>
                <w:sz w:val="22"/>
                <w:szCs w:val="22"/>
              </w:rPr>
              <w:t>Bis V</w:t>
            </w:r>
            <w:r w:rsidR="00250408" w:rsidRPr="00F64529">
              <w:rPr>
                <w:rFonts w:asciiTheme="minorHAnsi" w:hAnsiTheme="minorHAnsi"/>
                <w:sz w:val="22"/>
                <w:szCs w:val="22"/>
              </w:rPr>
              <w:t xml:space="preserve">ier kann er ja schon zählen. Nochmal vier die gleichen </w:t>
            </w:r>
            <w:r w:rsidRPr="00F64529">
              <w:rPr>
                <w:rFonts w:asciiTheme="minorHAnsi" w:hAnsiTheme="minorHAnsi"/>
                <w:sz w:val="22"/>
                <w:szCs w:val="22"/>
              </w:rPr>
              <w:t xml:space="preserve">Holzperlen </w:t>
            </w:r>
            <w:r w:rsidR="00250408" w:rsidRPr="00F64529">
              <w:rPr>
                <w:rFonts w:asciiTheme="minorHAnsi" w:hAnsiTheme="minorHAnsi"/>
                <w:sz w:val="22"/>
                <w:szCs w:val="22"/>
              </w:rPr>
              <w:t xml:space="preserve">lassen sich daher gut erneut zählen. </w:t>
            </w:r>
          </w:p>
          <w:p w:rsidR="00250408" w:rsidRPr="00F64529" w:rsidRDefault="00250408" w:rsidP="00684C37">
            <w:pPr>
              <w:rPr>
                <w:rFonts w:asciiTheme="minorHAnsi" w:hAnsiTheme="minorHAnsi"/>
                <w:sz w:val="22"/>
                <w:szCs w:val="22"/>
              </w:rPr>
            </w:pPr>
          </w:p>
        </w:tc>
        <w:tc>
          <w:tcPr>
            <w:tcW w:w="3368" w:type="dxa"/>
          </w:tcPr>
          <w:p w:rsidR="00250408"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 xml:space="preserve">Entdecken von mathematischen Vorläuferfähigkeiten </w:t>
            </w:r>
          </w:p>
        </w:tc>
      </w:tr>
      <w:tr w:rsidR="00250408" w:rsidRPr="00F64529" w:rsidTr="00123D4E">
        <w:tc>
          <w:tcPr>
            <w:tcW w:w="5211" w:type="dxa"/>
          </w:tcPr>
          <w:p w:rsidR="00250408" w:rsidRPr="00F64529" w:rsidRDefault="00250408" w:rsidP="00684C37">
            <w:pPr>
              <w:rPr>
                <w:rFonts w:asciiTheme="minorHAnsi" w:hAnsiTheme="minorHAnsi"/>
                <w:sz w:val="22"/>
                <w:szCs w:val="22"/>
              </w:rPr>
            </w:pPr>
            <w:r w:rsidRPr="00F64529">
              <w:rPr>
                <w:rFonts w:asciiTheme="minorHAnsi" w:hAnsiTheme="minorHAnsi"/>
                <w:sz w:val="22"/>
                <w:szCs w:val="22"/>
              </w:rPr>
              <w:t xml:space="preserve">Er schaut auf das Ergebnis und ist ganz aus dem Häuschen, dass die Wiederholung der Reihenfolge ein recht hübsches Muster ergeben hat. </w:t>
            </w:r>
          </w:p>
          <w:p w:rsidR="00250408" w:rsidRPr="00F64529" w:rsidRDefault="00250408" w:rsidP="00684C37">
            <w:pPr>
              <w:rPr>
                <w:rFonts w:asciiTheme="minorHAnsi" w:hAnsiTheme="minorHAnsi"/>
                <w:sz w:val="22"/>
                <w:szCs w:val="22"/>
              </w:rPr>
            </w:pPr>
          </w:p>
        </w:tc>
        <w:tc>
          <w:tcPr>
            <w:tcW w:w="3368" w:type="dxa"/>
          </w:tcPr>
          <w:p w:rsidR="00250408"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In der Umwelt können  Strukturen entdeckt und/oder selbst geschaffen werden</w:t>
            </w:r>
          </w:p>
        </w:tc>
      </w:tr>
      <w:tr w:rsidR="00250408" w:rsidRPr="00F64529" w:rsidTr="00123D4E">
        <w:tc>
          <w:tcPr>
            <w:tcW w:w="5211" w:type="dxa"/>
          </w:tcPr>
          <w:p w:rsidR="00250408" w:rsidRPr="00F64529" w:rsidRDefault="00A458FD" w:rsidP="003E6837">
            <w:pPr>
              <w:rPr>
                <w:rFonts w:asciiTheme="minorHAnsi" w:hAnsiTheme="minorHAnsi"/>
                <w:sz w:val="22"/>
                <w:szCs w:val="22"/>
              </w:rPr>
            </w:pPr>
            <w:r w:rsidRPr="00F64529">
              <w:rPr>
                <w:rFonts w:asciiTheme="minorHAnsi" w:hAnsiTheme="minorHAnsi"/>
                <w:sz w:val="22"/>
                <w:szCs w:val="22"/>
              </w:rPr>
              <w:t xml:space="preserve">Vierer um Vierer rutschen auf die Perlenschnur. Die Kette gewinnt an Gewicht und er kann sie  im Sitzen schon nicht mehr hochheben, um sie als gerade </w:t>
            </w:r>
            <w:r w:rsidR="003E6837" w:rsidRPr="00F64529">
              <w:rPr>
                <w:rFonts w:asciiTheme="minorHAnsi" w:hAnsiTheme="minorHAnsi"/>
                <w:sz w:val="22"/>
                <w:szCs w:val="22"/>
              </w:rPr>
              <w:t xml:space="preserve">herunterhängende </w:t>
            </w:r>
            <w:r w:rsidRPr="00F64529">
              <w:rPr>
                <w:rFonts w:asciiTheme="minorHAnsi" w:hAnsiTheme="minorHAnsi"/>
                <w:sz w:val="22"/>
                <w:szCs w:val="22"/>
              </w:rPr>
              <w:t xml:space="preserve">Reihe zu betrachten. Das braucht er aber zum Überprüfen der </w:t>
            </w:r>
            <w:r w:rsidR="003E6837" w:rsidRPr="00F64529">
              <w:rPr>
                <w:rFonts w:asciiTheme="minorHAnsi" w:hAnsiTheme="minorHAnsi"/>
                <w:sz w:val="22"/>
                <w:szCs w:val="22"/>
              </w:rPr>
              <w:t>richtigen F</w:t>
            </w:r>
            <w:r w:rsidRPr="00F64529">
              <w:rPr>
                <w:rFonts w:asciiTheme="minorHAnsi" w:hAnsiTheme="minorHAnsi"/>
                <w:sz w:val="22"/>
                <w:szCs w:val="22"/>
              </w:rPr>
              <w:t>olge. Also stellt er sich hin. Ja, jetzt geht es wieder besser!</w:t>
            </w:r>
          </w:p>
        </w:tc>
        <w:tc>
          <w:tcPr>
            <w:tcW w:w="3368" w:type="dxa"/>
          </w:tcPr>
          <w:p w:rsidR="00250408"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Entdeckung der Schwerkraft und der Erdanziehungskraft</w:t>
            </w:r>
          </w:p>
          <w:p w:rsidR="004E6E85"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Fühlen: Ich bin mit meinem Körper denselben Bedingungen ausgesetzt wie die mich umgebenden Gegenstände</w:t>
            </w:r>
          </w:p>
          <w:p w:rsidR="004E6E85"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Entwicklung unterschiedlicher Perspektiven</w:t>
            </w:r>
          </w:p>
          <w:p w:rsidR="004E6E85" w:rsidRPr="00F64529" w:rsidRDefault="004E6E85" w:rsidP="0057561C">
            <w:pPr>
              <w:pStyle w:val="Listenabsatz"/>
              <w:numPr>
                <w:ilvl w:val="0"/>
                <w:numId w:val="13"/>
              </w:numPr>
              <w:rPr>
                <w:rFonts w:asciiTheme="minorHAnsi" w:hAnsiTheme="minorHAnsi"/>
                <w:sz w:val="22"/>
                <w:szCs w:val="22"/>
              </w:rPr>
            </w:pPr>
            <w:r w:rsidRPr="00F64529">
              <w:rPr>
                <w:rFonts w:asciiTheme="minorHAnsi" w:hAnsiTheme="minorHAnsi"/>
                <w:sz w:val="22"/>
                <w:szCs w:val="22"/>
              </w:rPr>
              <w:t>Verhältnis von Raum und eigenem Körper erfahren</w:t>
            </w:r>
          </w:p>
        </w:tc>
      </w:tr>
      <w:tr w:rsidR="00A458FD" w:rsidRPr="00F64529" w:rsidTr="00123D4E">
        <w:tc>
          <w:tcPr>
            <w:tcW w:w="5211" w:type="dxa"/>
          </w:tcPr>
          <w:p w:rsidR="00A458FD" w:rsidRPr="00F64529" w:rsidRDefault="00B156B8" w:rsidP="00B156B8">
            <w:pPr>
              <w:rPr>
                <w:rFonts w:asciiTheme="minorHAnsi" w:hAnsiTheme="minorHAnsi"/>
                <w:sz w:val="22"/>
                <w:szCs w:val="22"/>
              </w:rPr>
            </w:pPr>
            <w:r w:rsidRPr="00F64529">
              <w:rPr>
                <w:rFonts w:asciiTheme="minorHAnsi" w:hAnsiTheme="minorHAnsi"/>
                <w:sz w:val="22"/>
                <w:szCs w:val="22"/>
              </w:rPr>
              <w:lastRenderedPageBreak/>
              <w:t xml:space="preserve">Aber auch im Stehen kann er die Schnur bald nicht mehr in voller Länge in der Luft halten. Noch einen  letzten Vierer fädelt er auf. Jetzt  muss der Stuhl her! </w:t>
            </w:r>
          </w:p>
        </w:tc>
        <w:tc>
          <w:tcPr>
            <w:tcW w:w="3368" w:type="dxa"/>
          </w:tcPr>
          <w:p w:rsidR="00A458FD"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Erfindergeist</w:t>
            </w:r>
          </w:p>
          <w:p w:rsidR="004E6E85" w:rsidRPr="00F64529" w:rsidRDefault="004E6E85" w:rsidP="004E6E85">
            <w:pPr>
              <w:pStyle w:val="Listenabsatz"/>
              <w:numPr>
                <w:ilvl w:val="0"/>
                <w:numId w:val="13"/>
              </w:numPr>
              <w:rPr>
                <w:rFonts w:asciiTheme="minorHAnsi" w:hAnsiTheme="minorHAnsi"/>
                <w:sz w:val="22"/>
                <w:szCs w:val="22"/>
              </w:rPr>
            </w:pPr>
            <w:r w:rsidRPr="00F64529">
              <w:rPr>
                <w:rFonts w:asciiTheme="minorHAnsi" w:hAnsiTheme="minorHAnsi"/>
                <w:sz w:val="22"/>
                <w:szCs w:val="22"/>
              </w:rPr>
              <w:t>Lösungen für Probleme suchen</w:t>
            </w:r>
          </w:p>
        </w:tc>
      </w:tr>
      <w:tr w:rsidR="00B156B8" w:rsidRPr="00F64529" w:rsidTr="00123D4E">
        <w:tc>
          <w:tcPr>
            <w:tcW w:w="5211" w:type="dxa"/>
          </w:tcPr>
          <w:p w:rsidR="00B156B8" w:rsidRPr="00F64529" w:rsidRDefault="00B156B8" w:rsidP="00B156B8">
            <w:pPr>
              <w:rPr>
                <w:rFonts w:asciiTheme="minorHAnsi" w:hAnsiTheme="minorHAnsi"/>
                <w:sz w:val="22"/>
                <w:szCs w:val="22"/>
              </w:rPr>
            </w:pPr>
            <w:r w:rsidRPr="00F64529">
              <w:rPr>
                <w:rFonts w:asciiTheme="minorHAnsi" w:hAnsiTheme="minorHAnsi"/>
                <w:sz w:val="22"/>
                <w:szCs w:val="22"/>
              </w:rPr>
              <w:t xml:space="preserve">Aber wie kann man gleichzeitig auf den Stuhl klettern und die Kette halten? Alleine geht beides nicht. Tim fragt Anna, ob sie für ihn die Kette einen Moment halten möge, damit er derweil auf den Stuhl steigen kann. </w:t>
            </w:r>
          </w:p>
        </w:tc>
        <w:tc>
          <w:tcPr>
            <w:tcW w:w="3368" w:type="dxa"/>
          </w:tcPr>
          <w:p w:rsidR="00B156B8" w:rsidRPr="00F64529" w:rsidRDefault="004E6E85"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Soziale Einbindung sich zu Nutze machen</w:t>
            </w:r>
          </w:p>
          <w:p w:rsidR="004E6E85" w:rsidRPr="00F64529" w:rsidRDefault="004E6E85"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In Kommunikation treten</w:t>
            </w:r>
          </w:p>
          <w:p w:rsidR="004E6E85" w:rsidRPr="00F64529" w:rsidRDefault="004E6E85"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Sprache als Verständigungsmittel erfahren</w:t>
            </w:r>
          </w:p>
          <w:p w:rsidR="004E6E85" w:rsidRPr="00F64529" w:rsidRDefault="004E6E85"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Erfahren: Ich bin nicht alleine</w:t>
            </w:r>
          </w:p>
        </w:tc>
      </w:tr>
      <w:tr w:rsidR="003E6837" w:rsidRPr="00F64529" w:rsidTr="00123D4E">
        <w:tc>
          <w:tcPr>
            <w:tcW w:w="5211" w:type="dxa"/>
          </w:tcPr>
          <w:p w:rsidR="003E6837" w:rsidRPr="00F64529" w:rsidRDefault="003E6837" w:rsidP="00B156B8">
            <w:pPr>
              <w:rPr>
                <w:rFonts w:asciiTheme="minorHAnsi" w:hAnsiTheme="minorHAnsi"/>
                <w:sz w:val="22"/>
                <w:szCs w:val="22"/>
              </w:rPr>
            </w:pPr>
            <w:r w:rsidRPr="00F64529">
              <w:rPr>
                <w:rFonts w:asciiTheme="minorHAnsi" w:hAnsiTheme="minorHAnsi"/>
                <w:sz w:val="22"/>
                <w:szCs w:val="22"/>
              </w:rPr>
              <w:t>Stolz hält er die Mühen seiner Arbeit in die Höhe. Die Kette schwingt an seiner Hand leicht hin und her. Tim ist mächtig stolz und ruft nach der Erzieherin, ihm einen Knoten zu binden.</w:t>
            </w:r>
          </w:p>
          <w:p w:rsidR="003E6837" w:rsidRPr="00F64529" w:rsidRDefault="003E6837" w:rsidP="00B156B8">
            <w:pPr>
              <w:rPr>
                <w:rFonts w:asciiTheme="minorHAnsi" w:hAnsiTheme="minorHAnsi"/>
                <w:sz w:val="22"/>
                <w:szCs w:val="22"/>
              </w:rPr>
            </w:pPr>
          </w:p>
        </w:tc>
        <w:tc>
          <w:tcPr>
            <w:tcW w:w="3368" w:type="dxa"/>
          </w:tcPr>
          <w:p w:rsidR="003E6837"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Grobmotorik</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Balance herstellen</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Erkennen: Etwas in Schwingung versetzen löst Pendelbewegung aus</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Gewohntes „Terrain“ verlassen</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Spüren: Wie fühlt sich Erfolg an?</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Entwicklung des Selbstwertgefühls</w:t>
            </w:r>
          </w:p>
          <w:p w:rsidR="00396BBF" w:rsidRPr="00F64529" w:rsidRDefault="00396BBF" w:rsidP="00684C37">
            <w:pPr>
              <w:rPr>
                <w:rFonts w:asciiTheme="minorHAnsi" w:hAnsiTheme="minorHAnsi"/>
                <w:sz w:val="22"/>
                <w:szCs w:val="22"/>
              </w:rPr>
            </w:pPr>
          </w:p>
        </w:tc>
      </w:tr>
      <w:tr w:rsidR="003E6837" w:rsidRPr="00F64529" w:rsidTr="00123D4E">
        <w:tc>
          <w:tcPr>
            <w:tcW w:w="5211" w:type="dxa"/>
          </w:tcPr>
          <w:p w:rsidR="003E6837" w:rsidRPr="00F64529" w:rsidRDefault="003E6837" w:rsidP="003E6837">
            <w:pPr>
              <w:rPr>
                <w:rFonts w:asciiTheme="minorHAnsi" w:hAnsiTheme="minorHAnsi"/>
                <w:sz w:val="22"/>
                <w:szCs w:val="22"/>
              </w:rPr>
            </w:pPr>
            <w:r w:rsidRPr="00F64529">
              <w:rPr>
                <w:rFonts w:asciiTheme="minorHAnsi" w:hAnsiTheme="minorHAnsi"/>
                <w:sz w:val="22"/>
                <w:szCs w:val="22"/>
              </w:rPr>
              <w:t xml:space="preserve">Den gesamten Tag trägt er stolz die Kette um den Hals und erklärt jedem, wie er das hingekriegt hat.  Als seine Mama ihn abholen kommt, ist er aber am glücklichsten über  Mamas Lob. </w:t>
            </w:r>
          </w:p>
          <w:p w:rsidR="003E6837" w:rsidRPr="00F64529" w:rsidRDefault="003E6837" w:rsidP="003E6837">
            <w:pPr>
              <w:rPr>
                <w:rFonts w:asciiTheme="minorHAnsi" w:hAnsiTheme="minorHAnsi"/>
                <w:sz w:val="22"/>
                <w:szCs w:val="22"/>
              </w:rPr>
            </w:pPr>
          </w:p>
        </w:tc>
        <w:tc>
          <w:tcPr>
            <w:tcW w:w="3368" w:type="dxa"/>
          </w:tcPr>
          <w:p w:rsidR="003E6837"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Erfolge genießen</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Sprache: Erlebtes wiedergeben, Dinge in einer logischen Reihenfolge erzählen,  den Perfekt entdeckten</w:t>
            </w:r>
          </w:p>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Bestätigung erfahren von den wichtigsten Bezugspersonen</w:t>
            </w:r>
          </w:p>
        </w:tc>
      </w:tr>
      <w:tr w:rsidR="003E6837" w:rsidRPr="00F64529" w:rsidTr="00123D4E">
        <w:tc>
          <w:tcPr>
            <w:tcW w:w="5211" w:type="dxa"/>
          </w:tcPr>
          <w:p w:rsidR="003E6837" w:rsidRPr="00F64529" w:rsidRDefault="003E6837" w:rsidP="003E6837">
            <w:pPr>
              <w:rPr>
                <w:rFonts w:asciiTheme="minorHAnsi" w:hAnsiTheme="minorHAnsi"/>
                <w:sz w:val="22"/>
                <w:szCs w:val="22"/>
              </w:rPr>
            </w:pPr>
            <w:r w:rsidRPr="00F64529">
              <w:rPr>
                <w:rFonts w:asciiTheme="minorHAnsi" w:hAnsiTheme="minorHAnsi"/>
                <w:sz w:val="22"/>
                <w:szCs w:val="22"/>
              </w:rPr>
              <w:t>Er nimmt sich vor, morgen  eine Kette für seine Mama zu machen!</w:t>
            </w:r>
          </w:p>
          <w:p w:rsidR="003E6837" w:rsidRPr="00F64529" w:rsidRDefault="003E6837" w:rsidP="003E6837">
            <w:pPr>
              <w:rPr>
                <w:rFonts w:asciiTheme="minorHAnsi" w:hAnsiTheme="minorHAnsi"/>
                <w:sz w:val="22"/>
                <w:szCs w:val="22"/>
              </w:rPr>
            </w:pPr>
          </w:p>
        </w:tc>
        <w:tc>
          <w:tcPr>
            <w:tcW w:w="3368" w:type="dxa"/>
          </w:tcPr>
          <w:p w:rsidR="00396BBF"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Neue Ziele formulieren</w:t>
            </w:r>
          </w:p>
          <w:p w:rsidR="003E6837" w:rsidRPr="00F64529" w:rsidRDefault="00396BBF" w:rsidP="00396BBF">
            <w:pPr>
              <w:pStyle w:val="Listenabsatz"/>
              <w:numPr>
                <w:ilvl w:val="0"/>
                <w:numId w:val="13"/>
              </w:numPr>
              <w:rPr>
                <w:rFonts w:asciiTheme="minorHAnsi" w:hAnsiTheme="minorHAnsi"/>
                <w:sz w:val="22"/>
                <w:szCs w:val="22"/>
              </w:rPr>
            </w:pPr>
            <w:r w:rsidRPr="00F64529">
              <w:rPr>
                <w:rFonts w:asciiTheme="minorHAnsi" w:hAnsiTheme="minorHAnsi"/>
                <w:sz w:val="22"/>
                <w:szCs w:val="22"/>
              </w:rPr>
              <w:t>Visionen entwickeln</w:t>
            </w:r>
          </w:p>
        </w:tc>
      </w:tr>
    </w:tbl>
    <w:p w:rsidR="009F0F0E" w:rsidRPr="00F64529" w:rsidRDefault="009F0F0E" w:rsidP="00684C37">
      <w:pPr>
        <w:ind w:left="709"/>
        <w:rPr>
          <w:rFonts w:asciiTheme="minorHAnsi" w:hAnsiTheme="minorHAnsi"/>
          <w:sz w:val="22"/>
          <w:szCs w:val="22"/>
        </w:rPr>
      </w:pPr>
    </w:p>
    <w:p w:rsidR="007E454E" w:rsidRPr="00F64529" w:rsidRDefault="007E454E" w:rsidP="00AD3896">
      <w:pPr>
        <w:ind w:left="709"/>
        <w:rPr>
          <w:rFonts w:asciiTheme="minorHAnsi" w:hAnsiTheme="minorHAnsi"/>
          <w:sz w:val="22"/>
          <w:szCs w:val="22"/>
        </w:rPr>
      </w:pPr>
    </w:p>
    <w:p w:rsidR="000E1C65" w:rsidRPr="00F64529" w:rsidRDefault="00DF2766" w:rsidP="00AD3896">
      <w:pPr>
        <w:ind w:left="709"/>
        <w:rPr>
          <w:rFonts w:asciiTheme="minorHAnsi" w:hAnsiTheme="minorHAnsi"/>
          <w:sz w:val="22"/>
          <w:szCs w:val="22"/>
        </w:rPr>
      </w:pPr>
      <w:r w:rsidRPr="00F64529">
        <w:rPr>
          <w:rFonts w:asciiTheme="minorHAnsi" w:hAnsiTheme="minorHAnsi"/>
          <w:sz w:val="22"/>
          <w:szCs w:val="22"/>
        </w:rPr>
        <w:t>Daher ist das</w:t>
      </w:r>
      <w:r w:rsidR="000E1C65" w:rsidRPr="00F64529">
        <w:rPr>
          <w:rFonts w:asciiTheme="minorHAnsi" w:hAnsiTheme="minorHAnsi"/>
          <w:sz w:val="22"/>
          <w:szCs w:val="22"/>
        </w:rPr>
        <w:t xml:space="preserve"> Spiel des Kindes  in unserem Kindergartenalltag das wichtigste Lernfeld. </w:t>
      </w:r>
    </w:p>
    <w:p w:rsidR="008F5707" w:rsidRPr="00F64529" w:rsidRDefault="000E1C65" w:rsidP="00AD3896">
      <w:pPr>
        <w:ind w:left="709"/>
        <w:rPr>
          <w:rFonts w:asciiTheme="minorHAnsi" w:hAnsiTheme="minorHAnsi"/>
          <w:sz w:val="22"/>
          <w:szCs w:val="22"/>
        </w:rPr>
      </w:pPr>
      <w:r w:rsidRPr="00F64529">
        <w:rPr>
          <w:rFonts w:asciiTheme="minorHAnsi" w:hAnsiTheme="minorHAnsi"/>
          <w:sz w:val="22"/>
          <w:szCs w:val="22"/>
        </w:rPr>
        <w:t>Es ist Grundvoraussetzung für selbstentdeckendes Lernen. Und damit steht das Freispiel  an Bedeutung über allen Förder</w:t>
      </w:r>
      <w:r w:rsidR="00DF2766" w:rsidRPr="00F64529">
        <w:rPr>
          <w:rFonts w:asciiTheme="minorHAnsi" w:hAnsiTheme="minorHAnsi"/>
          <w:sz w:val="22"/>
          <w:szCs w:val="22"/>
        </w:rPr>
        <w:t>an</w:t>
      </w:r>
      <w:r w:rsidR="008F5707" w:rsidRPr="00F64529">
        <w:rPr>
          <w:rFonts w:asciiTheme="minorHAnsi" w:hAnsiTheme="minorHAnsi"/>
          <w:sz w:val="22"/>
          <w:szCs w:val="22"/>
        </w:rPr>
        <w:t>geboten, weil es das Kind in seiner  Selbsttätigkeit anregt.</w:t>
      </w:r>
    </w:p>
    <w:p w:rsidR="008F5707" w:rsidRPr="00F64529" w:rsidRDefault="008F5707" w:rsidP="00AD3896">
      <w:pPr>
        <w:ind w:left="709"/>
        <w:rPr>
          <w:rFonts w:asciiTheme="minorHAnsi" w:hAnsiTheme="minorHAnsi"/>
          <w:sz w:val="22"/>
          <w:szCs w:val="22"/>
        </w:rPr>
      </w:pPr>
    </w:p>
    <w:p w:rsidR="000E1C65" w:rsidRPr="00F64529" w:rsidRDefault="000E1C65" w:rsidP="00AD3896">
      <w:pPr>
        <w:ind w:left="709"/>
        <w:rPr>
          <w:rFonts w:asciiTheme="minorHAnsi" w:hAnsiTheme="minorHAnsi"/>
          <w:sz w:val="22"/>
          <w:szCs w:val="22"/>
        </w:rPr>
      </w:pPr>
      <w:r w:rsidRPr="00F64529">
        <w:rPr>
          <w:rFonts w:asciiTheme="minorHAnsi" w:hAnsiTheme="minorHAnsi"/>
          <w:sz w:val="22"/>
          <w:szCs w:val="22"/>
        </w:rPr>
        <w:t>Es verhilft dem Kind, sich selbst zu organisieren</w:t>
      </w:r>
      <w:r w:rsidR="008F5707" w:rsidRPr="00F64529">
        <w:rPr>
          <w:rFonts w:asciiTheme="minorHAnsi" w:hAnsiTheme="minorHAnsi"/>
          <w:sz w:val="22"/>
          <w:szCs w:val="22"/>
        </w:rPr>
        <w:t xml:space="preserve">, sich selbst und die eigenen Fähigkeiten zu entdecken. Es verhilft ihm, Erlebnisse – positive wie negative -  zu verarbeiten. Es fördert seine Kreativität, </w:t>
      </w:r>
      <w:r w:rsidR="00DF2766" w:rsidRPr="00F64529">
        <w:rPr>
          <w:rFonts w:asciiTheme="minorHAnsi" w:hAnsiTheme="minorHAnsi"/>
          <w:sz w:val="22"/>
          <w:szCs w:val="22"/>
        </w:rPr>
        <w:t xml:space="preserve">es </w:t>
      </w:r>
      <w:r w:rsidR="008F5707" w:rsidRPr="00F64529">
        <w:rPr>
          <w:rFonts w:asciiTheme="minorHAnsi" w:hAnsiTheme="minorHAnsi"/>
          <w:sz w:val="22"/>
          <w:szCs w:val="22"/>
        </w:rPr>
        <w:t xml:space="preserve">fördert es körperlich, sprachlich und in seinem Sozialverhalten. </w:t>
      </w:r>
      <w:r w:rsidR="002E2076" w:rsidRPr="00F64529">
        <w:rPr>
          <w:rFonts w:asciiTheme="minorHAnsi" w:hAnsiTheme="minorHAnsi"/>
          <w:sz w:val="22"/>
          <w:szCs w:val="22"/>
        </w:rPr>
        <w:t xml:space="preserve">Hier ist das ideale Lernfeld, um Konflikte selbständig lösen zu lernen. </w:t>
      </w:r>
    </w:p>
    <w:p w:rsidR="000E1C65" w:rsidRPr="00F64529" w:rsidRDefault="000E1C65" w:rsidP="00AD3896">
      <w:pPr>
        <w:ind w:left="709"/>
        <w:rPr>
          <w:rFonts w:asciiTheme="minorHAnsi" w:hAnsiTheme="minorHAnsi"/>
          <w:sz w:val="22"/>
          <w:szCs w:val="22"/>
        </w:rPr>
      </w:pPr>
    </w:p>
    <w:p w:rsidR="000E1C65" w:rsidRPr="00F64529" w:rsidRDefault="000E1C65" w:rsidP="00AD3896">
      <w:pPr>
        <w:ind w:left="709"/>
        <w:rPr>
          <w:rFonts w:asciiTheme="minorHAnsi" w:hAnsiTheme="minorHAnsi"/>
          <w:sz w:val="22"/>
          <w:szCs w:val="22"/>
        </w:rPr>
      </w:pPr>
      <w:r w:rsidRPr="00F64529">
        <w:rPr>
          <w:rFonts w:asciiTheme="minorHAnsi" w:hAnsiTheme="minorHAnsi"/>
          <w:sz w:val="22"/>
          <w:szCs w:val="22"/>
        </w:rPr>
        <w:t xml:space="preserve">Die Kinder haben bei uns die Möglichkeit, ihrer Lust am Entdecken freien Lauf zu lassen. </w:t>
      </w:r>
    </w:p>
    <w:p w:rsidR="008F5707" w:rsidRPr="00F64529" w:rsidRDefault="008F5707" w:rsidP="00AD3896">
      <w:pPr>
        <w:ind w:left="709"/>
        <w:rPr>
          <w:rFonts w:asciiTheme="minorHAnsi" w:hAnsiTheme="minorHAnsi"/>
          <w:sz w:val="22"/>
          <w:szCs w:val="22"/>
        </w:rPr>
      </w:pPr>
      <w:r w:rsidRPr="00F64529">
        <w:rPr>
          <w:rFonts w:asciiTheme="minorHAnsi" w:hAnsiTheme="minorHAnsi"/>
          <w:sz w:val="22"/>
          <w:szCs w:val="22"/>
        </w:rPr>
        <w:t xml:space="preserve">Im freien Spiel können die Kinder frei entscheiden, an welchem Ort sie spielen möchten. Sie können frei entscheiden, welches Material sie benutzen möchten. Sie können sich den Spielpartner frei wählen und entscheiden, wie lange sie sich einer Tätigkeit widmen möchten. </w:t>
      </w:r>
    </w:p>
    <w:p w:rsidR="008F5707" w:rsidRPr="00F64529" w:rsidRDefault="008F5707" w:rsidP="00AD3896">
      <w:pPr>
        <w:ind w:left="709"/>
        <w:rPr>
          <w:rFonts w:asciiTheme="minorHAnsi" w:hAnsiTheme="minorHAnsi"/>
          <w:sz w:val="22"/>
          <w:szCs w:val="22"/>
        </w:rPr>
      </w:pPr>
    </w:p>
    <w:p w:rsidR="008F5707" w:rsidRPr="00F64529" w:rsidRDefault="008F5707" w:rsidP="00AD3896">
      <w:pPr>
        <w:ind w:left="709"/>
        <w:rPr>
          <w:rFonts w:asciiTheme="minorHAnsi" w:hAnsiTheme="minorHAnsi"/>
          <w:sz w:val="22"/>
          <w:szCs w:val="22"/>
        </w:rPr>
      </w:pPr>
      <w:r w:rsidRPr="00F64529">
        <w:rPr>
          <w:rFonts w:asciiTheme="minorHAnsi" w:hAnsiTheme="minorHAnsi"/>
          <w:sz w:val="22"/>
          <w:szCs w:val="22"/>
        </w:rPr>
        <w:lastRenderedPageBreak/>
        <w:t>Die Rolle der Erzieherin ist dabei Spielpartner</w:t>
      </w:r>
      <w:r w:rsidR="00DF2766" w:rsidRPr="00F64529">
        <w:rPr>
          <w:rFonts w:asciiTheme="minorHAnsi" w:hAnsiTheme="minorHAnsi"/>
          <w:sz w:val="22"/>
          <w:szCs w:val="22"/>
        </w:rPr>
        <w:t>in</w:t>
      </w:r>
      <w:r w:rsidRPr="00F64529">
        <w:rPr>
          <w:rFonts w:asciiTheme="minorHAnsi" w:hAnsiTheme="minorHAnsi"/>
          <w:sz w:val="22"/>
          <w:szCs w:val="22"/>
        </w:rPr>
        <w:t xml:space="preserve"> auf Anfrage, Wissensgeberin, Beobachterin, Impulsgeberin</w:t>
      </w:r>
      <w:r w:rsidR="00DF2766" w:rsidRPr="00F64529">
        <w:rPr>
          <w:rFonts w:asciiTheme="minorHAnsi" w:hAnsiTheme="minorHAnsi"/>
          <w:sz w:val="22"/>
          <w:szCs w:val="22"/>
        </w:rPr>
        <w:t xml:space="preserve"> und s</w:t>
      </w:r>
      <w:r w:rsidRPr="00F64529">
        <w:rPr>
          <w:rFonts w:asciiTheme="minorHAnsi" w:hAnsiTheme="minorHAnsi"/>
          <w:sz w:val="22"/>
          <w:szCs w:val="22"/>
        </w:rPr>
        <w:t xml:space="preserve">ie </w:t>
      </w:r>
      <w:r w:rsidR="00DF2766" w:rsidRPr="00F64529">
        <w:rPr>
          <w:rFonts w:asciiTheme="minorHAnsi" w:hAnsiTheme="minorHAnsi"/>
          <w:sz w:val="22"/>
          <w:szCs w:val="22"/>
        </w:rPr>
        <w:t xml:space="preserve">ist die </w:t>
      </w:r>
      <w:r w:rsidRPr="00F64529">
        <w:rPr>
          <w:rFonts w:asciiTheme="minorHAnsi" w:hAnsiTheme="minorHAnsi"/>
          <w:sz w:val="22"/>
          <w:szCs w:val="22"/>
        </w:rPr>
        <w:t xml:space="preserve">Begleiterin für Gruppenprozesse. </w:t>
      </w:r>
    </w:p>
    <w:p w:rsidR="008F5707" w:rsidRPr="00F64529" w:rsidRDefault="008F5707" w:rsidP="00AD3896">
      <w:pPr>
        <w:ind w:left="709"/>
        <w:rPr>
          <w:rFonts w:asciiTheme="minorHAnsi" w:hAnsiTheme="minorHAnsi"/>
          <w:sz w:val="22"/>
          <w:szCs w:val="22"/>
        </w:rPr>
      </w:pPr>
    </w:p>
    <w:p w:rsidR="008F5707" w:rsidRPr="00F64529" w:rsidRDefault="008F5707" w:rsidP="00AD3896">
      <w:pPr>
        <w:ind w:left="709"/>
        <w:rPr>
          <w:rFonts w:asciiTheme="minorHAnsi" w:hAnsiTheme="minorHAnsi"/>
          <w:sz w:val="22"/>
          <w:szCs w:val="22"/>
        </w:rPr>
      </w:pPr>
      <w:r w:rsidRPr="00F64529">
        <w:rPr>
          <w:rFonts w:asciiTheme="minorHAnsi" w:hAnsiTheme="minorHAnsi"/>
          <w:sz w:val="22"/>
          <w:szCs w:val="22"/>
        </w:rPr>
        <w:t>Sie gibt sich so wenig</w:t>
      </w:r>
      <w:r w:rsidR="00DF2766" w:rsidRPr="00F64529">
        <w:rPr>
          <w:rFonts w:asciiTheme="minorHAnsi" w:hAnsiTheme="minorHAnsi"/>
          <w:sz w:val="22"/>
          <w:szCs w:val="22"/>
        </w:rPr>
        <w:t xml:space="preserve"> wie möglich</w:t>
      </w:r>
      <w:r w:rsidRPr="00F64529">
        <w:rPr>
          <w:rFonts w:asciiTheme="minorHAnsi" w:hAnsiTheme="minorHAnsi"/>
          <w:sz w:val="22"/>
          <w:szCs w:val="22"/>
        </w:rPr>
        <w:t>, aber so viel wie nötig ein, um den Kindern</w:t>
      </w:r>
      <w:r w:rsidR="00DF2766" w:rsidRPr="00F64529">
        <w:rPr>
          <w:rFonts w:asciiTheme="minorHAnsi" w:hAnsiTheme="minorHAnsi"/>
          <w:sz w:val="22"/>
          <w:szCs w:val="22"/>
        </w:rPr>
        <w:t xml:space="preserve"> den größten Spielraum für  Selbstbildung und Entwicklung zu ermöglichen. </w:t>
      </w:r>
    </w:p>
    <w:p w:rsidR="001F5053" w:rsidRPr="00F64529" w:rsidRDefault="001F5053" w:rsidP="00AD3896">
      <w:pPr>
        <w:ind w:left="709"/>
        <w:rPr>
          <w:rFonts w:asciiTheme="minorHAnsi" w:hAnsiTheme="minorHAnsi"/>
          <w:sz w:val="22"/>
          <w:szCs w:val="22"/>
        </w:rPr>
      </w:pPr>
    </w:p>
    <w:p w:rsidR="001F5053" w:rsidRPr="00F64529" w:rsidRDefault="001F5053" w:rsidP="001F5053">
      <w:pPr>
        <w:ind w:left="709"/>
        <w:rPr>
          <w:rFonts w:asciiTheme="minorHAnsi" w:hAnsiTheme="minorHAnsi"/>
          <w:sz w:val="22"/>
          <w:szCs w:val="22"/>
        </w:rPr>
      </w:pPr>
      <w:r w:rsidRPr="00F64529">
        <w:rPr>
          <w:rFonts w:asciiTheme="minorHAnsi" w:hAnsiTheme="minorHAnsi"/>
          <w:sz w:val="22"/>
          <w:szCs w:val="22"/>
        </w:rPr>
        <w:t xml:space="preserve">„Spielen ist die höchste Form der Forschung“, wusste Albert Einstein es auf den Punkt zu bringen. </w:t>
      </w:r>
    </w:p>
    <w:p w:rsidR="000E1C65" w:rsidRPr="00F64529" w:rsidRDefault="000E1C65" w:rsidP="00AD3896">
      <w:pPr>
        <w:ind w:left="709"/>
        <w:rPr>
          <w:rFonts w:asciiTheme="minorHAnsi" w:hAnsiTheme="minorHAnsi"/>
          <w:sz w:val="22"/>
          <w:szCs w:val="22"/>
        </w:rPr>
      </w:pPr>
    </w:p>
    <w:p w:rsidR="000E1C65" w:rsidRPr="00F64529" w:rsidRDefault="000E1C65" w:rsidP="00AD3896">
      <w:pPr>
        <w:ind w:left="709"/>
        <w:rPr>
          <w:rFonts w:asciiTheme="minorHAnsi" w:hAnsiTheme="minorHAnsi"/>
          <w:sz w:val="22"/>
          <w:szCs w:val="22"/>
        </w:rPr>
      </w:pPr>
    </w:p>
    <w:p w:rsidR="00300AB6" w:rsidRPr="00F64529" w:rsidRDefault="00684C37" w:rsidP="00300AB6">
      <w:pPr>
        <w:ind w:firstLine="709"/>
        <w:rPr>
          <w:rFonts w:asciiTheme="minorHAnsi" w:hAnsiTheme="minorHAnsi"/>
          <w:b/>
          <w:sz w:val="22"/>
          <w:szCs w:val="22"/>
        </w:rPr>
      </w:pPr>
      <w:r w:rsidRPr="00F64529">
        <w:rPr>
          <w:rFonts w:asciiTheme="minorHAnsi" w:hAnsiTheme="minorHAnsi"/>
          <w:b/>
          <w:sz w:val="22"/>
          <w:szCs w:val="22"/>
        </w:rPr>
        <w:t>3.3</w:t>
      </w:r>
      <w:r w:rsidR="000335AD" w:rsidRPr="00F64529">
        <w:rPr>
          <w:rFonts w:asciiTheme="minorHAnsi" w:hAnsiTheme="minorHAnsi"/>
          <w:b/>
          <w:sz w:val="22"/>
          <w:szCs w:val="22"/>
        </w:rPr>
        <w:t xml:space="preserve">. </w:t>
      </w:r>
      <w:r w:rsidR="00300AB6" w:rsidRPr="00F64529">
        <w:rPr>
          <w:rFonts w:asciiTheme="minorHAnsi" w:hAnsiTheme="minorHAnsi"/>
          <w:b/>
          <w:sz w:val="22"/>
          <w:szCs w:val="22"/>
        </w:rPr>
        <w:t>Religionspädagogik</w:t>
      </w:r>
      <w:r w:rsidR="00CE092D" w:rsidRPr="00F64529">
        <w:rPr>
          <w:rFonts w:asciiTheme="minorHAnsi" w:hAnsiTheme="minorHAnsi"/>
          <w:b/>
          <w:bCs/>
          <w:sz w:val="22"/>
          <w:szCs w:val="22"/>
        </w:rPr>
        <w:t xml:space="preserve"> </w:t>
      </w:r>
    </w:p>
    <w:p w:rsidR="00300AB6" w:rsidRPr="00F64529" w:rsidRDefault="00300AB6" w:rsidP="000335AD">
      <w:pPr>
        <w:rPr>
          <w:rFonts w:asciiTheme="minorHAnsi" w:hAnsiTheme="minorHAnsi"/>
          <w:sz w:val="22"/>
          <w:szCs w:val="22"/>
        </w:rPr>
      </w:pPr>
    </w:p>
    <w:p w:rsidR="000335AD" w:rsidRPr="00F64529" w:rsidRDefault="00300AB6" w:rsidP="00300AB6">
      <w:pPr>
        <w:ind w:firstLine="709"/>
        <w:rPr>
          <w:rFonts w:asciiTheme="minorHAnsi" w:hAnsiTheme="minorHAnsi"/>
          <w:sz w:val="22"/>
          <w:szCs w:val="22"/>
        </w:rPr>
      </w:pPr>
      <w:r w:rsidRPr="00F64529">
        <w:rPr>
          <w:rFonts w:asciiTheme="minorHAnsi" w:hAnsiTheme="minorHAnsi"/>
          <w:sz w:val="22"/>
          <w:szCs w:val="22"/>
        </w:rPr>
        <w:t>„Ich bin gekommen, damit sie das Leben haben und es in Fülle haben.“ (</w:t>
      </w:r>
      <w:proofErr w:type="spellStart"/>
      <w:r w:rsidRPr="00F64529">
        <w:rPr>
          <w:rFonts w:asciiTheme="minorHAnsi" w:hAnsiTheme="minorHAnsi"/>
          <w:sz w:val="22"/>
          <w:szCs w:val="22"/>
        </w:rPr>
        <w:t>Joh</w:t>
      </w:r>
      <w:proofErr w:type="spellEnd"/>
      <w:r w:rsidRPr="00F64529">
        <w:rPr>
          <w:rFonts w:asciiTheme="minorHAnsi" w:hAnsiTheme="minorHAnsi"/>
          <w:sz w:val="22"/>
          <w:szCs w:val="22"/>
        </w:rPr>
        <w:t xml:space="preserve"> 10,10b)</w:t>
      </w:r>
    </w:p>
    <w:p w:rsidR="00300AB6" w:rsidRPr="00F64529" w:rsidRDefault="00300AB6" w:rsidP="000335AD">
      <w:pPr>
        <w:rPr>
          <w:rFonts w:asciiTheme="minorHAnsi" w:hAnsiTheme="minorHAnsi"/>
          <w:sz w:val="22"/>
          <w:szCs w:val="22"/>
        </w:rPr>
      </w:pPr>
      <w:r w:rsidRPr="00F64529">
        <w:rPr>
          <w:rFonts w:asciiTheme="minorHAnsi" w:hAnsiTheme="minorHAnsi"/>
          <w:sz w:val="22"/>
          <w:szCs w:val="22"/>
        </w:rPr>
        <w:tab/>
      </w:r>
    </w:p>
    <w:p w:rsidR="00300AB6" w:rsidRPr="00F64529" w:rsidRDefault="00E54632" w:rsidP="00300AB6">
      <w:pPr>
        <w:ind w:left="709"/>
        <w:rPr>
          <w:rFonts w:asciiTheme="minorHAnsi" w:hAnsiTheme="minorHAnsi"/>
          <w:sz w:val="22"/>
          <w:szCs w:val="22"/>
        </w:rPr>
      </w:pPr>
      <w:r w:rsidRPr="00F64529">
        <w:rPr>
          <w:rFonts w:asciiTheme="minorHAnsi" w:hAnsiTheme="minorHAnsi"/>
          <w:sz w:val="22"/>
          <w:szCs w:val="22"/>
        </w:rPr>
        <w:t xml:space="preserve">Wir sind eine katholische Kindertageseinrichtung. Daher </w:t>
      </w:r>
      <w:r w:rsidR="00300AB6" w:rsidRPr="00F64529">
        <w:rPr>
          <w:rFonts w:asciiTheme="minorHAnsi" w:hAnsiTheme="minorHAnsi"/>
          <w:sz w:val="22"/>
          <w:szCs w:val="22"/>
        </w:rPr>
        <w:t>wünschen wir unseren Kinder</w:t>
      </w:r>
      <w:r w:rsidR="00527A76" w:rsidRPr="00F64529">
        <w:rPr>
          <w:rFonts w:asciiTheme="minorHAnsi" w:hAnsiTheme="minorHAnsi"/>
          <w:sz w:val="22"/>
          <w:szCs w:val="22"/>
        </w:rPr>
        <w:t>n</w:t>
      </w:r>
      <w:r w:rsidR="00300AB6" w:rsidRPr="00F64529">
        <w:rPr>
          <w:rFonts w:asciiTheme="minorHAnsi" w:hAnsiTheme="minorHAnsi"/>
          <w:sz w:val="22"/>
          <w:szCs w:val="22"/>
        </w:rPr>
        <w:t>:</w:t>
      </w:r>
    </w:p>
    <w:p w:rsidR="00EE71BC" w:rsidRPr="00F64529" w:rsidRDefault="00300AB6" w:rsidP="00300AB6">
      <w:pPr>
        <w:ind w:left="709"/>
        <w:rPr>
          <w:rFonts w:asciiTheme="minorHAnsi" w:hAnsiTheme="minorHAnsi"/>
          <w:sz w:val="22"/>
          <w:szCs w:val="22"/>
        </w:rPr>
      </w:pPr>
      <w:r w:rsidRPr="00F64529">
        <w:rPr>
          <w:rFonts w:asciiTheme="minorHAnsi" w:hAnsiTheme="minorHAnsi"/>
          <w:sz w:val="22"/>
          <w:szCs w:val="22"/>
        </w:rPr>
        <w:t xml:space="preserve">Leben in Fülle. Dass sie im Mittelpunkt stehen. Dass ihnen Möglichkeiten und Perspektiven für ein selbstbestimmtes Leben in Fülle zur Verfügung stehen. </w:t>
      </w:r>
    </w:p>
    <w:p w:rsidR="00E54632" w:rsidRPr="00F64529" w:rsidRDefault="00E54632" w:rsidP="00300AB6">
      <w:pPr>
        <w:ind w:left="709"/>
        <w:rPr>
          <w:rFonts w:asciiTheme="minorHAnsi" w:hAnsiTheme="minorHAnsi"/>
          <w:sz w:val="22"/>
          <w:szCs w:val="22"/>
        </w:rPr>
      </w:pPr>
    </w:p>
    <w:p w:rsidR="00E54632" w:rsidRPr="00F64529" w:rsidRDefault="00E54632" w:rsidP="00300AB6">
      <w:pPr>
        <w:ind w:left="709"/>
        <w:rPr>
          <w:rFonts w:asciiTheme="minorHAnsi" w:hAnsiTheme="minorHAnsi"/>
          <w:sz w:val="22"/>
          <w:szCs w:val="22"/>
        </w:rPr>
      </w:pPr>
      <w:r w:rsidRPr="00F64529">
        <w:rPr>
          <w:rFonts w:asciiTheme="minorHAnsi" w:hAnsiTheme="minorHAnsi"/>
          <w:sz w:val="22"/>
          <w:szCs w:val="22"/>
        </w:rPr>
        <w:t>Außerdem haben Kinder nach Artikel 7 der Landesverfassung ein Recht auf Religion und religiöser Bildung: „Ehrfurcht vor Gott, Achtung vor der Würde des Menschen und Bereitschaft zum sozialen Handeln zu wecken, ist vornehmstes Ziel der Erziehung.“</w:t>
      </w:r>
    </w:p>
    <w:p w:rsidR="00EE71BC" w:rsidRPr="00F64529" w:rsidRDefault="00EE71BC" w:rsidP="00EE71BC">
      <w:pPr>
        <w:rPr>
          <w:rFonts w:asciiTheme="minorHAnsi" w:hAnsiTheme="minorHAnsi"/>
          <w:sz w:val="22"/>
          <w:szCs w:val="22"/>
        </w:rPr>
      </w:pPr>
    </w:p>
    <w:p w:rsidR="00CE092D" w:rsidRPr="00F64529" w:rsidRDefault="00CE092D" w:rsidP="00CE092D">
      <w:pPr>
        <w:ind w:left="709"/>
        <w:rPr>
          <w:rFonts w:asciiTheme="minorHAnsi" w:hAnsiTheme="minorHAnsi"/>
          <w:sz w:val="22"/>
          <w:szCs w:val="22"/>
        </w:rPr>
      </w:pPr>
      <w:r w:rsidRPr="00F64529">
        <w:rPr>
          <w:rFonts w:asciiTheme="minorHAnsi" w:hAnsiTheme="minorHAnsi"/>
          <w:sz w:val="22"/>
          <w:szCs w:val="22"/>
        </w:rPr>
        <w:t xml:space="preserve">Eine ganzheitliche Bildung schließt immer auch religiöse Bildung mit ein. Und eben die </w:t>
      </w:r>
      <w:r w:rsidR="00813C02" w:rsidRPr="00F64529">
        <w:rPr>
          <w:rFonts w:asciiTheme="minorHAnsi" w:hAnsiTheme="minorHAnsi"/>
          <w:sz w:val="22"/>
          <w:szCs w:val="22"/>
        </w:rPr>
        <w:t xml:space="preserve">reicht in unseren gesamten Kindergartenalltag </w:t>
      </w:r>
      <w:r w:rsidRPr="00F64529">
        <w:rPr>
          <w:rFonts w:asciiTheme="minorHAnsi" w:hAnsiTheme="minorHAnsi"/>
          <w:sz w:val="22"/>
          <w:szCs w:val="22"/>
        </w:rPr>
        <w:t>hinein. Dabei behält sie jedoch ihren eigenen Stellenwert und ihren eigenen Schwerpunkt.</w:t>
      </w:r>
    </w:p>
    <w:p w:rsidR="00E54632" w:rsidRPr="00F64529" w:rsidRDefault="00E54632" w:rsidP="00CE092D">
      <w:pPr>
        <w:ind w:left="709"/>
        <w:rPr>
          <w:rFonts w:asciiTheme="minorHAnsi" w:hAnsiTheme="minorHAnsi"/>
          <w:sz w:val="22"/>
          <w:szCs w:val="22"/>
        </w:rPr>
      </w:pPr>
    </w:p>
    <w:p w:rsidR="004F2AB9" w:rsidRPr="00F64529" w:rsidRDefault="00813C02" w:rsidP="00813C02">
      <w:pPr>
        <w:ind w:left="709"/>
        <w:rPr>
          <w:rFonts w:asciiTheme="minorHAnsi" w:hAnsiTheme="minorHAnsi"/>
          <w:sz w:val="22"/>
          <w:szCs w:val="22"/>
        </w:rPr>
      </w:pPr>
      <w:r w:rsidRPr="00F64529">
        <w:rPr>
          <w:rFonts w:asciiTheme="minorHAnsi" w:hAnsiTheme="minorHAnsi"/>
          <w:sz w:val="22"/>
          <w:szCs w:val="22"/>
        </w:rPr>
        <w:t xml:space="preserve">Bei Angeboten im Bereich der </w:t>
      </w:r>
      <w:r w:rsidR="004F2AB9" w:rsidRPr="00F64529">
        <w:rPr>
          <w:rFonts w:asciiTheme="minorHAnsi" w:hAnsiTheme="minorHAnsi"/>
          <w:sz w:val="22"/>
          <w:szCs w:val="22"/>
        </w:rPr>
        <w:t>Sprache</w:t>
      </w:r>
      <w:r w:rsidR="00CE092D" w:rsidRPr="00F64529">
        <w:rPr>
          <w:rFonts w:asciiTheme="minorHAnsi" w:hAnsiTheme="minorHAnsi"/>
          <w:sz w:val="22"/>
          <w:szCs w:val="22"/>
        </w:rPr>
        <w:t>,</w:t>
      </w:r>
      <w:r w:rsidR="004F2AB9" w:rsidRPr="00F64529">
        <w:rPr>
          <w:rFonts w:asciiTheme="minorHAnsi" w:hAnsiTheme="minorHAnsi"/>
          <w:sz w:val="22"/>
          <w:szCs w:val="22"/>
        </w:rPr>
        <w:t xml:space="preserve"> </w:t>
      </w:r>
      <w:r w:rsidRPr="00F64529">
        <w:rPr>
          <w:rFonts w:asciiTheme="minorHAnsi" w:hAnsiTheme="minorHAnsi"/>
          <w:sz w:val="22"/>
          <w:szCs w:val="22"/>
        </w:rPr>
        <w:t xml:space="preserve">der </w:t>
      </w:r>
      <w:r w:rsidR="004F2AB9" w:rsidRPr="00F64529">
        <w:rPr>
          <w:rFonts w:asciiTheme="minorHAnsi" w:hAnsiTheme="minorHAnsi"/>
          <w:sz w:val="22"/>
          <w:szCs w:val="22"/>
        </w:rPr>
        <w:t xml:space="preserve">Musik, </w:t>
      </w:r>
      <w:r w:rsidRPr="00F64529">
        <w:rPr>
          <w:rFonts w:asciiTheme="minorHAnsi" w:hAnsiTheme="minorHAnsi"/>
          <w:sz w:val="22"/>
          <w:szCs w:val="22"/>
        </w:rPr>
        <w:t xml:space="preserve">der </w:t>
      </w:r>
      <w:r w:rsidR="004F2AB9" w:rsidRPr="00F64529">
        <w:rPr>
          <w:rFonts w:asciiTheme="minorHAnsi" w:hAnsiTheme="minorHAnsi"/>
          <w:sz w:val="22"/>
          <w:szCs w:val="22"/>
        </w:rPr>
        <w:t>Natur</w:t>
      </w:r>
      <w:r w:rsidRPr="00F64529">
        <w:rPr>
          <w:rFonts w:asciiTheme="minorHAnsi" w:hAnsiTheme="minorHAnsi"/>
          <w:sz w:val="22"/>
          <w:szCs w:val="22"/>
        </w:rPr>
        <w:t xml:space="preserve"> </w:t>
      </w:r>
      <w:r w:rsidR="004F2AB9" w:rsidRPr="00F64529">
        <w:rPr>
          <w:rFonts w:asciiTheme="minorHAnsi" w:hAnsiTheme="minorHAnsi"/>
          <w:sz w:val="22"/>
          <w:szCs w:val="22"/>
        </w:rPr>
        <w:t xml:space="preserve">und Kultur sowie </w:t>
      </w:r>
      <w:r w:rsidR="00CE092D" w:rsidRPr="00F64529">
        <w:rPr>
          <w:rFonts w:asciiTheme="minorHAnsi" w:hAnsiTheme="minorHAnsi"/>
          <w:sz w:val="22"/>
          <w:szCs w:val="22"/>
        </w:rPr>
        <w:t xml:space="preserve">in der sozialen </w:t>
      </w:r>
      <w:r w:rsidR="004F2AB9" w:rsidRPr="00F64529">
        <w:rPr>
          <w:rFonts w:asciiTheme="minorHAnsi" w:hAnsiTheme="minorHAnsi"/>
          <w:sz w:val="22"/>
          <w:szCs w:val="22"/>
        </w:rPr>
        <w:t>und interkulturelle</w:t>
      </w:r>
      <w:r w:rsidR="00CE092D" w:rsidRPr="00F64529">
        <w:rPr>
          <w:rFonts w:asciiTheme="minorHAnsi" w:hAnsiTheme="minorHAnsi"/>
          <w:sz w:val="22"/>
          <w:szCs w:val="22"/>
        </w:rPr>
        <w:t>n</w:t>
      </w:r>
      <w:r w:rsidR="004F2AB9" w:rsidRPr="00F64529">
        <w:rPr>
          <w:rFonts w:asciiTheme="minorHAnsi" w:hAnsiTheme="minorHAnsi"/>
          <w:sz w:val="22"/>
          <w:szCs w:val="22"/>
        </w:rPr>
        <w:t xml:space="preserve"> Bildung. Sie ist nicht herausgelöst aus den übrigen Lebens-</w:t>
      </w:r>
    </w:p>
    <w:p w:rsidR="00CE092D" w:rsidRPr="00F64529" w:rsidRDefault="004F2AB9" w:rsidP="00813C02">
      <w:pPr>
        <w:ind w:left="709"/>
        <w:rPr>
          <w:rFonts w:asciiTheme="minorHAnsi" w:hAnsiTheme="minorHAnsi"/>
          <w:sz w:val="22"/>
          <w:szCs w:val="22"/>
        </w:rPr>
      </w:pPr>
      <w:r w:rsidRPr="00F64529">
        <w:rPr>
          <w:rFonts w:asciiTheme="minorHAnsi" w:hAnsiTheme="minorHAnsi"/>
          <w:sz w:val="22"/>
          <w:szCs w:val="22"/>
        </w:rPr>
        <w:t xml:space="preserve">und Bildungszusammenhängen, sondern darin eingebettet. </w:t>
      </w:r>
    </w:p>
    <w:p w:rsidR="00977186" w:rsidRPr="00F64529" w:rsidRDefault="00977186" w:rsidP="00813C02">
      <w:pPr>
        <w:ind w:left="709"/>
        <w:rPr>
          <w:rFonts w:asciiTheme="minorHAnsi" w:hAnsiTheme="minorHAnsi"/>
          <w:sz w:val="22"/>
          <w:szCs w:val="22"/>
        </w:rPr>
      </w:pPr>
    </w:p>
    <w:p w:rsidR="00977186" w:rsidRPr="00F64529" w:rsidRDefault="00977186" w:rsidP="00977186">
      <w:pPr>
        <w:ind w:left="709"/>
        <w:rPr>
          <w:rFonts w:asciiTheme="minorHAnsi" w:hAnsiTheme="minorHAnsi"/>
          <w:sz w:val="22"/>
          <w:szCs w:val="22"/>
        </w:rPr>
      </w:pPr>
      <w:r w:rsidRPr="00F64529">
        <w:rPr>
          <w:rFonts w:asciiTheme="minorHAnsi" w:hAnsiTheme="minorHAnsi"/>
          <w:sz w:val="22"/>
          <w:szCs w:val="22"/>
        </w:rPr>
        <w:t xml:space="preserve">Wir kommen mit unseren Kindern oft und schnell ins Gespräch über religiöse Fragen. Mit Offenheit und Neugier erforschen sie ihre Welt. Sie stellen Fragen nach dem Anfang und dem Ende: Der Apfelbaum wächst heraus aus einem kleinen Apfelkern, der in einem Apfel versteckt liegt. Aber woher kommt der </w:t>
      </w:r>
      <w:r w:rsidR="00D63848" w:rsidRPr="00F64529">
        <w:rPr>
          <w:rFonts w:asciiTheme="minorHAnsi" w:hAnsiTheme="minorHAnsi"/>
          <w:sz w:val="22"/>
          <w:szCs w:val="22"/>
        </w:rPr>
        <w:t>aller</w:t>
      </w:r>
      <w:r w:rsidRPr="00F64529">
        <w:rPr>
          <w:rFonts w:asciiTheme="minorHAnsi" w:hAnsiTheme="minorHAnsi"/>
          <w:sz w:val="22"/>
          <w:szCs w:val="22"/>
        </w:rPr>
        <w:t>erste kleine Apfelkern?</w:t>
      </w:r>
    </w:p>
    <w:p w:rsidR="00977186" w:rsidRPr="00F64529" w:rsidRDefault="00977186" w:rsidP="00813C02">
      <w:pPr>
        <w:ind w:left="709"/>
        <w:rPr>
          <w:rFonts w:asciiTheme="minorHAnsi" w:hAnsiTheme="minorHAnsi"/>
          <w:sz w:val="22"/>
          <w:szCs w:val="22"/>
        </w:rPr>
      </w:pPr>
      <w:r w:rsidRPr="00F64529">
        <w:rPr>
          <w:rFonts w:asciiTheme="minorHAnsi" w:hAnsiTheme="minorHAnsi"/>
          <w:sz w:val="22"/>
          <w:szCs w:val="22"/>
        </w:rPr>
        <w:t xml:space="preserve">Sie stellen Fragen nach dem Woher, Wohin und Wozu. Sie stellen Fragen nach dem Sinn und Wert des Lebens. Sie staunen über das, was sie sehen und sind fasziniert von dem, was sie nicht sehen. </w:t>
      </w:r>
      <w:r w:rsidR="00D63848" w:rsidRPr="00F64529">
        <w:rPr>
          <w:rFonts w:asciiTheme="minorHAnsi" w:hAnsiTheme="minorHAnsi"/>
          <w:sz w:val="22"/>
          <w:szCs w:val="22"/>
        </w:rPr>
        <w:t xml:space="preserve">Immer wollen sie den Dingen auf den Grund gehen. </w:t>
      </w:r>
      <w:r w:rsidRPr="00F64529">
        <w:rPr>
          <w:rFonts w:asciiTheme="minorHAnsi" w:hAnsiTheme="minorHAnsi"/>
          <w:sz w:val="22"/>
          <w:szCs w:val="22"/>
        </w:rPr>
        <w:t>Auf der Suche nach dem</w:t>
      </w:r>
      <w:r w:rsidR="00D63848" w:rsidRPr="00F64529">
        <w:rPr>
          <w:rFonts w:asciiTheme="minorHAnsi" w:hAnsiTheme="minorHAnsi"/>
          <w:sz w:val="22"/>
          <w:szCs w:val="22"/>
        </w:rPr>
        <w:t xml:space="preserve"> Ursprung haben sie eigene Ideen, wie der kleine Kern es schafft, zu einem großen Baum zu werden. Er braucht dafür so Vieles: Erde, Wasser, Sonne, Pflege, Wind, Bienen, die Jahreszeiten und…</w:t>
      </w:r>
      <w:proofErr w:type="gramStart"/>
      <w:r w:rsidR="00D63848" w:rsidRPr="00F64529">
        <w:rPr>
          <w:rFonts w:asciiTheme="minorHAnsi" w:hAnsiTheme="minorHAnsi"/>
          <w:sz w:val="22"/>
          <w:szCs w:val="22"/>
        </w:rPr>
        <w:t>..</w:t>
      </w:r>
      <w:proofErr w:type="gramEnd"/>
      <w:r w:rsidR="00D63848" w:rsidRPr="00F64529">
        <w:rPr>
          <w:rFonts w:asciiTheme="minorHAnsi" w:hAnsiTheme="minorHAnsi"/>
          <w:sz w:val="22"/>
          <w:szCs w:val="22"/>
        </w:rPr>
        <w:t xml:space="preserve"> den lieben Gott. </w:t>
      </w:r>
    </w:p>
    <w:p w:rsidR="00D63848" w:rsidRPr="00F64529" w:rsidRDefault="00D63848" w:rsidP="00813C02">
      <w:pPr>
        <w:ind w:left="709"/>
        <w:rPr>
          <w:rFonts w:asciiTheme="minorHAnsi" w:hAnsiTheme="minorHAnsi"/>
          <w:sz w:val="22"/>
          <w:szCs w:val="22"/>
        </w:rPr>
      </w:pPr>
    </w:p>
    <w:p w:rsidR="00D63848" w:rsidRPr="00F64529" w:rsidRDefault="00012A95" w:rsidP="00813C02">
      <w:pPr>
        <w:ind w:left="709"/>
        <w:rPr>
          <w:rFonts w:asciiTheme="minorHAnsi" w:hAnsiTheme="minorHAnsi"/>
          <w:sz w:val="22"/>
          <w:szCs w:val="22"/>
        </w:rPr>
      </w:pPr>
      <w:r w:rsidRPr="00F64529">
        <w:rPr>
          <w:rFonts w:asciiTheme="minorHAnsi" w:hAnsiTheme="minorHAnsi"/>
          <w:sz w:val="22"/>
          <w:szCs w:val="22"/>
        </w:rPr>
        <w:t>Kinder wünschen sich Sicherheit. Sie wünschen sich das Gute und dass das Geschehen um sie herum gerecht ist. Beängstigende Erlebnisse oder auch nur Vorstellungen lösen bei Kindern Fragen aus: Wer hilft mir, wer steht mir bei, wer beschützt mich? Die Vermittlung bestehender religiöser Sichtweisen hilft ihnen, Antworten zu finden für viele ihrer Fragen</w:t>
      </w:r>
      <w:r w:rsidR="00A964A9" w:rsidRPr="00F64529">
        <w:rPr>
          <w:rFonts w:asciiTheme="minorHAnsi" w:hAnsiTheme="minorHAnsi"/>
          <w:sz w:val="22"/>
          <w:szCs w:val="22"/>
        </w:rPr>
        <w:t xml:space="preserve"> und Vertrauen aufzubauen in die Gegenwart Gottes</w:t>
      </w:r>
      <w:r w:rsidRPr="00F64529">
        <w:rPr>
          <w:rFonts w:asciiTheme="minorHAnsi" w:hAnsiTheme="minorHAnsi"/>
          <w:sz w:val="22"/>
          <w:szCs w:val="22"/>
        </w:rPr>
        <w:t xml:space="preserve">. </w:t>
      </w:r>
    </w:p>
    <w:p w:rsidR="00012A95" w:rsidRPr="00F64529" w:rsidRDefault="00012A95" w:rsidP="00813C02">
      <w:pPr>
        <w:ind w:left="709"/>
        <w:rPr>
          <w:rFonts w:asciiTheme="minorHAnsi" w:hAnsiTheme="minorHAnsi"/>
          <w:sz w:val="22"/>
          <w:szCs w:val="22"/>
        </w:rPr>
      </w:pPr>
    </w:p>
    <w:p w:rsidR="00CA75AD" w:rsidRPr="00F64529" w:rsidRDefault="00012A95" w:rsidP="00813C02">
      <w:pPr>
        <w:ind w:left="709"/>
        <w:rPr>
          <w:rFonts w:asciiTheme="minorHAnsi" w:hAnsiTheme="minorHAnsi"/>
          <w:sz w:val="22"/>
          <w:szCs w:val="22"/>
        </w:rPr>
      </w:pPr>
      <w:r w:rsidRPr="00F64529">
        <w:rPr>
          <w:rFonts w:asciiTheme="minorHAnsi" w:hAnsiTheme="minorHAnsi"/>
          <w:sz w:val="22"/>
          <w:szCs w:val="22"/>
        </w:rPr>
        <w:t xml:space="preserve">Gemeinsam mit den Kindern </w:t>
      </w:r>
      <w:r w:rsidR="00D90864" w:rsidRPr="00F64529">
        <w:rPr>
          <w:rFonts w:asciiTheme="minorHAnsi" w:hAnsiTheme="minorHAnsi"/>
          <w:sz w:val="22"/>
          <w:szCs w:val="22"/>
        </w:rPr>
        <w:t xml:space="preserve">lesen </w:t>
      </w:r>
      <w:r w:rsidRPr="00F64529">
        <w:rPr>
          <w:rFonts w:asciiTheme="minorHAnsi" w:hAnsiTheme="minorHAnsi"/>
          <w:sz w:val="22"/>
          <w:szCs w:val="22"/>
        </w:rPr>
        <w:t xml:space="preserve">wir die Geschichten Jesu Christi aus der Bibel. </w:t>
      </w:r>
      <w:r w:rsidR="00D90864" w:rsidRPr="00F64529">
        <w:rPr>
          <w:rFonts w:asciiTheme="minorHAnsi" w:hAnsiTheme="minorHAnsi"/>
          <w:sz w:val="22"/>
          <w:szCs w:val="22"/>
        </w:rPr>
        <w:t xml:space="preserve">Die Kinder lernen die verschiedenen Heiligen kennen und ihr Wirken. </w:t>
      </w:r>
      <w:r w:rsidR="00CA75AD" w:rsidRPr="00F64529">
        <w:rPr>
          <w:rFonts w:asciiTheme="minorHAnsi" w:hAnsiTheme="minorHAnsi"/>
          <w:sz w:val="22"/>
          <w:szCs w:val="22"/>
        </w:rPr>
        <w:t xml:space="preserve">Sie lernen christliche Symbole kennen und entdecken den Kirchenraum. Wir beten gemeinsam, feiern Gottesdienste, Bräuche und Feste. Wir singen mit ihnen religiöse Lieder und sprechen Gebete zu Gott. So lernen </w:t>
      </w:r>
      <w:r w:rsidR="006F650E" w:rsidRPr="00F64529">
        <w:rPr>
          <w:rFonts w:asciiTheme="minorHAnsi" w:hAnsiTheme="minorHAnsi"/>
          <w:sz w:val="22"/>
          <w:szCs w:val="22"/>
        </w:rPr>
        <w:t xml:space="preserve">unsere Kinder </w:t>
      </w:r>
      <w:r w:rsidR="00CA75AD" w:rsidRPr="00F64529">
        <w:rPr>
          <w:rFonts w:asciiTheme="minorHAnsi" w:hAnsiTheme="minorHAnsi"/>
          <w:sz w:val="22"/>
          <w:szCs w:val="22"/>
        </w:rPr>
        <w:t xml:space="preserve"> Formen des Glaubens</w:t>
      </w:r>
      <w:r w:rsidR="006F650E" w:rsidRPr="00F64529">
        <w:rPr>
          <w:rFonts w:asciiTheme="minorHAnsi" w:hAnsiTheme="minorHAnsi"/>
          <w:sz w:val="22"/>
          <w:szCs w:val="22"/>
        </w:rPr>
        <w:t xml:space="preserve"> kennen</w:t>
      </w:r>
      <w:r w:rsidR="00CA75AD" w:rsidRPr="00F64529">
        <w:rPr>
          <w:rFonts w:asciiTheme="minorHAnsi" w:hAnsiTheme="minorHAnsi"/>
          <w:sz w:val="22"/>
          <w:szCs w:val="22"/>
        </w:rPr>
        <w:t xml:space="preserve">: Diese zu erleben, hilft ihnen, eigene </w:t>
      </w:r>
      <w:r w:rsidR="00CA75AD" w:rsidRPr="00F64529">
        <w:rPr>
          <w:rFonts w:asciiTheme="minorHAnsi" w:hAnsiTheme="minorHAnsi"/>
          <w:sz w:val="22"/>
          <w:szCs w:val="22"/>
        </w:rPr>
        <w:lastRenderedPageBreak/>
        <w:t xml:space="preserve">Gedanken von Gott, </w:t>
      </w:r>
      <w:r w:rsidR="006F650E" w:rsidRPr="00F64529">
        <w:rPr>
          <w:rFonts w:asciiTheme="minorHAnsi" w:hAnsiTheme="minorHAnsi"/>
          <w:sz w:val="22"/>
          <w:szCs w:val="22"/>
        </w:rPr>
        <w:t xml:space="preserve">von Jesus als Mensch und Freund, eigene Gedanken </w:t>
      </w:r>
      <w:r w:rsidR="00CA75AD" w:rsidRPr="00F64529">
        <w:rPr>
          <w:rFonts w:asciiTheme="minorHAnsi" w:hAnsiTheme="minorHAnsi"/>
          <w:sz w:val="22"/>
          <w:szCs w:val="22"/>
        </w:rPr>
        <w:t xml:space="preserve">von der Welt, vom Menschen und ihrem Zusammenleben zu entwickeln. </w:t>
      </w:r>
    </w:p>
    <w:p w:rsidR="00D86538" w:rsidRPr="00F64529" w:rsidRDefault="00D86538" w:rsidP="00813C02">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p>
    <w:p w:rsidR="00D86538" w:rsidRPr="00F64529" w:rsidRDefault="00684C37" w:rsidP="00D86538">
      <w:pPr>
        <w:ind w:left="709"/>
        <w:rPr>
          <w:rFonts w:asciiTheme="minorHAnsi" w:hAnsiTheme="minorHAnsi"/>
          <w:b/>
          <w:sz w:val="22"/>
          <w:szCs w:val="22"/>
        </w:rPr>
      </w:pPr>
      <w:r w:rsidRPr="00F64529">
        <w:rPr>
          <w:rFonts w:asciiTheme="minorHAnsi" w:hAnsiTheme="minorHAnsi"/>
          <w:b/>
          <w:sz w:val="22"/>
          <w:szCs w:val="22"/>
        </w:rPr>
        <w:t>3.4</w:t>
      </w:r>
      <w:r w:rsidR="00D86538" w:rsidRPr="00F64529">
        <w:rPr>
          <w:rFonts w:asciiTheme="minorHAnsi" w:hAnsiTheme="minorHAnsi"/>
          <w:b/>
          <w:sz w:val="22"/>
          <w:szCs w:val="22"/>
        </w:rPr>
        <w:t>. Die sprachliche Förderung  - Schlüsselkompetenz Sprache</w:t>
      </w:r>
    </w:p>
    <w:p w:rsidR="00D86538" w:rsidRPr="00F64529" w:rsidRDefault="00D86538" w:rsidP="00D86538">
      <w:pPr>
        <w:ind w:left="709"/>
        <w:rPr>
          <w:rFonts w:asciiTheme="minorHAnsi" w:hAnsiTheme="minorHAnsi"/>
          <w:b/>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Unsere Familien kommen aus unterschiedlichsten Ursprungsländern und sprechen unterschiedliche Muttersprachen. </w:t>
      </w:r>
    </w:p>
    <w:p w:rsidR="00651631" w:rsidRPr="00F64529" w:rsidRDefault="00651631" w:rsidP="00D86538">
      <w:pPr>
        <w:ind w:left="709"/>
        <w:rPr>
          <w:rFonts w:asciiTheme="minorHAnsi" w:hAnsiTheme="minorHAnsi"/>
          <w:sz w:val="22"/>
          <w:szCs w:val="22"/>
        </w:rPr>
      </w:pPr>
    </w:p>
    <w:p w:rsidR="00D86538" w:rsidRPr="00F64529" w:rsidRDefault="00651631" w:rsidP="00D86538">
      <w:pPr>
        <w:ind w:left="709"/>
        <w:rPr>
          <w:rFonts w:asciiTheme="minorHAnsi" w:hAnsiTheme="minorHAnsi"/>
          <w:sz w:val="22"/>
          <w:szCs w:val="22"/>
        </w:rPr>
      </w:pPr>
      <w:r w:rsidRPr="00F64529">
        <w:rPr>
          <w:rFonts w:asciiTheme="minorHAnsi" w:hAnsiTheme="minorHAnsi"/>
          <w:sz w:val="22"/>
          <w:szCs w:val="22"/>
        </w:rPr>
        <w:t xml:space="preserve">Für </w:t>
      </w:r>
      <w:r w:rsidR="00D86538" w:rsidRPr="00F64529">
        <w:rPr>
          <w:rFonts w:asciiTheme="minorHAnsi" w:hAnsiTheme="minorHAnsi"/>
          <w:sz w:val="22"/>
          <w:szCs w:val="22"/>
        </w:rPr>
        <w:t>unsere</w:t>
      </w:r>
      <w:r w:rsidRPr="00F64529">
        <w:rPr>
          <w:rFonts w:asciiTheme="minorHAnsi" w:hAnsiTheme="minorHAnsi"/>
          <w:sz w:val="22"/>
          <w:szCs w:val="22"/>
        </w:rPr>
        <w:t>n</w:t>
      </w:r>
      <w:r w:rsidR="00D86538" w:rsidRPr="00F64529">
        <w:rPr>
          <w:rFonts w:asciiTheme="minorHAnsi" w:hAnsiTheme="minorHAnsi"/>
          <w:sz w:val="22"/>
          <w:szCs w:val="22"/>
        </w:rPr>
        <w:t xml:space="preserve"> pädagogische</w:t>
      </w:r>
      <w:r w:rsidRPr="00F64529">
        <w:rPr>
          <w:rFonts w:asciiTheme="minorHAnsi" w:hAnsiTheme="minorHAnsi"/>
          <w:sz w:val="22"/>
          <w:szCs w:val="22"/>
        </w:rPr>
        <w:t>n</w:t>
      </w:r>
      <w:r w:rsidR="00D86538" w:rsidRPr="00F64529">
        <w:rPr>
          <w:rFonts w:asciiTheme="minorHAnsi" w:hAnsiTheme="minorHAnsi"/>
          <w:sz w:val="22"/>
          <w:szCs w:val="22"/>
        </w:rPr>
        <w:t xml:space="preserve"> A</w:t>
      </w:r>
      <w:r w:rsidRPr="00F64529">
        <w:rPr>
          <w:rFonts w:asciiTheme="minorHAnsi" w:hAnsiTheme="minorHAnsi"/>
          <w:sz w:val="22"/>
          <w:szCs w:val="22"/>
        </w:rPr>
        <w:t>lltag</w:t>
      </w:r>
      <w:r w:rsidR="00D86538" w:rsidRPr="00F64529">
        <w:rPr>
          <w:rFonts w:asciiTheme="minorHAnsi" w:hAnsiTheme="minorHAnsi"/>
          <w:sz w:val="22"/>
          <w:szCs w:val="22"/>
        </w:rPr>
        <w:t xml:space="preserve"> </w:t>
      </w:r>
      <w:r w:rsidRPr="00F64529">
        <w:rPr>
          <w:rFonts w:asciiTheme="minorHAnsi" w:hAnsiTheme="minorHAnsi"/>
          <w:sz w:val="22"/>
          <w:szCs w:val="22"/>
        </w:rPr>
        <w:t xml:space="preserve">ist </w:t>
      </w:r>
      <w:r w:rsidR="00D86538" w:rsidRPr="00F64529">
        <w:rPr>
          <w:rFonts w:asciiTheme="minorHAnsi" w:hAnsiTheme="minorHAnsi"/>
          <w:sz w:val="22"/>
          <w:szCs w:val="22"/>
        </w:rPr>
        <w:t>Sprache</w:t>
      </w:r>
      <w:r w:rsidRPr="00F64529">
        <w:rPr>
          <w:rFonts w:asciiTheme="minorHAnsi" w:hAnsiTheme="minorHAnsi"/>
          <w:sz w:val="22"/>
          <w:szCs w:val="22"/>
        </w:rPr>
        <w:t xml:space="preserve"> mit </w:t>
      </w:r>
      <w:proofErr w:type="gramStart"/>
      <w:r w:rsidRPr="00F64529">
        <w:rPr>
          <w:rFonts w:asciiTheme="minorHAnsi" w:hAnsiTheme="minorHAnsi"/>
          <w:sz w:val="22"/>
          <w:szCs w:val="22"/>
        </w:rPr>
        <w:t>das wichtigste</w:t>
      </w:r>
      <w:proofErr w:type="gramEnd"/>
      <w:r w:rsidRPr="00F64529">
        <w:rPr>
          <w:rFonts w:asciiTheme="minorHAnsi" w:hAnsiTheme="minorHAnsi"/>
          <w:sz w:val="22"/>
          <w:szCs w:val="22"/>
        </w:rPr>
        <w:t xml:space="preserve"> Mittel der Verständigung und für Kinder ist Spracherwerb  die Schlüsselkompetenz schlechthin.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Weil Sprache und Bildung so eng miteinander verwoben sind und weil Kinder sich durch Sprache ihre Welt aneignen und ein eigenes Bild ihrer selbst und ihrer Umwelt formen, ist die Förderung der Sprachentwicklung der uns anvertrauten Kinder eines der wichtigsten Ziele der Arbeit in unserem Kindergarten.</w:t>
      </w:r>
    </w:p>
    <w:p w:rsidR="00D86538" w:rsidRPr="00F64529" w:rsidRDefault="00D86538" w:rsidP="00D86538">
      <w:pPr>
        <w:ind w:left="709"/>
        <w:rPr>
          <w:rFonts w:asciiTheme="minorHAnsi" w:hAnsiTheme="minorHAnsi"/>
          <w:sz w:val="22"/>
          <w:szCs w:val="22"/>
        </w:rPr>
      </w:pPr>
    </w:p>
    <w:p w:rsidR="00D86538" w:rsidRPr="00F64529" w:rsidRDefault="00684C37" w:rsidP="00D86538">
      <w:pPr>
        <w:ind w:left="709"/>
        <w:rPr>
          <w:rFonts w:asciiTheme="minorHAnsi" w:hAnsiTheme="minorHAnsi"/>
          <w:b/>
          <w:sz w:val="22"/>
          <w:szCs w:val="22"/>
        </w:rPr>
      </w:pPr>
      <w:r w:rsidRPr="00F64529">
        <w:rPr>
          <w:rFonts w:asciiTheme="minorHAnsi" w:hAnsiTheme="minorHAnsi"/>
          <w:b/>
          <w:sz w:val="22"/>
          <w:szCs w:val="22"/>
        </w:rPr>
        <w:t>3.4</w:t>
      </w:r>
      <w:r w:rsidR="00D86538" w:rsidRPr="00F64529">
        <w:rPr>
          <w:rFonts w:asciiTheme="minorHAnsi" w:hAnsiTheme="minorHAnsi"/>
          <w:b/>
          <w:sz w:val="22"/>
          <w:szCs w:val="22"/>
        </w:rPr>
        <w:t>.1. Die Bedeutung alltagsin</w:t>
      </w:r>
      <w:r w:rsidR="00602EE9" w:rsidRPr="00F64529">
        <w:rPr>
          <w:rFonts w:asciiTheme="minorHAnsi" w:hAnsiTheme="minorHAnsi"/>
          <w:b/>
          <w:sz w:val="22"/>
          <w:szCs w:val="22"/>
        </w:rPr>
        <w:t>tegrierter sprachlicher Bildung</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Vom ersten Tag an in der Kita begleiten wir jedes Kind auf seinem Weg hinein in die Sprache. In der Eingewöhnungsphase lernen die Erzieherinnen die Kinder mit ihren Eltern sehr gut kennen. Ein Blickwinkel dabei ist dann auch der aktuelle Stand im Bereich des Spracherwerbs des Kindes.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Unter Berücksichtigung dieser individuellen entwicklungspsychologischen Momentaufnahme  beginnt nun die kompetente sprachliche Begleitung der spielerischen Aktivität des Kindes. </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Ja bei jeder seiner Handlungen, bei jedem Erlebnis gilt es dem Kind die Nützlichkeit von Sprache erlebbar werden zu lassen.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Die Erzieherin macht sich zu Nutze, dass Kinder von Geburt an kommunikativ sind. </w:t>
      </w:r>
    </w:p>
    <w:p w:rsidR="00651631" w:rsidRPr="00F64529" w:rsidRDefault="00D86538" w:rsidP="00D86538">
      <w:pPr>
        <w:ind w:left="709"/>
        <w:rPr>
          <w:rFonts w:asciiTheme="minorHAnsi" w:hAnsiTheme="minorHAnsi"/>
          <w:sz w:val="22"/>
          <w:szCs w:val="22"/>
        </w:rPr>
      </w:pPr>
      <w:r w:rsidRPr="00F64529">
        <w:rPr>
          <w:rFonts w:asciiTheme="minorHAnsi" w:hAnsiTheme="minorHAnsi"/>
          <w:sz w:val="22"/>
          <w:szCs w:val="22"/>
        </w:rPr>
        <w:t>Die Aneignung von Sprache ist eng verbunden mit dem Beziehungsaufbau zu anderen Menschen</w:t>
      </w:r>
      <w:r w:rsidR="00651631" w:rsidRPr="00F64529">
        <w:rPr>
          <w:rFonts w:asciiTheme="minorHAnsi" w:hAnsiTheme="minorHAnsi"/>
          <w:sz w:val="22"/>
          <w:szCs w:val="22"/>
        </w:rPr>
        <w:t>.  U</w:t>
      </w:r>
      <w:r w:rsidRPr="00F64529">
        <w:rPr>
          <w:rFonts w:asciiTheme="minorHAnsi" w:hAnsiTheme="minorHAnsi"/>
          <w:sz w:val="22"/>
          <w:szCs w:val="22"/>
        </w:rPr>
        <w:t xml:space="preserve">nd </w:t>
      </w:r>
      <w:r w:rsidR="00651631" w:rsidRPr="00F64529">
        <w:rPr>
          <w:rFonts w:asciiTheme="minorHAnsi" w:hAnsiTheme="minorHAnsi"/>
          <w:sz w:val="22"/>
          <w:szCs w:val="22"/>
        </w:rPr>
        <w:t xml:space="preserve">sie ist verbunden </w:t>
      </w:r>
      <w:r w:rsidRPr="00F64529">
        <w:rPr>
          <w:rFonts w:asciiTheme="minorHAnsi" w:hAnsiTheme="minorHAnsi"/>
          <w:sz w:val="22"/>
          <w:szCs w:val="22"/>
        </w:rPr>
        <w:t xml:space="preserve">mit der Neugier auf die Welt, die das Kind umgibt. </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Der Sprachaufbau  wird angeregt und getragen von den gefühlvollen und engen Bindungen, die das Kind  zu Eltern, Erzieherinnen, und anderen Kindern der Gruppe erlebt.  In diesem Miteinander erobert sich das Kind nach und nach die Sprache als ein wirkungsvolles Werkzeug, das es ihm ermöglicht, Aufmerksamkeit und Nähe herzustellen, Bedürfnisse zu äußern, seine Welt zu ergründen, mit anderen zu spielen, zu planen und nachzudenken, aber auch teilzuhaben an den Ideen und Erfahrungen von anderen. Das Kind erlebt sich als Persönlichkeit, die „etwas zu sagen hat“. </w:t>
      </w:r>
    </w:p>
    <w:p w:rsidR="00D86538" w:rsidRPr="00F64529" w:rsidRDefault="00D86538" w:rsidP="00D86538">
      <w:pPr>
        <w:ind w:left="709"/>
        <w:rPr>
          <w:rFonts w:asciiTheme="minorHAnsi" w:hAnsiTheme="minorHAnsi"/>
          <w:sz w:val="22"/>
          <w:szCs w:val="22"/>
        </w:rPr>
      </w:pPr>
    </w:p>
    <w:p w:rsidR="00D86538" w:rsidRPr="00F64529" w:rsidRDefault="00684C37" w:rsidP="00D86538">
      <w:pPr>
        <w:ind w:left="709"/>
        <w:rPr>
          <w:rFonts w:asciiTheme="minorHAnsi" w:hAnsiTheme="minorHAnsi"/>
          <w:b/>
          <w:sz w:val="22"/>
          <w:szCs w:val="22"/>
        </w:rPr>
      </w:pPr>
      <w:r w:rsidRPr="00F64529">
        <w:rPr>
          <w:rFonts w:asciiTheme="minorHAnsi" w:hAnsiTheme="minorHAnsi"/>
          <w:b/>
          <w:sz w:val="22"/>
          <w:szCs w:val="22"/>
        </w:rPr>
        <w:t>3.4</w:t>
      </w:r>
      <w:r w:rsidR="00A54CFA">
        <w:rPr>
          <w:rFonts w:asciiTheme="minorHAnsi" w:hAnsiTheme="minorHAnsi"/>
          <w:b/>
          <w:sz w:val="22"/>
          <w:szCs w:val="22"/>
        </w:rPr>
        <w:t>.2.</w:t>
      </w:r>
      <w:r w:rsidR="00D86538" w:rsidRPr="00F64529">
        <w:rPr>
          <w:rFonts w:asciiTheme="minorHAnsi" w:hAnsiTheme="minorHAnsi"/>
          <w:b/>
          <w:sz w:val="22"/>
          <w:szCs w:val="22"/>
        </w:rPr>
        <w:t xml:space="preserve"> Voraussetzungen alltagsin</w:t>
      </w:r>
      <w:r w:rsidR="00602EE9" w:rsidRPr="00F64529">
        <w:rPr>
          <w:rFonts w:asciiTheme="minorHAnsi" w:hAnsiTheme="minorHAnsi"/>
          <w:b/>
          <w:sz w:val="22"/>
          <w:szCs w:val="22"/>
        </w:rPr>
        <w:t>tegrierter sprachlicher Bildung</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Kompetente, offene, freundliche und kommunikative Erzieherpersönlichkeiten und eine sprachanregungsreiche Umgebung sind wichtige Voraussetzungen für die alltagsintegrierte sprachliche Bildung. Wir ermuntern die Kinder zum Gespräch. Mit uns und mit den anderen Kindern. Wir sind gute Zuhörer und wir interessieren uns ernsthaft für das, was die Kinder bewegt und beschäftigt.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Die Erzieherinnen haben ein Gespür für  Situationen und Handlungszusammenhänge, die insbesondere für die Kinder eine besondere Bedeutung haben, da doch solche Momente die größte Nachhaltigkeit in der Sprachentwicklung haben:</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lastRenderedPageBreak/>
        <w:t xml:space="preserve">In der Wickelsituation etwa spürt das Kind volle und alleinige Aufmerksamkeit einer einzigen Bezugsperson. In dieser Zuwendung von Angesicht zu Angesicht steckt größtes Potential für einen nachhaltigen sprachlichen Entwicklungsimpuls. Denn in dieser  intimen, geschützten Atmosphäre, verbunden mit der Behaglichkeit und der wohltuenden Pflege des Körpers, sind die Sinne des Kindes eingeschaltet auf Empfang. In diesem vertrauten „Gespräch“ erklärt die Erzieherin die einzelnen Schritte des Wickelns und was sie gerade tut. Tut es mit dem Kind gemeinsam und lässt es aktiv am Tun teilhaben.  Die ruhige Stimme, der Augenkontakt, das Einlassen auf sprachliche Aktion und Reaktion öffnet die Bereitschaft miteinander immer intensiver in Kontakt zu treten. Den Bedürfnissen des Kindes nach Erkundung und Entdeckung wird entsprochen. Dazu noch ein Impuls in Form eines Reim- und Klatschspieles und schon wird das Wickeln zum spannenden Erlebnis, zur Stärkung der Beziehung zueinander, zum Erleben von Verlässlichkeit und Anregung, das immer wieder gerne wiederholt werden möchte. Augenkontakt und Sprache sind in dieser Situation die verbindenden Elemente. Aber eben auch Lern-und Entwicklungsbereiche.  </w:t>
      </w:r>
    </w:p>
    <w:p w:rsidR="00D86538" w:rsidRPr="00F64529" w:rsidRDefault="00D86538" w:rsidP="00D86538">
      <w:pPr>
        <w:ind w:left="709"/>
        <w:rPr>
          <w:rFonts w:asciiTheme="minorHAnsi" w:hAnsiTheme="minorHAnsi"/>
          <w:sz w:val="22"/>
          <w:szCs w:val="22"/>
        </w:rPr>
      </w:pPr>
    </w:p>
    <w:p w:rsidR="00D86538" w:rsidRDefault="00D86538" w:rsidP="00D86538">
      <w:pPr>
        <w:ind w:left="709"/>
        <w:rPr>
          <w:rFonts w:asciiTheme="minorHAnsi" w:hAnsiTheme="minorHAnsi"/>
          <w:sz w:val="22"/>
          <w:szCs w:val="22"/>
        </w:rPr>
      </w:pPr>
      <w:r w:rsidRPr="00F64529">
        <w:rPr>
          <w:rFonts w:asciiTheme="minorHAnsi" w:hAnsiTheme="minorHAnsi"/>
          <w:sz w:val="22"/>
          <w:szCs w:val="22"/>
        </w:rPr>
        <w:t xml:space="preserve">So können  Kinder jeden Alters zahlreiche Gelegenheiten im Alltag erleben, die ihre sprachlichen Fähigkeiten aktivieren, stabilisieren und erweitern. </w:t>
      </w:r>
    </w:p>
    <w:p w:rsidR="00A54CFA" w:rsidRPr="00F64529" w:rsidRDefault="00A54CFA"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p>
    <w:p w:rsidR="00D86538" w:rsidRPr="00F64529" w:rsidRDefault="00684C37" w:rsidP="00D86538">
      <w:pPr>
        <w:ind w:left="709"/>
        <w:rPr>
          <w:rFonts w:asciiTheme="minorHAnsi" w:hAnsiTheme="minorHAnsi"/>
          <w:b/>
          <w:sz w:val="22"/>
          <w:szCs w:val="22"/>
        </w:rPr>
      </w:pPr>
      <w:r w:rsidRPr="00F64529">
        <w:rPr>
          <w:rFonts w:asciiTheme="minorHAnsi" w:hAnsiTheme="minorHAnsi"/>
          <w:b/>
          <w:sz w:val="22"/>
          <w:szCs w:val="22"/>
        </w:rPr>
        <w:t>3.4</w:t>
      </w:r>
      <w:r w:rsidR="00A54CFA">
        <w:rPr>
          <w:rFonts w:asciiTheme="minorHAnsi" w:hAnsiTheme="minorHAnsi"/>
          <w:b/>
          <w:sz w:val="22"/>
          <w:szCs w:val="22"/>
        </w:rPr>
        <w:t>.3.</w:t>
      </w:r>
      <w:r w:rsidR="00D86538" w:rsidRPr="00F64529">
        <w:rPr>
          <w:rFonts w:asciiTheme="minorHAnsi" w:hAnsiTheme="minorHAnsi"/>
          <w:b/>
          <w:sz w:val="22"/>
          <w:szCs w:val="22"/>
        </w:rPr>
        <w:t xml:space="preserve"> Handlungsfelder der alltagsintegrierten sprac</w:t>
      </w:r>
      <w:r w:rsidR="00602EE9" w:rsidRPr="00F64529">
        <w:rPr>
          <w:rFonts w:asciiTheme="minorHAnsi" w:hAnsiTheme="minorHAnsi"/>
          <w:b/>
          <w:sz w:val="22"/>
          <w:szCs w:val="22"/>
        </w:rPr>
        <w:t>hlichen Bildung im Kindergarten</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Sprache beflügelt das Denken und die Fantasie. Sie ist eine Schlüsselkompetenz. Sprache als Mittel zur Verständigung wird im Kindergartenalltag praktisch fortwährend eingeübt, verwoben in alle Angebote und Aktivitäten.</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Sprachförderung im Alltag hat somit einen dem kindlichen Lernen besonders gerecht werdenden ganzheitlichen, spielerischen Charakter.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Morgens, wenn unsere Kinder gebracht werden, ist die Begrüßung schon eine intensive Sprechsituation. Wie geht es dir, hast du gut geschlafen, was hast du schon erlebt, all dies wird mit echtem Interesse und in Wertschätzung des Kindes nachgefragt und das Kind wird so zum Gespräch ermuntert.</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Jede weitere Aktion, jeder Abschnitt des Tagesablaufes geschieht unter der Voraussetzung, dass das Kind eine sprachanregungsreiches Umfeld und eine Erzieherin vorfindet, die ihre eigenen Handlungen und die der Kinder sprachlich begleitet und die Kinder zum aktiven Erzählen anregt und in diesen Situationen Spaß und Freude am Tun vermittelt.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Mit den älteren Kindern arbeiten wir Projekt bezogen an Inhalten, die die Kinder durch ihr eigenes Interesse gewählt haben. Die hohe Motivation bei selbst gewählten Themen lässt sich auch für die Sprachförderung hervorragend nutzen. Sprache ist aber eben auch von elementarer Bedeutung im kindlichen Spiel. So geschieht Sprachförderung</w:t>
      </w:r>
      <w:r w:rsidR="007E03FB" w:rsidRPr="00F64529">
        <w:rPr>
          <w:rFonts w:asciiTheme="minorHAnsi" w:hAnsiTheme="minorHAnsi"/>
          <w:sz w:val="22"/>
          <w:szCs w:val="22"/>
        </w:rPr>
        <w:t>…</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in der Umwelt- und Naturbegegnung</w:t>
      </w:r>
      <w:r w:rsidRPr="00F64529">
        <w:rPr>
          <w:rFonts w:asciiTheme="minorHAnsi" w:hAnsiTheme="minorHAnsi"/>
          <w:sz w:val="22"/>
          <w:szCs w:val="22"/>
        </w:rPr>
        <w:tab/>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im alltäglichen Gespräch</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beim Lesen und Anschauen eines Bilderbuches</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beim Hören einer Geschichte</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beim Erlernen eines Kinderliedes</w:t>
      </w:r>
    </w:p>
    <w:p w:rsidR="007E03FB" w:rsidRPr="00F64529" w:rsidRDefault="00D86538" w:rsidP="00D86538">
      <w:pPr>
        <w:ind w:left="709"/>
        <w:rPr>
          <w:rFonts w:asciiTheme="minorHAnsi" w:hAnsiTheme="minorHAnsi"/>
          <w:sz w:val="22"/>
          <w:szCs w:val="22"/>
        </w:rPr>
      </w:pPr>
      <w:r w:rsidRPr="00F64529">
        <w:rPr>
          <w:rFonts w:asciiTheme="minorHAnsi" w:hAnsiTheme="minorHAnsi"/>
          <w:sz w:val="22"/>
          <w:szCs w:val="22"/>
        </w:rPr>
        <w:t>beim Aufsagen eines kleinen Reimes, Abzählverses oder Gedichtes</w:t>
      </w:r>
      <w:r w:rsidRPr="00F64529">
        <w:rPr>
          <w:rFonts w:asciiTheme="minorHAnsi" w:hAnsiTheme="minorHAnsi"/>
          <w:sz w:val="22"/>
          <w:szCs w:val="22"/>
        </w:rPr>
        <w:tab/>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beim Erzählen eines Witzes</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im Kreisspiel, wie bei Spielen in Kleingruppen und Rollenspielen</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beim Malen und Beschreiben des Gemalten</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bei der handwerklichen Betätigung, die viele Arbeitsschritte und eine gute  </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lastRenderedPageBreak/>
        <w:t>Koordination erfordert</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bei Bewegungsspielen, unter Einhaltung von ausgehandelten Regeln</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beim Feiern von Festen…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…und </w:t>
      </w:r>
      <w:r w:rsidR="007E03FB" w:rsidRPr="00F64529">
        <w:rPr>
          <w:rFonts w:asciiTheme="minorHAnsi" w:hAnsiTheme="minorHAnsi"/>
          <w:sz w:val="22"/>
          <w:szCs w:val="22"/>
        </w:rPr>
        <w:t xml:space="preserve">bei </w:t>
      </w:r>
      <w:r w:rsidRPr="00F64529">
        <w:rPr>
          <w:rFonts w:asciiTheme="minorHAnsi" w:hAnsiTheme="minorHAnsi"/>
          <w:sz w:val="22"/>
          <w:szCs w:val="22"/>
        </w:rPr>
        <w:t>vielen anderen Anlässen, die natürlich ein Experimentieren der eigenen Fähig</w:t>
      </w:r>
      <w:r w:rsidR="00A54CFA">
        <w:rPr>
          <w:rFonts w:asciiTheme="minorHAnsi" w:hAnsiTheme="minorHAnsi"/>
          <w:sz w:val="22"/>
          <w:szCs w:val="22"/>
        </w:rPr>
        <w:t>keiten des Kindes bedeuten, ein</w:t>
      </w:r>
      <w:r w:rsidRPr="00F64529">
        <w:rPr>
          <w:rFonts w:asciiTheme="minorHAnsi" w:hAnsiTheme="minorHAnsi"/>
          <w:sz w:val="22"/>
          <w:szCs w:val="22"/>
        </w:rPr>
        <w:t xml:space="preserve"> hohes Maß an Sinneseindrücken bewirken, die sprachlich wieder weiterverarbeitet werden müssen.</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Somit ist Sprachförderung im Alltag quantitativ und qualitativ eine unschätzbare Ressource. Alles Erleben, Fühlen, Denken und Wünschen ist mit Sprache verbunden. Somit fördert die alltagsintegrierte sprachliche Bildung das Kind letztendlich nicht „nur“ in seiner Sprachentwicklung , sondern sie liefert für die gesamte Persönlichkeitsentwicklung Impulse und reichert die kindliche Sicht auf die Welt und ihre Zusammenhänge an.</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p>
    <w:p w:rsidR="00D86538" w:rsidRPr="00F64529" w:rsidRDefault="00684C37" w:rsidP="00D86538">
      <w:pPr>
        <w:ind w:left="709"/>
        <w:rPr>
          <w:rFonts w:asciiTheme="minorHAnsi" w:hAnsiTheme="minorHAnsi"/>
          <w:b/>
          <w:sz w:val="22"/>
          <w:szCs w:val="22"/>
        </w:rPr>
      </w:pPr>
      <w:r w:rsidRPr="00F64529">
        <w:rPr>
          <w:rFonts w:asciiTheme="minorHAnsi" w:hAnsiTheme="minorHAnsi"/>
          <w:b/>
          <w:sz w:val="22"/>
          <w:szCs w:val="22"/>
        </w:rPr>
        <w:t>3.4</w:t>
      </w:r>
      <w:r w:rsidR="007E03FB" w:rsidRPr="00F64529">
        <w:rPr>
          <w:rFonts w:asciiTheme="minorHAnsi" w:hAnsiTheme="minorHAnsi"/>
          <w:b/>
          <w:sz w:val="22"/>
          <w:szCs w:val="22"/>
        </w:rPr>
        <w:t>.4</w:t>
      </w:r>
      <w:r w:rsidR="00D429D6" w:rsidRPr="00F64529">
        <w:rPr>
          <w:rFonts w:asciiTheme="minorHAnsi" w:hAnsiTheme="minorHAnsi"/>
          <w:b/>
          <w:sz w:val="22"/>
          <w:szCs w:val="22"/>
        </w:rPr>
        <w:t>.</w:t>
      </w:r>
      <w:r w:rsidR="00D86538" w:rsidRPr="00F64529">
        <w:rPr>
          <w:rFonts w:asciiTheme="minorHAnsi" w:hAnsiTheme="minorHAnsi"/>
          <w:b/>
          <w:sz w:val="22"/>
          <w:szCs w:val="22"/>
        </w:rPr>
        <w:t xml:space="preserve"> </w:t>
      </w:r>
      <w:r w:rsidR="00D86538" w:rsidRPr="00F64529">
        <w:rPr>
          <w:rFonts w:asciiTheme="minorHAnsi" w:hAnsiTheme="minorHAnsi"/>
          <w:b/>
          <w:sz w:val="22"/>
          <w:szCs w:val="22"/>
        </w:rPr>
        <w:tab/>
        <w:t>Fortbildungen des Kita-Teams im Bereich Sprachentwicklung</w:t>
      </w:r>
    </w:p>
    <w:p w:rsidR="00D86538" w:rsidRPr="00F64529" w:rsidRDefault="00D86538" w:rsidP="00D86538">
      <w:pPr>
        <w:ind w:left="709"/>
        <w:rPr>
          <w:rFonts w:asciiTheme="minorHAnsi" w:hAnsiTheme="minorHAnsi"/>
          <w:sz w:val="22"/>
          <w:szCs w:val="22"/>
        </w:rPr>
      </w:pPr>
    </w:p>
    <w:p w:rsidR="00D86538" w:rsidRPr="00F64529" w:rsidRDefault="007E03FB" w:rsidP="00D86538">
      <w:pPr>
        <w:ind w:left="709"/>
        <w:rPr>
          <w:rFonts w:asciiTheme="minorHAnsi" w:hAnsiTheme="minorHAnsi"/>
          <w:sz w:val="22"/>
          <w:szCs w:val="22"/>
        </w:rPr>
      </w:pPr>
      <w:r w:rsidRPr="00F64529">
        <w:rPr>
          <w:rFonts w:asciiTheme="minorHAnsi" w:hAnsiTheme="minorHAnsi"/>
          <w:sz w:val="22"/>
          <w:szCs w:val="22"/>
        </w:rPr>
        <w:t>Die Kita ist zertifizierte „</w:t>
      </w:r>
      <w:r w:rsidR="00D86538" w:rsidRPr="00F64529">
        <w:rPr>
          <w:rFonts w:asciiTheme="minorHAnsi" w:hAnsiTheme="minorHAnsi"/>
          <w:sz w:val="22"/>
          <w:szCs w:val="22"/>
        </w:rPr>
        <w:t>Schwerpunkt</w:t>
      </w:r>
      <w:r w:rsidRPr="00F64529">
        <w:rPr>
          <w:rFonts w:asciiTheme="minorHAnsi" w:hAnsiTheme="minorHAnsi"/>
          <w:sz w:val="22"/>
          <w:szCs w:val="22"/>
        </w:rPr>
        <w:t>-K</w:t>
      </w:r>
      <w:r w:rsidR="00D86538" w:rsidRPr="00F64529">
        <w:rPr>
          <w:rFonts w:asciiTheme="minorHAnsi" w:hAnsiTheme="minorHAnsi"/>
          <w:sz w:val="22"/>
          <w:szCs w:val="22"/>
        </w:rPr>
        <w:t>ita Sprache und Integrat</w:t>
      </w:r>
      <w:r w:rsidRPr="00F64529">
        <w:rPr>
          <w:rFonts w:asciiTheme="minorHAnsi" w:hAnsiTheme="minorHAnsi"/>
          <w:sz w:val="22"/>
          <w:szCs w:val="22"/>
        </w:rPr>
        <w:t>ion“.</w:t>
      </w:r>
      <w:r w:rsidR="00D86538" w:rsidRPr="00F64529">
        <w:rPr>
          <w:rFonts w:asciiTheme="minorHAnsi" w:hAnsiTheme="minorHAnsi"/>
          <w:sz w:val="22"/>
          <w:szCs w:val="22"/>
        </w:rPr>
        <w:t xml:space="preserve"> </w:t>
      </w:r>
      <w:r w:rsidRPr="00F64529">
        <w:rPr>
          <w:rFonts w:asciiTheme="minorHAnsi" w:hAnsiTheme="minorHAnsi"/>
          <w:sz w:val="22"/>
          <w:szCs w:val="22"/>
        </w:rPr>
        <w:t xml:space="preserve">Das </w:t>
      </w:r>
      <w:r w:rsidR="00D86538" w:rsidRPr="00F64529">
        <w:rPr>
          <w:rFonts w:asciiTheme="minorHAnsi" w:hAnsiTheme="minorHAnsi"/>
          <w:sz w:val="22"/>
          <w:szCs w:val="22"/>
        </w:rPr>
        <w:t xml:space="preserve">Team gemeinsam mit der Sprachförderkraft auf den Weg gemacht, die eigenen Kompetenzen im Bereich der Sprachentwicklung von Kindern zu erweitern.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An Teamtagen und im Rahmen regelmäßiger Teamsitzungen wurde mit Unterstützung des Institutes „</w:t>
      </w:r>
      <w:proofErr w:type="spellStart"/>
      <w:r w:rsidRPr="00F64529">
        <w:rPr>
          <w:rFonts w:asciiTheme="minorHAnsi" w:hAnsiTheme="minorHAnsi"/>
          <w:sz w:val="22"/>
          <w:szCs w:val="22"/>
        </w:rPr>
        <w:t>Ilome</w:t>
      </w:r>
      <w:proofErr w:type="spellEnd"/>
      <w:r w:rsidRPr="00F64529">
        <w:rPr>
          <w:rFonts w:asciiTheme="minorHAnsi" w:hAnsiTheme="minorHAnsi"/>
          <w:sz w:val="22"/>
          <w:szCs w:val="22"/>
        </w:rPr>
        <w:t>“ , Institut für logopädische Beratung bei Mehrsprachigkeit, sehr praxisbezogen das Konzept des deutschen Jugendinstitutes München zur alltagsintegrierten sprachlichen Bildung und Förderung für Kinder unter drei Jahren erarbeitet.</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Im Fokus stand der frühkindliche Spracherwerbsprozess. </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Die Erzieherinnen brachten zu den Fortbildungen und Sitzungen Videomaterial aus dem Gruppenalltag mit,  die typische Dialogsituationen der Kinder zeigten. Anhand dieser Praxisausschnitte lernten die Erzieherinnen typische Entwicklungsschritte zu erkennen und zu deuten.</w:t>
      </w: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Und zwar jeweils in den bedeutsamen Bereichen der sozial-kommunikativen Entwicklung, der sprachlich-kognitiven Entwicklung, im Bereich der Laute und der Sprachmelodie und Intonation, der Wörter und ihre Bedeutung und im Bereich der Grammatik.</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Wir lernten die Anwendung der DJI-Orientierungsleitfäden zur differenzierten Sprachbeobachtung und Dokumentation. </w:t>
      </w:r>
    </w:p>
    <w:p w:rsidR="00D86538" w:rsidRPr="00F64529" w:rsidRDefault="00D86538" w:rsidP="00D86538">
      <w:pPr>
        <w:ind w:left="709"/>
        <w:rPr>
          <w:rFonts w:asciiTheme="minorHAnsi" w:hAnsiTheme="minorHAnsi"/>
          <w:sz w:val="22"/>
          <w:szCs w:val="22"/>
        </w:rPr>
      </w:pPr>
    </w:p>
    <w:p w:rsidR="00D86538" w:rsidRPr="00F64529" w:rsidRDefault="00D86538" w:rsidP="00D86538">
      <w:pPr>
        <w:ind w:left="709"/>
        <w:rPr>
          <w:rFonts w:asciiTheme="minorHAnsi" w:hAnsiTheme="minorHAnsi"/>
          <w:sz w:val="22"/>
          <w:szCs w:val="22"/>
        </w:rPr>
      </w:pPr>
      <w:r w:rsidRPr="00F64529">
        <w:rPr>
          <w:rFonts w:asciiTheme="minorHAnsi" w:hAnsiTheme="minorHAnsi"/>
          <w:sz w:val="22"/>
          <w:szCs w:val="22"/>
        </w:rPr>
        <w:t xml:space="preserve">Und schließlich wie man im Alltag Kinder im Dialog fördern kann, wie man Alltagssituationen mit sprachförderlichen Hilfsmitteln anreichern kann. Dazu gehörte ein Überblick über wertvolle Kinderbücher, ein neues </w:t>
      </w:r>
      <w:proofErr w:type="spellStart"/>
      <w:r w:rsidRPr="00F64529">
        <w:rPr>
          <w:rFonts w:asciiTheme="minorHAnsi" w:hAnsiTheme="minorHAnsi"/>
          <w:sz w:val="22"/>
          <w:szCs w:val="22"/>
        </w:rPr>
        <w:t>Repertoir</w:t>
      </w:r>
      <w:proofErr w:type="spellEnd"/>
      <w:r w:rsidRPr="00F64529">
        <w:rPr>
          <w:rFonts w:asciiTheme="minorHAnsi" w:hAnsiTheme="minorHAnsi"/>
          <w:sz w:val="22"/>
          <w:szCs w:val="22"/>
        </w:rPr>
        <w:t xml:space="preserve"> an Kinderreimen, Sprechgeschichten und Klatschspielen.</w:t>
      </w:r>
    </w:p>
    <w:p w:rsidR="00A46A03" w:rsidRPr="00F64529" w:rsidRDefault="00A46A03" w:rsidP="00D86538">
      <w:pPr>
        <w:ind w:left="709"/>
        <w:rPr>
          <w:rFonts w:asciiTheme="minorHAnsi" w:hAnsiTheme="minorHAnsi"/>
          <w:sz w:val="22"/>
          <w:szCs w:val="22"/>
        </w:rPr>
      </w:pPr>
    </w:p>
    <w:p w:rsidR="00A46A03" w:rsidRPr="00F64529" w:rsidRDefault="00A46A03" w:rsidP="00D86538">
      <w:pPr>
        <w:ind w:left="709"/>
        <w:rPr>
          <w:rFonts w:asciiTheme="minorHAnsi" w:hAnsiTheme="minorHAnsi"/>
          <w:sz w:val="22"/>
          <w:szCs w:val="22"/>
        </w:rPr>
      </w:pPr>
    </w:p>
    <w:p w:rsidR="00A46A03" w:rsidRPr="00F64529" w:rsidRDefault="00A46A03" w:rsidP="00D86538">
      <w:pPr>
        <w:ind w:left="709"/>
        <w:rPr>
          <w:rFonts w:asciiTheme="minorHAnsi" w:hAnsiTheme="minorHAnsi"/>
          <w:b/>
          <w:sz w:val="22"/>
          <w:szCs w:val="22"/>
        </w:rPr>
      </w:pPr>
      <w:r w:rsidRPr="00F64529">
        <w:rPr>
          <w:rFonts w:asciiTheme="minorHAnsi" w:hAnsiTheme="minorHAnsi"/>
          <w:b/>
          <w:sz w:val="22"/>
          <w:szCs w:val="22"/>
        </w:rPr>
        <w:t>3.5. Die Bewegungsförderung</w:t>
      </w:r>
    </w:p>
    <w:p w:rsidR="00C1550C" w:rsidRPr="00F64529" w:rsidRDefault="00C1550C" w:rsidP="00D86538">
      <w:pPr>
        <w:ind w:left="709"/>
        <w:rPr>
          <w:rFonts w:asciiTheme="minorHAnsi" w:hAnsiTheme="minorHAnsi"/>
          <w:b/>
          <w:sz w:val="22"/>
          <w:szCs w:val="22"/>
        </w:rPr>
      </w:pPr>
    </w:p>
    <w:p w:rsidR="00DB4698" w:rsidRPr="00F64529" w:rsidRDefault="00C1550C" w:rsidP="00D86538">
      <w:pPr>
        <w:ind w:left="709"/>
        <w:rPr>
          <w:rFonts w:asciiTheme="minorHAnsi" w:hAnsiTheme="minorHAnsi"/>
          <w:color w:val="222222"/>
        </w:rPr>
      </w:pPr>
      <w:r w:rsidRPr="00F64529">
        <w:rPr>
          <w:rFonts w:asciiTheme="minorHAnsi" w:hAnsiTheme="minorHAnsi"/>
          <w:color w:val="222222"/>
        </w:rPr>
        <w:t>Es ist wichtig, Körper, Geist und Seele als Einheit zu sehen.</w:t>
      </w:r>
    </w:p>
    <w:p w:rsidR="00C1550C" w:rsidRPr="00F64529" w:rsidRDefault="00C1550C" w:rsidP="00D86538">
      <w:pPr>
        <w:ind w:left="709"/>
        <w:rPr>
          <w:rFonts w:asciiTheme="minorHAnsi" w:hAnsiTheme="minorHAnsi"/>
          <w:color w:val="222222"/>
        </w:rPr>
      </w:pPr>
    </w:p>
    <w:p w:rsidR="00C1550C" w:rsidRPr="00F64529" w:rsidRDefault="00C1550C" w:rsidP="00D86538">
      <w:pPr>
        <w:ind w:left="709"/>
        <w:rPr>
          <w:rFonts w:asciiTheme="minorHAnsi" w:hAnsiTheme="minorHAnsi"/>
          <w:color w:val="auto"/>
        </w:rPr>
      </w:pPr>
      <w:r w:rsidRPr="00F64529">
        <w:rPr>
          <w:rFonts w:asciiTheme="minorHAnsi" w:hAnsiTheme="minorHAnsi"/>
          <w:color w:val="auto"/>
        </w:rPr>
        <w:t>Kinder  denken, fühlen und handeln  ganzheitlich. Sie  können Bewegungen vom Erleben und Wahrnehmen nicht trennen.</w:t>
      </w:r>
    </w:p>
    <w:p w:rsidR="00C1550C" w:rsidRPr="00F64529" w:rsidRDefault="00C1550C" w:rsidP="00D86538">
      <w:pPr>
        <w:ind w:left="709"/>
        <w:rPr>
          <w:rFonts w:asciiTheme="minorHAnsi" w:hAnsiTheme="minorHAnsi"/>
          <w:color w:val="auto"/>
        </w:rPr>
      </w:pPr>
    </w:p>
    <w:p w:rsidR="00C1550C" w:rsidRPr="00F64529" w:rsidRDefault="00C1550C" w:rsidP="00D86538">
      <w:pPr>
        <w:ind w:left="709"/>
        <w:rPr>
          <w:rFonts w:asciiTheme="minorHAnsi" w:hAnsiTheme="minorHAnsi"/>
          <w:color w:val="auto"/>
        </w:rPr>
      </w:pPr>
      <w:r w:rsidRPr="00F64529">
        <w:rPr>
          <w:rFonts w:asciiTheme="minorHAnsi" w:hAnsiTheme="minorHAnsi"/>
          <w:color w:val="auto"/>
        </w:rPr>
        <w:lastRenderedPageBreak/>
        <w:t>Kinder zeigen dies, indem sie zum Beispiel vor Freude hüpfen oder vor Zorn trampeln. Sie zeigen mit dem ganzen Körper, in all ihren Bewegungen Enttäuschung, Trauer oder Freude.</w:t>
      </w:r>
    </w:p>
    <w:p w:rsidR="00C1550C" w:rsidRPr="00F64529" w:rsidRDefault="00C1550C" w:rsidP="00D86538">
      <w:pPr>
        <w:ind w:left="709"/>
        <w:rPr>
          <w:rFonts w:asciiTheme="minorHAnsi" w:hAnsiTheme="minorHAnsi"/>
          <w:b/>
          <w:sz w:val="22"/>
          <w:szCs w:val="22"/>
        </w:rPr>
      </w:pPr>
    </w:p>
    <w:p w:rsidR="00DB4698" w:rsidRPr="00F64529" w:rsidRDefault="00DB4698" w:rsidP="00DB4698">
      <w:pPr>
        <w:rPr>
          <w:rFonts w:asciiTheme="minorHAnsi" w:hAnsiTheme="minorHAnsi"/>
          <w:color w:val="222222"/>
        </w:rPr>
      </w:pPr>
      <w:r w:rsidRPr="00F64529">
        <w:rPr>
          <w:rFonts w:asciiTheme="minorHAnsi" w:hAnsiTheme="minorHAnsi"/>
          <w:color w:val="222222"/>
        </w:rPr>
        <w:tab/>
        <w:t xml:space="preserve">Kinder nehmen die Welt zu allererst mit ihrem Körper wahr. Sie begreifen ihre </w:t>
      </w:r>
      <w:r w:rsidRPr="00F64529">
        <w:rPr>
          <w:rFonts w:asciiTheme="minorHAnsi" w:hAnsiTheme="minorHAnsi"/>
          <w:color w:val="222222"/>
        </w:rPr>
        <w:tab/>
        <w:t xml:space="preserve">Umgebung weniger mit dem Kopf, als vielmehr mit allen Sinnen. Gerade in den </w:t>
      </w:r>
      <w:r w:rsidR="00A54CFA">
        <w:rPr>
          <w:rFonts w:asciiTheme="minorHAnsi" w:hAnsiTheme="minorHAnsi"/>
          <w:color w:val="222222"/>
        </w:rPr>
        <w:tab/>
      </w:r>
      <w:r w:rsidRPr="00F64529">
        <w:rPr>
          <w:rFonts w:asciiTheme="minorHAnsi" w:hAnsiTheme="minorHAnsi"/>
          <w:color w:val="222222"/>
        </w:rPr>
        <w:t xml:space="preserve">ersten </w:t>
      </w:r>
      <w:r w:rsidRPr="00F64529">
        <w:rPr>
          <w:rFonts w:asciiTheme="minorHAnsi" w:hAnsiTheme="minorHAnsi"/>
          <w:color w:val="222222"/>
        </w:rPr>
        <w:tab/>
        <w:t xml:space="preserve">Lebensjahren spielen </w:t>
      </w:r>
      <w:r w:rsidR="00556C04" w:rsidRPr="00F64529">
        <w:rPr>
          <w:rFonts w:asciiTheme="minorHAnsi" w:hAnsiTheme="minorHAnsi"/>
          <w:color w:val="222222"/>
        </w:rPr>
        <w:t xml:space="preserve">daher </w:t>
      </w:r>
      <w:r w:rsidRPr="00F64529">
        <w:rPr>
          <w:rFonts w:asciiTheme="minorHAnsi" w:hAnsiTheme="minorHAnsi"/>
          <w:color w:val="222222"/>
        </w:rPr>
        <w:t xml:space="preserve">vielseitige Bewegungs- und </w:t>
      </w:r>
      <w:r w:rsidR="00A54CFA">
        <w:rPr>
          <w:rFonts w:asciiTheme="minorHAnsi" w:hAnsiTheme="minorHAnsi"/>
          <w:color w:val="222222"/>
        </w:rPr>
        <w:tab/>
      </w:r>
      <w:r w:rsidRPr="00F64529">
        <w:rPr>
          <w:rFonts w:asciiTheme="minorHAnsi" w:hAnsiTheme="minorHAnsi"/>
          <w:color w:val="222222"/>
        </w:rPr>
        <w:t>Wahrnehmungsangebote eine entscheidende Rolle.</w:t>
      </w:r>
    </w:p>
    <w:p w:rsidR="00556C04" w:rsidRPr="00F64529" w:rsidRDefault="00DB4698" w:rsidP="00DB4698">
      <w:pPr>
        <w:rPr>
          <w:rFonts w:asciiTheme="minorHAnsi" w:hAnsiTheme="minorHAnsi"/>
          <w:color w:val="222222"/>
        </w:rPr>
      </w:pPr>
      <w:r w:rsidRPr="00F64529">
        <w:rPr>
          <w:rFonts w:asciiTheme="minorHAnsi" w:hAnsiTheme="minorHAnsi"/>
          <w:color w:val="222222"/>
        </w:rPr>
        <w:br/>
      </w:r>
      <w:r w:rsidRPr="00F64529">
        <w:rPr>
          <w:rFonts w:asciiTheme="minorHAnsi" w:hAnsiTheme="minorHAnsi"/>
          <w:color w:val="222222"/>
        </w:rPr>
        <w:tab/>
        <w:t xml:space="preserve">Vielfältige körperliche Erfahrungen durch Bewegung stärken und differenzieren die </w:t>
      </w:r>
      <w:r w:rsidRPr="00F64529">
        <w:rPr>
          <w:rFonts w:asciiTheme="minorHAnsi" w:hAnsiTheme="minorHAnsi"/>
          <w:color w:val="222222"/>
        </w:rPr>
        <w:tab/>
        <w:t xml:space="preserve">Wahrnehmung und haben einen positiven Einfluss auf Gehirnentwicklung und </w:t>
      </w:r>
      <w:r w:rsidRPr="00F64529">
        <w:rPr>
          <w:rFonts w:asciiTheme="minorHAnsi" w:hAnsiTheme="minorHAnsi"/>
          <w:color w:val="222222"/>
        </w:rPr>
        <w:tab/>
        <w:t xml:space="preserve">Lernfähigkeit. </w:t>
      </w:r>
    </w:p>
    <w:p w:rsidR="00774D4A" w:rsidRPr="00F64529" w:rsidRDefault="003D21CF" w:rsidP="00774D4A">
      <w:pPr>
        <w:spacing w:before="100" w:beforeAutospacing="1" w:after="100" w:afterAutospacing="1"/>
        <w:outlineLvl w:val="2"/>
        <w:rPr>
          <w:rFonts w:asciiTheme="minorHAnsi" w:hAnsiTheme="minorHAnsi"/>
          <w:color w:val="auto"/>
        </w:rPr>
      </w:pPr>
      <w:r w:rsidRPr="00F64529">
        <w:rPr>
          <w:rFonts w:asciiTheme="minorHAnsi" w:hAnsiTheme="minorHAnsi"/>
          <w:b/>
          <w:bCs/>
          <w:color w:val="auto"/>
          <w:sz w:val="27"/>
          <w:szCs w:val="27"/>
        </w:rPr>
        <w:tab/>
      </w:r>
      <w:r w:rsidR="00502B67" w:rsidRPr="00F64529">
        <w:rPr>
          <w:rFonts w:asciiTheme="minorHAnsi" w:hAnsiTheme="minorHAnsi"/>
          <w:color w:val="auto"/>
        </w:rPr>
        <w:t>Die Räumlichkeiten unseres</w:t>
      </w:r>
      <w:r w:rsidR="00774D4A" w:rsidRPr="00F64529">
        <w:rPr>
          <w:rFonts w:asciiTheme="minorHAnsi" w:hAnsiTheme="minorHAnsi"/>
          <w:color w:val="auto"/>
        </w:rPr>
        <w:t xml:space="preserve"> zweigeschossigen Hauses sind weitläufig und kindgerecht </w:t>
      </w:r>
      <w:r w:rsidR="00502B67" w:rsidRPr="00F64529">
        <w:rPr>
          <w:rFonts w:asciiTheme="minorHAnsi" w:hAnsiTheme="minorHAnsi"/>
          <w:color w:val="auto"/>
        </w:rPr>
        <w:tab/>
        <w:t>und bieten</w:t>
      </w:r>
      <w:r w:rsidR="00774D4A" w:rsidRPr="00F64529">
        <w:rPr>
          <w:rFonts w:asciiTheme="minorHAnsi" w:hAnsiTheme="minorHAnsi"/>
          <w:color w:val="auto"/>
        </w:rPr>
        <w:t xml:space="preserve"> </w:t>
      </w:r>
      <w:r w:rsidR="00502B67" w:rsidRPr="00F64529">
        <w:rPr>
          <w:rFonts w:asciiTheme="minorHAnsi" w:hAnsiTheme="minorHAnsi"/>
          <w:color w:val="auto"/>
        </w:rPr>
        <w:t>viele</w:t>
      </w:r>
      <w:r w:rsidR="00774D4A" w:rsidRPr="00F64529">
        <w:rPr>
          <w:rFonts w:asciiTheme="minorHAnsi" w:hAnsiTheme="minorHAnsi"/>
          <w:color w:val="auto"/>
        </w:rPr>
        <w:t xml:space="preserve"> </w:t>
      </w:r>
      <w:r w:rsidR="00556C04" w:rsidRPr="00F64529">
        <w:rPr>
          <w:rFonts w:asciiTheme="minorHAnsi" w:hAnsiTheme="minorHAnsi"/>
          <w:color w:val="auto"/>
        </w:rPr>
        <w:t>Bewegungsm</w:t>
      </w:r>
      <w:r w:rsidR="00774D4A" w:rsidRPr="00F64529">
        <w:rPr>
          <w:rFonts w:asciiTheme="minorHAnsi" w:hAnsiTheme="minorHAnsi"/>
          <w:color w:val="auto"/>
        </w:rPr>
        <w:t>öglichkeiten:</w:t>
      </w:r>
    </w:p>
    <w:p w:rsidR="00ED0A6C" w:rsidRPr="00F64529" w:rsidRDefault="00774D4A" w:rsidP="00774D4A">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t xml:space="preserve">Alle Gruppen verfügen über einen großen Gruppen- und einen zusätzlichen </w:t>
      </w:r>
      <w:r w:rsidRPr="00F64529">
        <w:rPr>
          <w:rFonts w:asciiTheme="minorHAnsi" w:hAnsiTheme="minorHAnsi"/>
          <w:color w:val="auto"/>
        </w:rPr>
        <w:tab/>
        <w:t xml:space="preserve">Nebenraum mit jeweils mehreren Ebenen und heimeligen, versteckten </w:t>
      </w:r>
      <w:r w:rsidR="00A54CFA">
        <w:rPr>
          <w:rFonts w:asciiTheme="minorHAnsi" w:hAnsiTheme="minorHAnsi"/>
          <w:color w:val="auto"/>
        </w:rPr>
        <w:tab/>
      </w:r>
      <w:r w:rsidRPr="00F64529">
        <w:rPr>
          <w:rFonts w:asciiTheme="minorHAnsi" w:hAnsiTheme="minorHAnsi"/>
          <w:color w:val="auto"/>
        </w:rPr>
        <w:t>Spielbereichen</w:t>
      </w:r>
      <w:r w:rsidR="00502B67" w:rsidRPr="00F64529">
        <w:rPr>
          <w:rFonts w:asciiTheme="minorHAnsi" w:hAnsiTheme="minorHAnsi"/>
          <w:color w:val="auto"/>
        </w:rPr>
        <w:t>, die zum Teil nur krabbelnd, kletternd oder kriechend erreichbar sind</w:t>
      </w:r>
      <w:r w:rsidR="00ED0A6C" w:rsidRPr="00F64529">
        <w:rPr>
          <w:rFonts w:asciiTheme="minorHAnsi" w:hAnsiTheme="minorHAnsi"/>
          <w:color w:val="auto"/>
        </w:rPr>
        <w:t>.</w:t>
      </w:r>
      <w:r w:rsidRPr="00F64529">
        <w:rPr>
          <w:rFonts w:asciiTheme="minorHAnsi" w:hAnsiTheme="minorHAnsi"/>
          <w:color w:val="auto"/>
        </w:rPr>
        <w:t xml:space="preserve"> </w:t>
      </w:r>
    </w:p>
    <w:p w:rsidR="00C35261" w:rsidRPr="00F64529" w:rsidRDefault="00774D4A" w:rsidP="00C35261">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t>In zwei großen Multifunktions</w:t>
      </w:r>
      <w:r w:rsidR="00C35261" w:rsidRPr="00F64529">
        <w:rPr>
          <w:rFonts w:asciiTheme="minorHAnsi" w:hAnsiTheme="minorHAnsi"/>
          <w:color w:val="auto"/>
        </w:rPr>
        <w:t xml:space="preserve">räumen finden </w:t>
      </w:r>
      <w:r w:rsidR="009E677B" w:rsidRPr="00F64529">
        <w:rPr>
          <w:rFonts w:asciiTheme="minorHAnsi" w:hAnsiTheme="minorHAnsi"/>
          <w:color w:val="auto"/>
        </w:rPr>
        <w:t xml:space="preserve">freie Bewegung- und  </w:t>
      </w:r>
      <w:r w:rsidR="009E677B" w:rsidRPr="00F64529">
        <w:rPr>
          <w:rFonts w:asciiTheme="minorHAnsi" w:hAnsiTheme="minorHAnsi"/>
          <w:color w:val="auto"/>
        </w:rPr>
        <w:tab/>
      </w:r>
      <w:r w:rsidR="009E677B" w:rsidRPr="00F64529">
        <w:rPr>
          <w:rFonts w:asciiTheme="minorHAnsi" w:hAnsiTheme="minorHAnsi"/>
          <w:color w:val="auto"/>
        </w:rPr>
        <w:t xml:space="preserve">Entspannungsangebote </w:t>
      </w:r>
      <w:r w:rsidR="009E677B" w:rsidRPr="00F64529">
        <w:rPr>
          <w:rFonts w:asciiTheme="minorHAnsi" w:hAnsiTheme="minorHAnsi"/>
          <w:color w:val="auto"/>
        </w:rPr>
        <w:t xml:space="preserve">sowie </w:t>
      </w:r>
      <w:r w:rsidR="009E677B" w:rsidRPr="00F64529">
        <w:rPr>
          <w:rFonts w:asciiTheme="minorHAnsi" w:hAnsiTheme="minorHAnsi"/>
          <w:color w:val="auto"/>
        </w:rPr>
        <w:t xml:space="preserve"> </w:t>
      </w:r>
      <w:r w:rsidR="00C35261" w:rsidRPr="00F64529">
        <w:rPr>
          <w:rFonts w:asciiTheme="minorHAnsi" w:hAnsiTheme="minorHAnsi"/>
          <w:color w:val="auto"/>
        </w:rPr>
        <w:t xml:space="preserve">das wöchentliche Turnen </w:t>
      </w:r>
      <w:r w:rsidR="009E677B" w:rsidRPr="00F64529">
        <w:rPr>
          <w:rFonts w:asciiTheme="minorHAnsi" w:hAnsiTheme="minorHAnsi"/>
          <w:color w:val="auto"/>
        </w:rPr>
        <w:t xml:space="preserve">jeder Gruppe </w:t>
      </w:r>
      <w:r w:rsidR="00BD0470" w:rsidRPr="00F64529">
        <w:rPr>
          <w:rFonts w:asciiTheme="minorHAnsi" w:hAnsiTheme="minorHAnsi"/>
          <w:color w:val="auto"/>
        </w:rPr>
        <w:t xml:space="preserve">und </w:t>
      </w:r>
      <w:r w:rsidR="00BD0470" w:rsidRPr="00F64529">
        <w:rPr>
          <w:rFonts w:asciiTheme="minorHAnsi" w:hAnsiTheme="minorHAnsi"/>
          <w:color w:val="auto"/>
        </w:rPr>
        <w:tab/>
        <w:t xml:space="preserve">Wettkampfspiele für die älteren Kinder </w:t>
      </w:r>
      <w:r w:rsidRPr="00F64529">
        <w:rPr>
          <w:rFonts w:asciiTheme="minorHAnsi" w:hAnsiTheme="minorHAnsi"/>
          <w:color w:val="auto"/>
        </w:rPr>
        <w:t>statt.</w:t>
      </w:r>
      <w:r w:rsidR="009E677B" w:rsidRPr="00F64529">
        <w:rPr>
          <w:rFonts w:asciiTheme="minorHAnsi" w:hAnsiTheme="minorHAnsi"/>
          <w:color w:val="auto"/>
        </w:rPr>
        <w:t xml:space="preserve"> </w:t>
      </w:r>
      <w:r w:rsidR="00C35261" w:rsidRPr="00F64529">
        <w:rPr>
          <w:rFonts w:asciiTheme="minorHAnsi" w:hAnsiTheme="minorHAnsi"/>
          <w:color w:val="auto"/>
        </w:rPr>
        <w:t xml:space="preserve">Sie sind ausgestattet mit </w:t>
      </w:r>
      <w:r w:rsidR="00BD0470" w:rsidRPr="00F64529">
        <w:rPr>
          <w:rFonts w:asciiTheme="minorHAnsi" w:hAnsiTheme="minorHAnsi"/>
          <w:color w:val="auto"/>
        </w:rPr>
        <w:tab/>
      </w:r>
      <w:r w:rsidR="00C35261" w:rsidRPr="00F64529">
        <w:rPr>
          <w:rFonts w:asciiTheme="minorHAnsi" w:hAnsiTheme="minorHAnsi"/>
          <w:color w:val="auto"/>
        </w:rPr>
        <w:t>Bewegungsbaustellen für Kinder jeden Alters</w:t>
      </w:r>
      <w:r w:rsidR="009E677B" w:rsidRPr="00F64529">
        <w:rPr>
          <w:rFonts w:asciiTheme="minorHAnsi" w:hAnsiTheme="minorHAnsi"/>
          <w:color w:val="auto"/>
        </w:rPr>
        <w:t xml:space="preserve"> und bieten vielfältige </w:t>
      </w:r>
      <w:r w:rsidR="00C35261" w:rsidRPr="00F64529">
        <w:rPr>
          <w:rFonts w:asciiTheme="minorHAnsi" w:hAnsiTheme="minorHAnsi"/>
          <w:color w:val="auto"/>
        </w:rPr>
        <w:t xml:space="preserve">Materialien </w:t>
      </w:r>
      <w:r w:rsidR="00BD0470" w:rsidRPr="00F64529">
        <w:rPr>
          <w:rFonts w:asciiTheme="minorHAnsi" w:hAnsiTheme="minorHAnsi"/>
          <w:color w:val="auto"/>
        </w:rPr>
        <w:tab/>
      </w:r>
      <w:r w:rsidR="00C35261" w:rsidRPr="00F64529">
        <w:rPr>
          <w:rFonts w:asciiTheme="minorHAnsi" w:hAnsiTheme="minorHAnsi"/>
          <w:color w:val="auto"/>
        </w:rPr>
        <w:t xml:space="preserve">der </w:t>
      </w:r>
      <w:r w:rsidR="00BD0470" w:rsidRPr="00F64529">
        <w:rPr>
          <w:rFonts w:asciiTheme="minorHAnsi" w:hAnsiTheme="minorHAnsi"/>
          <w:color w:val="auto"/>
        </w:rPr>
        <w:tab/>
      </w:r>
      <w:r w:rsidR="00C35261" w:rsidRPr="00F64529">
        <w:rPr>
          <w:rFonts w:asciiTheme="minorHAnsi" w:hAnsiTheme="minorHAnsi"/>
          <w:color w:val="auto"/>
        </w:rPr>
        <w:t>Bewegungserziehung</w:t>
      </w:r>
      <w:r w:rsidR="009E677B" w:rsidRPr="00F64529">
        <w:rPr>
          <w:rFonts w:asciiTheme="minorHAnsi" w:hAnsiTheme="minorHAnsi"/>
          <w:color w:val="auto"/>
        </w:rPr>
        <w:t xml:space="preserve">, wie </w:t>
      </w:r>
      <w:r w:rsidR="00C35261" w:rsidRPr="00F64529">
        <w:rPr>
          <w:rFonts w:asciiTheme="minorHAnsi" w:hAnsiTheme="minorHAnsi"/>
          <w:color w:val="auto"/>
        </w:rPr>
        <w:t xml:space="preserve"> Bälle,</w:t>
      </w:r>
      <w:r w:rsidR="00502B67" w:rsidRPr="00F64529">
        <w:rPr>
          <w:rFonts w:asciiTheme="minorHAnsi" w:hAnsiTheme="minorHAnsi"/>
          <w:color w:val="auto"/>
        </w:rPr>
        <w:t xml:space="preserve"> Tanzbänder,</w:t>
      </w:r>
      <w:r w:rsidR="00C35261" w:rsidRPr="00F64529">
        <w:rPr>
          <w:rFonts w:asciiTheme="minorHAnsi" w:hAnsiTheme="minorHAnsi"/>
          <w:color w:val="auto"/>
        </w:rPr>
        <w:t xml:space="preserve"> Re</w:t>
      </w:r>
      <w:r w:rsidR="009E677B" w:rsidRPr="00F64529">
        <w:rPr>
          <w:rFonts w:asciiTheme="minorHAnsi" w:hAnsiTheme="minorHAnsi"/>
          <w:color w:val="auto"/>
        </w:rPr>
        <w:t>ifen, Seile, Kegel, Rollbretter</w:t>
      </w:r>
      <w:r w:rsidR="00502B67" w:rsidRPr="00F64529">
        <w:rPr>
          <w:rFonts w:asciiTheme="minorHAnsi" w:hAnsiTheme="minorHAnsi"/>
          <w:color w:val="auto"/>
        </w:rPr>
        <w:t>,</w:t>
      </w:r>
      <w:r w:rsidR="00C35261" w:rsidRPr="00F64529">
        <w:rPr>
          <w:rFonts w:asciiTheme="minorHAnsi" w:hAnsiTheme="minorHAnsi"/>
          <w:color w:val="auto"/>
        </w:rPr>
        <w:t xml:space="preserve"> </w:t>
      </w:r>
      <w:r w:rsidR="00BD0470" w:rsidRPr="00F64529">
        <w:rPr>
          <w:rFonts w:asciiTheme="minorHAnsi" w:hAnsiTheme="minorHAnsi"/>
          <w:color w:val="auto"/>
        </w:rPr>
        <w:tab/>
      </w:r>
      <w:r w:rsidR="00C35261" w:rsidRPr="00F64529">
        <w:rPr>
          <w:rFonts w:asciiTheme="minorHAnsi" w:hAnsiTheme="minorHAnsi"/>
          <w:color w:val="auto"/>
        </w:rPr>
        <w:t>Turnb</w:t>
      </w:r>
      <w:r w:rsidR="009E677B" w:rsidRPr="00F64529">
        <w:rPr>
          <w:rFonts w:asciiTheme="minorHAnsi" w:hAnsiTheme="minorHAnsi"/>
          <w:color w:val="auto"/>
        </w:rPr>
        <w:t>ä</w:t>
      </w:r>
      <w:r w:rsidR="00C35261" w:rsidRPr="00F64529">
        <w:rPr>
          <w:rFonts w:asciiTheme="minorHAnsi" w:hAnsiTheme="minorHAnsi"/>
          <w:color w:val="auto"/>
        </w:rPr>
        <w:t>nk</w:t>
      </w:r>
      <w:r w:rsidR="009E677B" w:rsidRPr="00F64529">
        <w:rPr>
          <w:rFonts w:asciiTheme="minorHAnsi" w:hAnsiTheme="minorHAnsi"/>
          <w:color w:val="auto"/>
        </w:rPr>
        <w:t>e</w:t>
      </w:r>
      <w:r w:rsidR="00C35261" w:rsidRPr="00F64529">
        <w:rPr>
          <w:rFonts w:asciiTheme="minorHAnsi" w:hAnsiTheme="minorHAnsi"/>
          <w:color w:val="auto"/>
        </w:rPr>
        <w:t>, Klettergerüste, Turnmatten</w:t>
      </w:r>
      <w:r w:rsidR="000341C2" w:rsidRPr="00F64529">
        <w:rPr>
          <w:rFonts w:asciiTheme="minorHAnsi" w:hAnsiTheme="minorHAnsi"/>
          <w:color w:val="auto"/>
        </w:rPr>
        <w:t xml:space="preserve"> und Tastmaterial. </w:t>
      </w:r>
    </w:p>
    <w:p w:rsidR="00774D4A" w:rsidRPr="00F64529" w:rsidRDefault="00774D4A" w:rsidP="00774D4A">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t xml:space="preserve">Der großzügige Eingangsbereich </w:t>
      </w:r>
      <w:r w:rsidR="00ED0A6C" w:rsidRPr="00F64529">
        <w:rPr>
          <w:rFonts w:asciiTheme="minorHAnsi" w:hAnsiTheme="minorHAnsi"/>
          <w:color w:val="auto"/>
        </w:rPr>
        <w:t>und die Flure bieten</w:t>
      </w:r>
      <w:r w:rsidRPr="00F64529">
        <w:rPr>
          <w:rFonts w:asciiTheme="minorHAnsi" w:hAnsiTheme="minorHAnsi"/>
          <w:color w:val="auto"/>
        </w:rPr>
        <w:t xml:space="preserve"> Platz für gruppenübergreifende </w:t>
      </w:r>
      <w:r w:rsidR="00ED0A6C" w:rsidRPr="00F64529">
        <w:rPr>
          <w:rFonts w:asciiTheme="minorHAnsi" w:hAnsiTheme="minorHAnsi"/>
          <w:color w:val="auto"/>
        </w:rPr>
        <w:tab/>
      </w:r>
      <w:r w:rsidRPr="00F64529">
        <w:rPr>
          <w:rFonts w:asciiTheme="minorHAnsi" w:hAnsiTheme="minorHAnsi"/>
          <w:color w:val="auto"/>
        </w:rPr>
        <w:t>Spiel</w:t>
      </w:r>
      <w:r w:rsidR="00C35261" w:rsidRPr="00F64529">
        <w:rPr>
          <w:rFonts w:asciiTheme="minorHAnsi" w:hAnsiTheme="minorHAnsi"/>
          <w:color w:val="auto"/>
        </w:rPr>
        <w:t xml:space="preserve">, </w:t>
      </w:r>
      <w:r w:rsidRPr="00F64529">
        <w:rPr>
          <w:rFonts w:asciiTheme="minorHAnsi" w:hAnsiTheme="minorHAnsi"/>
          <w:color w:val="auto"/>
        </w:rPr>
        <w:t xml:space="preserve">- </w:t>
      </w:r>
      <w:r w:rsidR="00ED0A6C" w:rsidRPr="00F64529">
        <w:rPr>
          <w:rFonts w:asciiTheme="minorHAnsi" w:hAnsiTheme="minorHAnsi"/>
          <w:color w:val="auto"/>
        </w:rPr>
        <w:t xml:space="preserve"> </w:t>
      </w:r>
      <w:r w:rsidRPr="00F64529">
        <w:rPr>
          <w:rFonts w:asciiTheme="minorHAnsi" w:hAnsiTheme="minorHAnsi"/>
          <w:color w:val="auto"/>
        </w:rPr>
        <w:t>Begegnungs</w:t>
      </w:r>
      <w:r w:rsidR="00ED0A6C" w:rsidRPr="00F64529">
        <w:rPr>
          <w:rFonts w:asciiTheme="minorHAnsi" w:hAnsiTheme="minorHAnsi"/>
          <w:color w:val="auto"/>
        </w:rPr>
        <w:t>- und Bewegungs</w:t>
      </w:r>
      <w:r w:rsidRPr="00F64529">
        <w:rPr>
          <w:rFonts w:asciiTheme="minorHAnsi" w:hAnsiTheme="minorHAnsi"/>
          <w:color w:val="auto"/>
        </w:rPr>
        <w:t>möglichkeiten.</w:t>
      </w:r>
      <w:r w:rsidR="00ED0A6C" w:rsidRPr="00F64529">
        <w:rPr>
          <w:rFonts w:asciiTheme="minorHAnsi" w:hAnsiTheme="minorHAnsi"/>
          <w:color w:val="auto"/>
        </w:rPr>
        <w:t xml:space="preserve"> Roll- und </w:t>
      </w:r>
      <w:proofErr w:type="spellStart"/>
      <w:r w:rsidR="00ED0A6C" w:rsidRPr="00F64529">
        <w:rPr>
          <w:rFonts w:asciiTheme="minorHAnsi" w:hAnsiTheme="minorHAnsi"/>
          <w:color w:val="auto"/>
        </w:rPr>
        <w:t>Rutsche</w:t>
      </w:r>
      <w:r w:rsidR="00502B67" w:rsidRPr="00F64529">
        <w:rPr>
          <w:rFonts w:asciiTheme="minorHAnsi" w:hAnsiTheme="minorHAnsi"/>
          <w:color w:val="auto"/>
        </w:rPr>
        <w:t>autos</w:t>
      </w:r>
      <w:proofErr w:type="spellEnd"/>
      <w:r w:rsidR="00502B67" w:rsidRPr="00F64529">
        <w:rPr>
          <w:rFonts w:asciiTheme="minorHAnsi" w:hAnsiTheme="minorHAnsi"/>
          <w:color w:val="auto"/>
        </w:rPr>
        <w:t xml:space="preserve">, </w:t>
      </w:r>
      <w:r w:rsidR="00502B67" w:rsidRPr="00F64529">
        <w:rPr>
          <w:rFonts w:asciiTheme="minorHAnsi" w:hAnsiTheme="minorHAnsi"/>
          <w:color w:val="auto"/>
        </w:rPr>
        <w:tab/>
      </w:r>
      <w:proofErr w:type="spellStart"/>
      <w:r w:rsidR="00502B67" w:rsidRPr="00F64529">
        <w:rPr>
          <w:rFonts w:asciiTheme="minorHAnsi" w:hAnsiTheme="minorHAnsi"/>
          <w:color w:val="auto"/>
        </w:rPr>
        <w:t>Pedalos</w:t>
      </w:r>
      <w:proofErr w:type="spellEnd"/>
      <w:r w:rsidR="00502B67" w:rsidRPr="00F64529">
        <w:rPr>
          <w:rFonts w:asciiTheme="minorHAnsi" w:hAnsiTheme="minorHAnsi"/>
          <w:color w:val="auto"/>
        </w:rPr>
        <w:t xml:space="preserve">, Schaukelpferde und </w:t>
      </w:r>
      <w:r w:rsidR="00ED0A6C" w:rsidRPr="00F64529">
        <w:rPr>
          <w:rFonts w:asciiTheme="minorHAnsi" w:hAnsiTheme="minorHAnsi"/>
          <w:color w:val="auto"/>
        </w:rPr>
        <w:t xml:space="preserve"> Lauflernwagen werden im Freispiel von den Kindern</w:t>
      </w:r>
      <w:r w:rsidR="008A3734" w:rsidRPr="00F64529">
        <w:rPr>
          <w:rFonts w:asciiTheme="minorHAnsi" w:hAnsiTheme="minorHAnsi"/>
          <w:color w:val="auto"/>
        </w:rPr>
        <w:t xml:space="preserve"> in </w:t>
      </w:r>
      <w:r w:rsidR="008A3734" w:rsidRPr="00F64529">
        <w:rPr>
          <w:rFonts w:asciiTheme="minorHAnsi" w:hAnsiTheme="minorHAnsi"/>
          <w:color w:val="auto"/>
        </w:rPr>
        <w:tab/>
        <w:t xml:space="preserve">den Fluren </w:t>
      </w:r>
      <w:r w:rsidR="00ED0A6C" w:rsidRPr="00F64529">
        <w:rPr>
          <w:rFonts w:asciiTheme="minorHAnsi" w:hAnsiTheme="minorHAnsi"/>
          <w:color w:val="auto"/>
        </w:rPr>
        <w:t xml:space="preserve">genutzt. </w:t>
      </w:r>
    </w:p>
    <w:p w:rsidR="00ED0A6C" w:rsidRPr="00F64529" w:rsidRDefault="00ED0A6C" w:rsidP="00774D4A">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r>
      <w:r w:rsidR="000341C2" w:rsidRPr="00F64529">
        <w:rPr>
          <w:rFonts w:asciiTheme="minorHAnsi" w:hAnsiTheme="minorHAnsi"/>
          <w:color w:val="auto"/>
        </w:rPr>
        <w:t>Beide</w:t>
      </w:r>
      <w:r w:rsidRPr="00F64529">
        <w:rPr>
          <w:rFonts w:asciiTheme="minorHAnsi" w:hAnsiTheme="minorHAnsi"/>
          <w:color w:val="auto"/>
        </w:rPr>
        <w:t xml:space="preserve"> Geschosse </w:t>
      </w:r>
      <w:r w:rsidR="000341C2" w:rsidRPr="00F64529">
        <w:rPr>
          <w:rFonts w:asciiTheme="minorHAnsi" w:hAnsiTheme="minorHAnsi"/>
          <w:color w:val="auto"/>
        </w:rPr>
        <w:t xml:space="preserve">und </w:t>
      </w:r>
      <w:r w:rsidRPr="00F64529">
        <w:rPr>
          <w:rFonts w:asciiTheme="minorHAnsi" w:hAnsiTheme="minorHAnsi"/>
          <w:color w:val="auto"/>
        </w:rPr>
        <w:t xml:space="preserve"> auch die unterschiedlichen Ebenen der Spielbereiche laden </w:t>
      </w:r>
      <w:r w:rsidR="000341C2" w:rsidRPr="00F64529">
        <w:rPr>
          <w:rFonts w:asciiTheme="minorHAnsi" w:hAnsiTheme="minorHAnsi"/>
          <w:color w:val="auto"/>
        </w:rPr>
        <w:tab/>
      </w:r>
      <w:r w:rsidRPr="00F64529">
        <w:rPr>
          <w:rFonts w:asciiTheme="minorHAnsi" w:hAnsiTheme="minorHAnsi"/>
          <w:color w:val="auto"/>
        </w:rPr>
        <w:t xml:space="preserve">das Kind ein,  Treppen hinauf und hinunter zu steigen. So wird die kindliche </w:t>
      </w:r>
      <w:r w:rsidRPr="00F64529">
        <w:rPr>
          <w:rFonts w:asciiTheme="minorHAnsi" w:hAnsiTheme="minorHAnsi"/>
          <w:color w:val="auto"/>
        </w:rPr>
        <w:tab/>
        <w:t xml:space="preserve">Koordinationsfähigkeit täglich herausgefordert. </w:t>
      </w:r>
    </w:p>
    <w:p w:rsidR="00502B67" w:rsidRPr="00F64529" w:rsidRDefault="00774D4A" w:rsidP="008A3734">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r>
      <w:r w:rsidR="00ED0A6C" w:rsidRPr="00F64529">
        <w:rPr>
          <w:rFonts w:asciiTheme="minorHAnsi" w:hAnsiTheme="minorHAnsi"/>
          <w:color w:val="auto"/>
        </w:rPr>
        <w:t xml:space="preserve">Auch draußen können die Kinder </w:t>
      </w:r>
      <w:r w:rsidR="002E2076" w:rsidRPr="00F64529">
        <w:rPr>
          <w:rFonts w:asciiTheme="minorHAnsi" w:hAnsiTheme="minorHAnsi"/>
          <w:color w:val="auto"/>
        </w:rPr>
        <w:t xml:space="preserve"> ihren </w:t>
      </w:r>
      <w:r w:rsidR="00ED0A6C" w:rsidRPr="00F64529">
        <w:rPr>
          <w:rFonts w:asciiTheme="minorHAnsi" w:hAnsiTheme="minorHAnsi"/>
          <w:color w:val="auto"/>
        </w:rPr>
        <w:t>Bewegungsdrang aus</w:t>
      </w:r>
      <w:r w:rsidR="00502B67" w:rsidRPr="00F64529">
        <w:rPr>
          <w:rFonts w:asciiTheme="minorHAnsi" w:hAnsiTheme="minorHAnsi"/>
          <w:color w:val="auto"/>
        </w:rPr>
        <w:t>leben:</w:t>
      </w:r>
      <w:r w:rsidR="002E2076" w:rsidRPr="00F64529">
        <w:rPr>
          <w:rFonts w:asciiTheme="minorHAnsi" w:hAnsiTheme="minorHAnsi"/>
          <w:color w:val="auto"/>
        </w:rPr>
        <w:t xml:space="preserve"> </w:t>
      </w:r>
    </w:p>
    <w:p w:rsidR="00CD4DCA" w:rsidRPr="00F64529" w:rsidRDefault="00502B67" w:rsidP="008A3734">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r>
      <w:r w:rsidR="002E2076" w:rsidRPr="00F64529">
        <w:rPr>
          <w:rFonts w:asciiTheme="minorHAnsi" w:hAnsiTheme="minorHAnsi"/>
          <w:color w:val="auto"/>
        </w:rPr>
        <w:t xml:space="preserve">Bei jedem Wetter </w:t>
      </w:r>
      <w:r w:rsidR="008A3734" w:rsidRPr="00F64529">
        <w:rPr>
          <w:rFonts w:asciiTheme="minorHAnsi" w:hAnsiTheme="minorHAnsi"/>
          <w:color w:val="auto"/>
        </w:rPr>
        <w:t>haben sie die</w:t>
      </w:r>
      <w:r w:rsidR="00BA212F" w:rsidRPr="00F64529">
        <w:rPr>
          <w:rFonts w:asciiTheme="minorHAnsi" w:hAnsiTheme="minorHAnsi"/>
          <w:color w:val="auto"/>
        </w:rPr>
        <w:t xml:space="preserve"> Möglichkeit</w:t>
      </w:r>
      <w:r w:rsidR="002E2076" w:rsidRPr="00F64529">
        <w:rPr>
          <w:rFonts w:asciiTheme="minorHAnsi" w:hAnsiTheme="minorHAnsi"/>
          <w:color w:val="auto"/>
        </w:rPr>
        <w:t xml:space="preserve"> </w:t>
      </w:r>
      <w:r w:rsidR="008A3734" w:rsidRPr="00F64529">
        <w:rPr>
          <w:rFonts w:asciiTheme="minorHAnsi" w:hAnsiTheme="minorHAnsi"/>
          <w:color w:val="auto"/>
        </w:rPr>
        <w:t xml:space="preserve">an der frischen Luft </w:t>
      </w:r>
      <w:r w:rsidR="002E2076" w:rsidRPr="00F64529">
        <w:rPr>
          <w:rFonts w:asciiTheme="minorHAnsi" w:hAnsiTheme="minorHAnsi"/>
          <w:color w:val="auto"/>
        </w:rPr>
        <w:t xml:space="preserve">vielseitige, frei </w:t>
      </w:r>
      <w:r w:rsidRPr="00F64529">
        <w:rPr>
          <w:rFonts w:asciiTheme="minorHAnsi" w:hAnsiTheme="minorHAnsi"/>
          <w:color w:val="auto"/>
        </w:rPr>
        <w:tab/>
      </w:r>
      <w:r w:rsidR="002E2076" w:rsidRPr="00F64529">
        <w:rPr>
          <w:rFonts w:asciiTheme="minorHAnsi" w:hAnsiTheme="minorHAnsi"/>
          <w:color w:val="auto"/>
        </w:rPr>
        <w:t>gewählte und selbst erdachte Bewegungen zu üben</w:t>
      </w:r>
      <w:r w:rsidR="008A3734" w:rsidRPr="00F64529">
        <w:rPr>
          <w:rFonts w:asciiTheme="minorHAnsi" w:hAnsiTheme="minorHAnsi"/>
          <w:color w:val="auto"/>
        </w:rPr>
        <w:t xml:space="preserve">: </w:t>
      </w:r>
      <w:r w:rsidR="002E2076" w:rsidRPr="00F64529">
        <w:rPr>
          <w:rFonts w:asciiTheme="minorHAnsi" w:hAnsiTheme="minorHAnsi"/>
          <w:color w:val="auto"/>
        </w:rPr>
        <w:t xml:space="preserve">Rutschen, Laufen, Balancieren, </w:t>
      </w:r>
      <w:r w:rsidRPr="00F64529">
        <w:rPr>
          <w:rFonts w:asciiTheme="minorHAnsi" w:hAnsiTheme="minorHAnsi"/>
          <w:color w:val="auto"/>
        </w:rPr>
        <w:tab/>
      </w:r>
      <w:r w:rsidR="002E2076" w:rsidRPr="00F64529">
        <w:rPr>
          <w:rFonts w:asciiTheme="minorHAnsi" w:hAnsiTheme="minorHAnsi"/>
          <w:color w:val="auto"/>
        </w:rPr>
        <w:t xml:space="preserve">Rollen, Springen, Schaukeln, </w:t>
      </w:r>
      <w:r w:rsidR="008A3734" w:rsidRPr="00F64529">
        <w:rPr>
          <w:rFonts w:asciiTheme="minorHAnsi" w:hAnsiTheme="minorHAnsi"/>
          <w:color w:val="auto"/>
        </w:rPr>
        <w:t xml:space="preserve">Kriechen, Krabbeln, Schwingen, Hüpfen, Hopsen, </w:t>
      </w:r>
      <w:r w:rsidRPr="00F64529">
        <w:rPr>
          <w:rFonts w:asciiTheme="minorHAnsi" w:hAnsiTheme="minorHAnsi"/>
          <w:color w:val="auto"/>
        </w:rPr>
        <w:tab/>
      </w:r>
      <w:r w:rsidR="008A3734" w:rsidRPr="00F64529">
        <w:rPr>
          <w:rFonts w:asciiTheme="minorHAnsi" w:hAnsiTheme="minorHAnsi"/>
          <w:color w:val="auto"/>
        </w:rPr>
        <w:t>Klettern, Hangeln</w:t>
      </w:r>
      <w:r w:rsidR="00CD4DCA" w:rsidRPr="00F64529">
        <w:rPr>
          <w:rFonts w:asciiTheme="minorHAnsi" w:hAnsiTheme="minorHAnsi"/>
          <w:color w:val="auto"/>
        </w:rPr>
        <w:t>.</w:t>
      </w:r>
      <w:r w:rsidR="008A3734" w:rsidRPr="00F64529">
        <w:rPr>
          <w:rFonts w:asciiTheme="minorHAnsi" w:hAnsiTheme="minorHAnsi"/>
          <w:color w:val="auto"/>
        </w:rPr>
        <w:t xml:space="preserve"> </w:t>
      </w:r>
    </w:p>
    <w:p w:rsidR="008A3734" w:rsidRPr="00F64529" w:rsidRDefault="00CD4DCA" w:rsidP="008A3734">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r>
      <w:r w:rsidR="002E2076" w:rsidRPr="00F64529">
        <w:rPr>
          <w:rFonts w:asciiTheme="minorHAnsi" w:hAnsiTheme="minorHAnsi"/>
          <w:color w:val="auto"/>
        </w:rPr>
        <w:t xml:space="preserve">Unser Außengelände bietet vielseitige </w:t>
      </w:r>
      <w:r w:rsidR="008A3734" w:rsidRPr="00F64529">
        <w:rPr>
          <w:rFonts w:asciiTheme="minorHAnsi" w:hAnsiTheme="minorHAnsi"/>
          <w:color w:val="auto"/>
        </w:rPr>
        <w:t xml:space="preserve">Bewegungsmöglichkeiten an Bäumen, </w:t>
      </w:r>
      <w:r w:rsidR="008A3734" w:rsidRPr="00F64529">
        <w:rPr>
          <w:rFonts w:asciiTheme="minorHAnsi" w:hAnsiTheme="minorHAnsi"/>
          <w:color w:val="auto"/>
        </w:rPr>
        <w:tab/>
        <w:t>Kletterburg</w:t>
      </w:r>
      <w:r w:rsidR="00C35261" w:rsidRPr="00F64529">
        <w:rPr>
          <w:rFonts w:asciiTheme="minorHAnsi" w:hAnsiTheme="minorHAnsi"/>
          <w:color w:val="auto"/>
        </w:rPr>
        <w:t>en, Sport- und Bewegungsgeräten</w:t>
      </w:r>
      <w:r w:rsidR="008A3734" w:rsidRPr="00F64529">
        <w:rPr>
          <w:rFonts w:asciiTheme="minorHAnsi" w:hAnsiTheme="minorHAnsi"/>
          <w:color w:val="auto"/>
        </w:rPr>
        <w:t xml:space="preserve">  und durch</w:t>
      </w:r>
      <w:r w:rsidR="00C35261" w:rsidRPr="00F64529">
        <w:rPr>
          <w:rFonts w:asciiTheme="minorHAnsi" w:hAnsiTheme="minorHAnsi"/>
          <w:color w:val="auto"/>
        </w:rPr>
        <w:t xml:space="preserve"> </w:t>
      </w:r>
      <w:r w:rsidR="008A3734" w:rsidRPr="00F64529">
        <w:rPr>
          <w:rFonts w:asciiTheme="minorHAnsi" w:hAnsiTheme="minorHAnsi"/>
          <w:color w:val="auto"/>
        </w:rPr>
        <w:t xml:space="preserve">die Umgebung in der Natur. </w:t>
      </w:r>
      <w:r w:rsidRPr="00F64529">
        <w:rPr>
          <w:rFonts w:asciiTheme="minorHAnsi" w:hAnsiTheme="minorHAnsi"/>
          <w:color w:val="auto"/>
        </w:rPr>
        <w:tab/>
      </w:r>
      <w:r w:rsidR="00C35261" w:rsidRPr="00F64529">
        <w:rPr>
          <w:rFonts w:asciiTheme="minorHAnsi" w:hAnsiTheme="minorHAnsi"/>
          <w:color w:val="auto"/>
        </w:rPr>
        <w:t>Dichte Sträucher bieten natürliche Kriechtunnel und Versteckmöglichkeiten.</w:t>
      </w:r>
      <w:r w:rsidRPr="00F64529">
        <w:rPr>
          <w:rFonts w:asciiTheme="minorHAnsi" w:hAnsiTheme="minorHAnsi"/>
          <w:color w:val="auto"/>
        </w:rPr>
        <w:t xml:space="preserve"> </w:t>
      </w:r>
      <w:r w:rsidR="00C35261" w:rsidRPr="00F64529">
        <w:rPr>
          <w:rFonts w:asciiTheme="minorHAnsi" w:hAnsiTheme="minorHAnsi"/>
          <w:color w:val="auto"/>
        </w:rPr>
        <w:t xml:space="preserve">Das </w:t>
      </w:r>
      <w:r w:rsidRPr="00F64529">
        <w:rPr>
          <w:rFonts w:asciiTheme="minorHAnsi" w:hAnsiTheme="minorHAnsi"/>
          <w:color w:val="auto"/>
        </w:rPr>
        <w:tab/>
      </w:r>
      <w:r w:rsidR="00C35261" w:rsidRPr="00F64529">
        <w:rPr>
          <w:rFonts w:asciiTheme="minorHAnsi" w:hAnsiTheme="minorHAnsi"/>
          <w:color w:val="auto"/>
        </w:rPr>
        <w:t xml:space="preserve">weitläufige Gelände fordert durch lange Laufwege die Ausdauer und Kraft </w:t>
      </w:r>
      <w:r w:rsidRPr="00F64529">
        <w:rPr>
          <w:rFonts w:asciiTheme="minorHAnsi" w:hAnsiTheme="minorHAnsi"/>
          <w:color w:val="auto"/>
        </w:rPr>
        <w:t>des</w:t>
      </w:r>
      <w:r w:rsidR="00C35261" w:rsidRPr="00F64529">
        <w:rPr>
          <w:rFonts w:asciiTheme="minorHAnsi" w:hAnsiTheme="minorHAnsi"/>
          <w:color w:val="auto"/>
        </w:rPr>
        <w:t xml:space="preserve"> </w:t>
      </w:r>
      <w:r w:rsidRPr="00F64529">
        <w:rPr>
          <w:rFonts w:asciiTheme="minorHAnsi" w:hAnsiTheme="minorHAnsi"/>
          <w:color w:val="auto"/>
        </w:rPr>
        <w:tab/>
      </w:r>
      <w:r w:rsidR="00C35261" w:rsidRPr="00F64529">
        <w:rPr>
          <w:rFonts w:asciiTheme="minorHAnsi" w:hAnsiTheme="minorHAnsi"/>
          <w:color w:val="auto"/>
        </w:rPr>
        <w:t>Kinde</w:t>
      </w:r>
      <w:r w:rsidRPr="00F64529">
        <w:rPr>
          <w:rFonts w:asciiTheme="minorHAnsi" w:hAnsiTheme="minorHAnsi"/>
          <w:color w:val="auto"/>
        </w:rPr>
        <w:t>s</w:t>
      </w:r>
      <w:r w:rsidR="00C35261" w:rsidRPr="00F64529">
        <w:rPr>
          <w:rFonts w:asciiTheme="minorHAnsi" w:hAnsiTheme="minorHAnsi"/>
          <w:color w:val="auto"/>
        </w:rPr>
        <w:t xml:space="preserve">. </w:t>
      </w:r>
      <w:r w:rsidR="002E2076" w:rsidRPr="00F64529">
        <w:rPr>
          <w:rFonts w:asciiTheme="minorHAnsi" w:hAnsiTheme="minorHAnsi"/>
          <w:color w:val="auto"/>
        </w:rPr>
        <w:br/>
      </w:r>
      <w:r w:rsidR="008A3734" w:rsidRPr="00F64529">
        <w:rPr>
          <w:rFonts w:asciiTheme="minorHAnsi" w:hAnsiTheme="minorHAnsi"/>
          <w:color w:val="auto"/>
        </w:rPr>
        <w:lastRenderedPageBreak/>
        <w:tab/>
      </w:r>
      <w:r w:rsidR="002E2076" w:rsidRPr="00F64529">
        <w:rPr>
          <w:rFonts w:asciiTheme="minorHAnsi" w:hAnsiTheme="minorHAnsi"/>
          <w:color w:val="auto"/>
        </w:rPr>
        <w:t>Für den Außenber</w:t>
      </w:r>
      <w:r w:rsidR="008A3734" w:rsidRPr="00F64529">
        <w:rPr>
          <w:rFonts w:asciiTheme="minorHAnsi" w:hAnsiTheme="minorHAnsi"/>
          <w:color w:val="auto"/>
        </w:rPr>
        <w:t xml:space="preserve">eich stehen neben Sandspielzeug auch  Roller, Dreiräder, </w:t>
      </w:r>
      <w:proofErr w:type="spellStart"/>
      <w:r w:rsidR="008A3734" w:rsidRPr="00F64529">
        <w:rPr>
          <w:rFonts w:asciiTheme="minorHAnsi" w:hAnsiTheme="minorHAnsi"/>
          <w:color w:val="auto"/>
        </w:rPr>
        <w:t>Pedal</w:t>
      </w:r>
      <w:r w:rsidR="002E2076" w:rsidRPr="00F64529">
        <w:rPr>
          <w:rFonts w:asciiTheme="minorHAnsi" w:hAnsiTheme="minorHAnsi"/>
          <w:color w:val="auto"/>
        </w:rPr>
        <w:t>os</w:t>
      </w:r>
      <w:proofErr w:type="spellEnd"/>
      <w:r w:rsidR="002E2076" w:rsidRPr="00F64529">
        <w:rPr>
          <w:rFonts w:asciiTheme="minorHAnsi" w:hAnsiTheme="minorHAnsi"/>
          <w:color w:val="auto"/>
        </w:rPr>
        <w:t xml:space="preserve">, </w:t>
      </w:r>
      <w:r w:rsidR="008A3734" w:rsidRPr="00F64529">
        <w:rPr>
          <w:rFonts w:asciiTheme="minorHAnsi" w:hAnsiTheme="minorHAnsi"/>
          <w:color w:val="auto"/>
        </w:rPr>
        <w:tab/>
      </w:r>
      <w:r w:rsidR="002E2076" w:rsidRPr="00F64529">
        <w:rPr>
          <w:rFonts w:asciiTheme="minorHAnsi" w:hAnsiTheme="minorHAnsi"/>
          <w:color w:val="auto"/>
        </w:rPr>
        <w:t xml:space="preserve">Stelzen, </w:t>
      </w:r>
      <w:r w:rsidR="00A67CBC" w:rsidRPr="00F64529">
        <w:rPr>
          <w:rFonts w:asciiTheme="minorHAnsi" w:hAnsiTheme="minorHAnsi"/>
          <w:color w:val="auto"/>
        </w:rPr>
        <w:t xml:space="preserve">Springseile, </w:t>
      </w:r>
      <w:r w:rsidR="002E2076" w:rsidRPr="00F64529">
        <w:rPr>
          <w:rFonts w:asciiTheme="minorHAnsi" w:hAnsiTheme="minorHAnsi"/>
          <w:color w:val="auto"/>
        </w:rPr>
        <w:t>Balan</w:t>
      </w:r>
      <w:r w:rsidR="008A3734" w:rsidRPr="00F64529">
        <w:rPr>
          <w:rFonts w:asciiTheme="minorHAnsi" w:hAnsiTheme="minorHAnsi"/>
          <w:color w:val="auto"/>
        </w:rPr>
        <w:t xml:space="preserve">cierkugeln, Kreisel und Autos </w:t>
      </w:r>
      <w:r w:rsidR="002E2076" w:rsidRPr="00F64529">
        <w:rPr>
          <w:rFonts w:asciiTheme="minorHAnsi" w:hAnsiTheme="minorHAnsi"/>
          <w:color w:val="auto"/>
        </w:rPr>
        <w:t xml:space="preserve"> zur Verfügung. </w:t>
      </w:r>
    </w:p>
    <w:p w:rsidR="00906479" w:rsidRPr="00F64529" w:rsidRDefault="00906479" w:rsidP="008A3734">
      <w:pPr>
        <w:spacing w:before="100" w:beforeAutospacing="1" w:after="100" w:afterAutospacing="1"/>
        <w:outlineLvl w:val="2"/>
        <w:rPr>
          <w:rFonts w:asciiTheme="minorHAnsi" w:hAnsiTheme="minorHAnsi"/>
          <w:color w:val="auto"/>
        </w:rPr>
      </w:pPr>
      <w:r w:rsidRPr="00F64529">
        <w:rPr>
          <w:rFonts w:asciiTheme="minorHAnsi" w:hAnsiTheme="minorHAnsi"/>
          <w:color w:val="auto"/>
        </w:rPr>
        <w:tab/>
        <w:t xml:space="preserve">Und wir erkunden häufig  den nahegelegenen Wald! Denn dort kann man wunderbar </w:t>
      </w:r>
      <w:r w:rsidRPr="00F64529">
        <w:rPr>
          <w:rFonts w:asciiTheme="minorHAnsi" w:hAnsiTheme="minorHAnsi"/>
          <w:color w:val="auto"/>
        </w:rPr>
        <w:tab/>
        <w:t xml:space="preserve">über Baumstämme balancieren, barfuß durchs feuchte Moos streifen  und  Stöcke, </w:t>
      </w:r>
      <w:r w:rsidRPr="00F64529">
        <w:rPr>
          <w:rFonts w:asciiTheme="minorHAnsi" w:hAnsiTheme="minorHAnsi"/>
          <w:color w:val="auto"/>
        </w:rPr>
        <w:tab/>
        <w:t xml:space="preserve">Zapfen und andere Schätze der Natur sammeln. </w:t>
      </w:r>
    </w:p>
    <w:p w:rsidR="00CD4DCA" w:rsidRPr="00F64529" w:rsidRDefault="00A46A03" w:rsidP="00813C02">
      <w:pPr>
        <w:ind w:left="709"/>
        <w:rPr>
          <w:rFonts w:asciiTheme="minorHAnsi" w:hAnsiTheme="minorHAnsi"/>
        </w:rPr>
      </w:pPr>
      <w:r w:rsidRPr="00F64529">
        <w:rPr>
          <w:rFonts w:asciiTheme="minorHAnsi" w:hAnsiTheme="minorHAnsi"/>
        </w:rPr>
        <w:t xml:space="preserve">Wir vertrauen Ihrem Kind. </w:t>
      </w:r>
    </w:p>
    <w:p w:rsidR="00CD4DCA" w:rsidRPr="00F64529" w:rsidRDefault="00CD4DCA" w:rsidP="00813C02">
      <w:pPr>
        <w:ind w:left="709"/>
        <w:rPr>
          <w:rFonts w:asciiTheme="minorHAnsi" w:hAnsiTheme="minorHAnsi"/>
        </w:rPr>
      </w:pPr>
    </w:p>
    <w:p w:rsidR="00E54632" w:rsidRPr="00F64529" w:rsidRDefault="00A46A03" w:rsidP="00813C02">
      <w:pPr>
        <w:ind w:left="709"/>
        <w:rPr>
          <w:rFonts w:asciiTheme="minorHAnsi" w:hAnsiTheme="minorHAnsi"/>
          <w:sz w:val="22"/>
          <w:szCs w:val="22"/>
        </w:rPr>
      </w:pPr>
      <w:r w:rsidRPr="00F64529">
        <w:rPr>
          <w:rFonts w:asciiTheme="minorHAnsi" w:hAnsiTheme="minorHAnsi"/>
        </w:rPr>
        <w:t>Mit einer sinnvoll wahrgenommenen Aufsichtspflicht geben wir Ihrem Kind genügend Freiraum, seine Selbstständigkeit und Eigenverantwortlichkeit zu stärken. Sie bemisst sich immer an der jeweiligen Situation und dem einzelnen Kind. Wir weisen jedes Kind auf vorhersehbare Gefahren hin, um den Kindern entsprechend ihrer persönlichen Reife und ihren Fähigkeiten Freiräume zuzugestehen.</w:t>
      </w:r>
    </w:p>
    <w:p w:rsidR="00E54632" w:rsidRPr="00F64529" w:rsidRDefault="00E54632" w:rsidP="00813C02">
      <w:pPr>
        <w:ind w:left="709"/>
        <w:rPr>
          <w:rFonts w:asciiTheme="minorHAnsi" w:hAnsiTheme="minorHAnsi"/>
          <w:sz w:val="22"/>
          <w:szCs w:val="22"/>
        </w:rPr>
      </w:pPr>
    </w:p>
    <w:p w:rsidR="00CA75AD" w:rsidRPr="00F64529" w:rsidRDefault="00CA75AD" w:rsidP="00813C02">
      <w:pPr>
        <w:ind w:left="709"/>
        <w:rPr>
          <w:rFonts w:asciiTheme="minorHAnsi" w:hAnsiTheme="minorHAnsi"/>
          <w:sz w:val="22"/>
          <w:szCs w:val="22"/>
        </w:rPr>
      </w:pPr>
    </w:p>
    <w:p w:rsidR="006F650E" w:rsidRPr="00F64529" w:rsidRDefault="00780F75" w:rsidP="00813C02">
      <w:pPr>
        <w:ind w:left="709"/>
        <w:rPr>
          <w:rFonts w:asciiTheme="minorHAnsi" w:hAnsiTheme="minorHAnsi"/>
          <w:b/>
          <w:sz w:val="22"/>
          <w:szCs w:val="22"/>
        </w:rPr>
      </w:pPr>
      <w:r w:rsidRPr="00F64529">
        <w:rPr>
          <w:rFonts w:asciiTheme="minorHAnsi" w:hAnsiTheme="minorHAnsi"/>
          <w:b/>
          <w:sz w:val="22"/>
          <w:szCs w:val="22"/>
        </w:rPr>
        <w:t>3.6. Körper, Gesundheit und Ernährung</w:t>
      </w:r>
    </w:p>
    <w:p w:rsidR="00780F75" w:rsidRPr="00F64529" w:rsidRDefault="00780F75" w:rsidP="00813C02">
      <w:pPr>
        <w:ind w:left="709"/>
        <w:rPr>
          <w:rFonts w:asciiTheme="minorHAnsi" w:hAnsiTheme="minorHAnsi"/>
          <w:b/>
          <w:sz w:val="22"/>
          <w:szCs w:val="22"/>
        </w:rPr>
      </w:pPr>
    </w:p>
    <w:p w:rsidR="00780F75" w:rsidRPr="00F64529" w:rsidRDefault="00780F75" w:rsidP="00813C02">
      <w:pPr>
        <w:ind w:left="709"/>
        <w:rPr>
          <w:rFonts w:asciiTheme="minorHAnsi" w:hAnsiTheme="minorHAnsi"/>
          <w:b/>
          <w:sz w:val="22"/>
          <w:szCs w:val="22"/>
        </w:rPr>
      </w:pPr>
      <w:r w:rsidRPr="00F64529">
        <w:rPr>
          <w:rFonts w:asciiTheme="minorHAnsi" w:hAnsiTheme="minorHAnsi"/>
          <w:b/>
          <w:sz w:val="22"/>
          <w:szCs w:val="22"/>
        </w:rPr>
        <w:t>3.7. Musisch-ästhetische Bildung</w:t>
      </w:r>
    </w:p>
    <w:p w:rsidR="00780F75" w:rsidRPr="00F64529" w:rsidRDefault="00780F75" w:rsidP="00813C02">
      <w:pPr>
        <w:ind w:left="709"/>
        <w:rPr>
          <w:rFonts w:asciiTheme="minorHAnsi" w:hAnsiTheme="minorHAnsi"/>
          <w:b/>
          <w:sz w:val="22"/>
          <w:szCs w:val="22"/>
        </w:rPr>
      </w:pPr>
    </w:p>
    <w:p w:rsidR="00780F75" w:rsidRPr="00F64529" w:rsidRDefault="00780F75" w:rsidP="00813C02">
      <w:pPr>
        <w:ind w:left="709"/>
        <w:rPr>
          <w:rFonts w:asciiTheme="minorHAnsi" w:hAnsiTheme="minorHAnsi"/>
          <w:b/>
          <w:sz w:val="22"/>
          <w:szCs w:val="22"/>
        </w:rPr>
      </w:pPr>
      <w:r w:rsidRPr="00F64529">
        <w:rPr>
          <w:rFonts w:asciiTheme="minorHAnsi" w:hAnsiTheme="minorHAnsi"/>
          <w:b/>
          <w:sz w:val="22"/>
          <w:szCs w:val="22"/>
        </w:rPr>
        <w:t>3.8. Soziale, kulturelle und interkulturelle Bildung</w:t>
      </w:r>
      <w:r w:rsidR="0011440E" w:rsidRPr="00F64529">
        <w:rPr>
          <w:rFonts w:asciiTheme="minorHAnsi" w:hAnsiTheme="minorHAnsi"/>
          <w:b/>
          <w:sz w:val="22"/>
          <w:szCs w:val="22"/>
        </w:rPr>
        <w:t>//Flüchtlingskinder in der Kita</w:t>
      </w:r>
    </w:p>
    <w:p w:rsidR="00780F75" w:rsidRPr="00F64529" w:rsidRDefault="00780F75" w:rsidP="00813C02">
      <w:pPr>
        <w:ind w:left="709"/>
        <w:rPr>
          <w:rFonts w:asciiTheme="minorHAnsi" w:hAnsiTheme="minorHAnsi"/>
          <w:b/>
          <w:sz w:val="22"/>
          <w:szCs w:val="22"/>
        </w:rPr>
      </w:pPr>
    </w:p>
    <w:p w:rsidR="0011440E" w:rsidRPr="00F64529" w:rsidRDefault="0011440E" w:rsidP="00813C02">
      <w:pPr>
        <w:ind w:left="709"/>
        <w:rPr>
          <w:rFonts w:asciiTheme="minorHAnsi" w:hAnsiTheme="minorHAnsi"/>
          <w:b/>
          <w:sz w:val="22"/>
          <w:szCs w:val="22"/>
        </w:rPr>
      </w:pPr>
      <w:r w:rsidRPr="00F64529">
        <w:rPr>
          <w:rFonts w:asciiTheme="minorHAnsi" w:hAnsiTheme="minorHAnsi"/>
          <w:b/>
          <w:sz w:val="22"/>
          <w:szCs w:val="22"/>
        </w:rPr>
        <w:t>3.9. Kinder unter drei</w:t>
      </w:r>
    </w:p>
    <w:p w:rsidR="0011440E" w:rsidRPr="00F64529" w:rsidRDefault="0011440E" w:rsidP="00813C02">
      <w:pPr>
        <w:ind w:left="709"/>
        <w:rPr>
          <w:rFonts w:asciiTheme="minorHAnsi" w:hAnsiTheme="minorHAnsi"/>
          <w:b/>
          <w:sz w:val="22"/>
          <w:szCs w:val="22"/>
        </w:rPr>
      </w:pPr>
    </w:p>
    <w:p w:rsidR="0011440E" w:rsidRPr="00F64529" w:rsidRDefault="0011440E" w:rsidP="0011440E">
      <w:pPr>
        <w:ind w:left="709"/>
        <w:rPr>
          <w:rFonts w:asciiTheme="minorHAnsi" w:hAnsiTheme="minorHAnsi"/>
          <w:b/>
          <w:sz w:val="22"/>
          <w:szCs w:val="22"/>
        </w:rPr>
      </w:pPr>
      <w:r w:rsidRPr="00F64529">
        <w:rPr>
          <w:rFonts w:asciiTheme="minorHAnsi" w:hAnsiTheme="minorHAnsi"/>
          <w:b/>
          <w:sz w:val="22"/>
          <w:szCs w:val="22"/>
        </w:rPr>
        <w:t>3.10</w:t>
      </w:r>
      <w:r w:rsidR="00780F75" w:rsidRPr="00F64529">
        <w:rPr>
          <w:rFonts w:asciiTheme="minorHAnsi" w:hAnsiTheme="minorHAnsi"/>
          <w:b/>
          <w:sz w:val="22"/>
          <w:szCs w:val="22"/>
        </w:rPr>
        <w:t xml:space="preserve">. </w:t>
      </w:r>
      <w:r w:rsidRPr="00F64529">
        <w:rPr>
          <w:rFonts w:asciiTheme="minorHAnsi" w:hAnsiTheme="minorHAnsi"/>
          <w:b/>
          <w:sz w:val="22"/>
          <w:szCs w:val="22"/>
        </w:rPr>
        <w:t xml:space="preserve">Wir lernen nicht für die Schule, sondern fürs Leben </w:t>
      </w:r>
    </w:p>
    <w:p w:rsidR="0011440E" w:rsidRPr="00F64529" w:rsidRDefault="0011440E" w:rsidP="0011440E">
      <w:pPr>
        <w:ind w:left="709"/>
        <w:rPr>
          <w:rFonts w:asciiTheme="minorHAnsi" w:hAnsiTheme="minorHAnsi"/>
          <w:b/>
          <w:sz w:val="22"/>
          <w:szCs w:val="22"/>
        </w:rPr>
      </w:pPr>
    </w:p>
    <w:p w:rsidR="0011440E" w:rsidRPr="00F64529" w:rsidRDefault="0011440E" w:rsidP="0011440E">
      <w:pPr>
        <w:pStyle w:val="Listenabsatz"/>
        <w:numPr>
          <w:ilvl w:val="2"/>
          <w:numId w:val="17"/>
        </w:numPr>
        <w:rPr>
          <w:rFonts w:asciiTheme="minorHAnsi" w:hAnsiTheme="minorHAnsi"/>
          <w:b/>
          <w:sz w:val="22"/>
          <w:szCs w:val="22"/>
        </w:rPr>
      </w:pPr>
      <w:r w:rsidRPr="00F64529">
        <w:rPr>
          <w:rFonts w:asciiTheme="minorHAnsi" w:hAnsiTheme="minorHAnsi"/>
          <w:b/>
          <w:sz w:val="22"/>
          <w:szCs w:val="22"/>
        </w:rPr>
        <w:t>Mathematische Bildung</w:t>
      </w:r>
    </w:p>
    <w:p w:rsidR="0011440E" w:rsidRPr="00F64529" w:rsidRDefault="0011440E" w:rsidP="0011440E">
      <w:pPr>
        <w:ind w:left="709"/>
        <w:rPr>
          <w:rFonts w:asciiTheme="minorHAnsi" w:hAnsiTheme="minorHAnsi"/>
          <w:b/>
          <w:sz w:val="22"/>
          <w:szCs w:val="22"/>
        </w:rPr>
      </w:pPr>
    </w:p>
    <w:p w:rsidR="0011440E" w:rsidRPr="00F64529" w:rsidRDefault="0011440E" w:rsidP="0011440E">
      <w:pPr>
        <w:pStyle w:val="Listenabsatz"/>
        <w:numPr>
          <w:ilvl w:val="2"/>
          <w:numId w:val="17"/>
        </w:numPr>
        <w:rPr>
          <w:rFonts w:asciiTheme="minorHAnsi" w:hAnsiTheme="minorHAnsi"/>
          <w:b/>
          <w:sz w:val="22"/>
          <w:szCs w:val="22"/>
        </w:rPr>
      </w:pPr>
      <w:r w:rsidRPr="00F64529">
        <w:rPr>
          <w:rFonts w:asciiTheme="minorHAnsi" w:hAnsiTheme="minorHAnsi"/>
          <w:b/>
          <w:sz w:val="22"/>
          <w:szCs w:val="22"/>
        </w:rPr>
        <w:t>Naturwissenschaftliche Bildung</w:t>
      </w:r>
    </w:p>
    <w:p w:rsidR="0011440E" w:rsidRPr="00F64529" w:rsidRDefault="0011440E" w:rsidP="0011440E">
      <w:pPr>
        <w:ind w:left="709"/>
        <w:rPr>
          <w:rFonts w:asciiTheme="minorHAnsi" w:hAnsiTheme="minorHAnsi"/>
          <w:b/>
          <w:sz w:val="22"/>
          <w:szCs w:val="22"/>
        </w:rPr>
      </w:pPr>
    </w:p>
    <w:p w:rsidR="0011440E" w:rsidRPr="00F64529" w:rsidRDefault="0011440E" w:rsidP="0011440E">
      <w:pPr>
        <w:pStyle w:val="Listenabsatz"/>
        <w:numPr>
          <w:ilvl w:val="2"/>
          <w:numId w:val="17"/>
        </w:numPr>
        <w:rPr>
          <w:rFonts w:asciiTheme="minorHAnsi" w:hAnsiTheme="minorHAnsi"/>
          <w:b/>
          <w:sz w:val="22"/>
          <w:szCs w:val="22"/>
        </w:rPr>
      </w:pPr>
      <w:r w:rsidRPr="00F64529">
        <w:rPr>
          <w:rFonts w:asciiTheme="minorHAnsi" w:hAnsiTheme="minorHAnsi"/>
          <w:b/>
          <w:sz w:val="22"/>
          <w:szCs w:val="22"/>
        </w:rPr>
        <w:t>Ökologische Bildung</w:t>
      </w:r>
      <w:bookmarkStart w:id="0" w:name="_GoBack"/>
      <w:bookmarkEnd w:id="0"/>
    </w:p>
    <w:p w:rsidR="0011440E" w:rsidRPr="00F64529" w:rsidRDefault="0011440E" w:rsidP="0011440E">
      <w:pPr>
        <w:ind w:left="709"/>
        <w:rPr>
          <w:rFonts w:asciiTheme="minorHAnsi" w:hAnsiTheme="minorHAnsi"/>
          <w:b/>
          <w:sz w:val="22"/>
          <w:szCs w:val="22"/>
        </w:rPr>
      </w:pPr>
    </w:p>
    <w:p w:rsidR="0011440E" w:rsidRPr="00F64529" w:rsidRDefault="0011440E" w:rsidP="0011440E">
      <w:pPr>
        <w:pStyle w:val="Listenabsatz"/>
        <w:numPr>
          <w:ilvl w:val="2"/>
          <w:numId w:val="17"/>
        </w:numPr>
        <w:rPr>
          <w:rFonts w:asciiTheme="minorHAnsi" w:hAnsiTheme="minorHAnsi"/>
          <w:b/>
          <w:sz w:val="22"/>
          <w:szCs w:val="22"/>
        </w:rPr>
      </w:pPr>
      <w:r w:rsidRPr="00F64529">
        <w:rPr>
          <w:rFonts w:asciiTheme="minorHAnsi" w:hAnsiTheme="minorHAnsi"/>
          <w:b/>
          <w:sz w:val="22"/>
          <w:szCs w:val="22"/>
        </w:rPr>
        <w:t>Medienerziehung</w:t>
      </w:r>
    </w:p>
    <w:p w:rsidR="0011440E" w:rsidRPr="00F64529" w:rsidRDefault="0011440E" w:rsidP="00813C02">
      <w:pPr>
        <w:ind w:left="709"/>
        <w:rPr>
          <w:rFonts w:asciiTheme="minorHAnsi" w:hAnsiTheme="minorHAnsi"/>
          <w:b/>
          <w:sz w:val="22"/>
          <w:szCs w:val="22"/>
        </w:rPr>
      </w:pPr>
    </w:p>
    <w:p w:rsidR="00780F75" w:rsidRPr="00F64529" w:rsidRDefault="00780F75" w:rsidP="00813C02">
      <w:pPr>
        <w:ind w:left="709"/>
        <w:rPr>
          <w:rFonts w:asciiTheme="minorHAnsi" w:hAnsiTheme="minorHAnsi"/>
          <w:b/>
          <w:sz w:val="22"/>
          <w:szCs w:val="22"/>
        </w:rPr>
      </w:pPr>
    </w:p>
    <w:p w:rsidR="00780F75" w:rsidRPr="00F64529" w:rsidRDefault="00780F75" w:rsidP="00813C02">
      <w:pPr>
        <w:ind w:left="709"/>
        <w:rPr>
          <w:rFonts w:asciiTheme="minorHAnsi" w:hAnsiTheme="minorHAnsi"/>
          <w:b/>
          <w:sz w:val="22"/>
          <w:szCs w:val="22"/>
        </w:rPr>
      </w:pPr>
    </w:p>
    <w:p w:rsidR="00780F75" w:rsidRPr="00F64529" w:rsidRDefault="00043ADC" w:rsidP="00780F75">
      <w:pPr>
        <w:pStyle w:val="Listenabsatz"/>
        <w:numPr>
          <w:ilvl w:val="0"/>
          <w:numId w:val="11"/>
        </w:numPr>
        <w:rPr>
          <w:rFonts w:asciiTheme="minorHAnsi" w:hAnsiTheme="minorHAnsi"/>
          <w:b/>
          <w:sz w:val="22"/>
          <w:szCs w:val="22"/>
        </w:rPr>
      </w:pPr>
      <w:r>
        <w:rPr>
          <w:rFonts w:asciiTheme="minorHAnsi" w:hAnsiTheme="minorHAnsi"/>
          <w:b/>
          <w:sz w:val="22"/>
          <w:szCs w:val="22"/>
        </w:rPr>
        <w:tab/>
      </w:r>
      <w:r w:rsidR="00780F75" w:rsidRPr="00F64529">
        <w:rPr>
          <w:rFonts w:asciiTheme="minorHAnsi" w:hAnsiTheme="minorHAnsi"/>
          <w:b/>
          <w:sz w:val="22"/>
          <w:szCs w:val="22"/>
        </w:rPr>
        <w:t>Dokumentation</w:t>
      </w:r>
    </w:p>
    <w:p w:rsidR="00780F75" w:rsidRPr="00F64529" w:rsidRDefault="00780F75" w:rsidP="00780F75">
      <w:pPr>
        <w:rPr>
          <w:rFonts w:asciiTheme="minorHAnsi" w:hAnsiTheme="minorHAnsi"/>
          <w:b/>
          <w:sz w:val="22"/>
          <w:szCs w:val="22"/>
        </w:rPr>
      </w:pPr>
    </w:p>
    <w:p w:rsidR="00780F75" w:rsidRPr="00F64529" w:rsidRDefault="00043ADC" w:rsidP="00780F75">
      <w:pPr>
        <w:pStyle w:val="Listenabsatz"/>
        <w:numPr>
          <w:ilvl w:val="0"/>
          <w:numId w:val="11"/>
        </w:numPr>
        <w:rPr>
          <w:rFonts w:asciiTheme="minorHAnsi" w:hAnsiTheme="minorHAnsi"/>
          <w:b/>
          <w:sz w:val="22"/>
          <w:szCs w:val="22"/>
        </w:rPr>
      </w:pPr>
      <w:r>
        <w:rPr>
          <w:rFonts w:asciiTheme="minorHAnsi" w:hAnsiTheme="minorHAnsi"/>
          <w:b/>
          <w:sz w:val="22"/>
          <w:szCs w:val="22"/>
        </w:rPr>
        <w:tab/>
      </w:r>
      <w:r w:rsidR="00780F75" w:rsidRPr="00F64529">
        <w:rPr>
          <w:rFonts w:asciiTheme="minorHAnsi" w:hAnsiTheme="minorHAnsi"/>
          <w:b/>
          <w:sz w:val="22"/>
          <w:szCs w:val="22"/>
        </w:rPr>
        <w:t>Zusammenarbeit mit Eltern</w:t>
      </w:r>
    </w:p>
    <w:p w:rsidR="00780F75" w:rsidRPr="00F64529" w:rsidRDefault="00780F75" w:rsidP="00780F75">
      <w:pPr>
        <w:pStyle w:val="Listenabsatz"/>
        <w:rPr>
          <w:rFonts w:asciiTheme="minorHAnsi" w:hAnsiTheme="minorHAnsi"/>
          <w:b/>
          <w:sz w:val="22"/>
          <w:szCs w:val="22"/>
        </w:rPr>
      </w:pPr>
    </w:p>
    <w:p w:rsidR="00780F75" w:rsidRPr="00043ADC" w:rsidRDefault="00043ADC" w:rsidP="00780F75">
      <w:pPr>
        <w:pStyle w:val="Listenabsatz"/>
        <w:numPr>
          <w:ilvl w:val="0"/>
          <w:numId w:val="11"/>
        </w:numPr>
        <w:rPr>
          <w:b/>
          <w:sz w:val="22"/>
          <w:szCs w:val="22"/>
        </w:rPr>
      </w:pPr>
      <w:r>
        <w:rPr>
          <w:rFonts w:asciiTheme="minorHAnsi" w:hAnsiTheme="minorHAnsi"/>
          <w:b/>
          <w:sz w:val="22"/>
          <w:szCs w:val="22"/>
        </w:rPr>
        <w:tab/>
      </w:r>
      <w:r w:rsidR="00780F75" w:rsidRPr="00F64529">
        <w:rPr>
          <w:rFonts w:asciiTheme="minorHAnsi" w:hAnsiTheme="minorHAnsi"/>
          <w:b/>
          <w:sz w:val="22"/>
          <w:szCs w:val="22"/>
        </w:rPr>
        <w:t>Partizipation/Beschwerde</w:t>
      </w:r>
    </w:p>
    <w:p w:rsidR="00043ADC" w:rsidRPr="00043ADC" w:rsidRDefault="00043ADC" w:rsidP="00043ADC">
      <w:pPr>
        <w:pStyle w:val="Listenabsatz"/>
        <w:rPr>
          <w:b/>
          <w:sz w:val="22"/>
          <w:szCs w:val="22"/>
        </w:rPr>
      </w:pPr>
    </w:p>
    <w:p w:rsidR="006F148B" w:rsidRDefault="00043ADC" w:rsidP="00043ADC">
      <w:pPr>
        <w:rPr>
          <w:rFonts w:asciiTheme="minorHAnsi" w:hAnsiTheme="minorHAnsi"/>
        </w:rPr>
      </w:pPr>
      <w:r>
        <w:rPr>
          <w:b/>
          <w:sz w:val="22"/>
          <w:szCs w:val="22"/>
        </w:rPr>
        <w:tab/>
      </w:r>
      <w:r>
        <w:rPr>
          <w:b/>
          <w:sz w:val="22"/>
          <w:szCs w:val="22"/>
        </w:rPr>
        <w:tab/>
      </w:r>
      <w:r w:rsidRPr="00043ADC">
        <w:rPr>
          <w:rFonts w:asciiTheme="minorHAnsi" w:hAnsiTheme="minorHAnsi"/>
        </w:rPr>
        <w:t xml:space="preserve">Kinder haben ein Recht auf Beteiligung. Durch </w:t>
      </w:r>
      <w:r>
        <w:rPr>
          <w:rFonts w:asciiTheme="minorHAnsi" w:hAnsiTheme="minorHAnsi"/>
        </w:rPr>
        <w:t xml:space="preserve">die ernstgemeinte und </w:t>
      </w:r>
      <w:r>
        <w:rPr>
          <w:rFonts w:asciiTheme="minorHAnsi" w:hAnsiTheme="minorHAnsi"/>
        </w:rPr>
        <w:tab/>
      </w:r>
      <w:r>
        <w:rPr>
          <w:rFonts w:asciiTheme="minorHAnsi" w:hAnsiTheme="minorHAnsi"/>
        </w:rPr>
        <w:tab/>
      </w:r>
      <w:r>
        <w:rPr>
          <w:rFonts w:asciiTheme="minorHAnsi" w:hAnsiTheme="minorHAnsi"/>
        </w:rPr>
        <w:tab/>
        <w:t xml:space="preserve">altersgemäße Beteiligung der Kinder an unserem Kindergartenleben möchten </w:t>
      </w:r>
      <w:r>
        <w:rPr>
          <w:rFonts w:asciiTheme="minorHAnsi" w:hAnsiTheme="minorHAnsi"/>
        </w:rPr>
        <w:tab/>
      </w:r>
      <w:r>
        <w:rPr>
          <w:rFonts w:asciiTheme="minorHAnsi" w:hAnsiTheme="minorHAnsi"/>
        </w:rPr>
        <w:tab/>
        <w:t xml:space="preserve">wir </w:t>
      </w:r>
      <w:r w:rsidR="006F148B">
        <w:rPr>
          <w:rFonts w:asciiTheme="minorHAnsi" w:hAnsiTheme="minorHAnsi"/>
        </w:rPr>
        <w:t>sie unterstützen bei</w:t>
      </w:r>
      <w:r>
        <w:rPr>
          <w:rFonts w:asciiTheme="minorHAnsi" w:hAnsiTheme="minorHAnsi"/>
        </w:rPr>
        <w:t xml:space="preserve">m Aufbau </w:t>
      </w:r>
      <w:r w:rsidR="006F148B">
        <w:rPr>
          <w:rFonts w:asciiTheme="minorHAnsi" w:hAnsiTheme="minorHAnsi"/>
        </w:rPr>
        <w:t xml:space="preserve">von </w:t>
      </w:r>
      <w:r w:rsidRPr="00043ADC">
        <w:rPr>
          <w:rFonts w:asciiTheme="minorHAnsi" w:hAnsiTheme="minorHAnsi"/>
        </w:rPr>
        <w:t>Selbstvertrauen</w:t>
      </w:r>
      <w:r w:rsidR="006F148B">
        <w:rPr>
          <w:rFonts w:asciiTheme="minorHAnsi" w:hAnsiTheme="minorHAnsi"/>
        </w:rPr>
        <w:t>, K</w:t>
      </w:r>
      <w:r w:rsidRPr="00043ADC">
        <w:rPr>
          <w:rFonts w:asciiTheme="minorHAnsi" w:hAnsiTheme="minorHAnsi"/>
        </w:rPr>
        <w:t>onfliktfähigkeit</w:t>
      </w:r>
      <w:r w:rsidR="006F148B">
        <w:rPr>
          <w:rFonts w:asciiTheme="minorHAnsi" w:hAnsiTheme="minorHAnsi"/>
        </w:rPr>
        <w:t xml:space="preserve"> und </w:t>
      </w:r>
    </w:p>
    <w:p w:rsidR="006F148B" w:rsidRDefault="006F148B" w:rsidP="00043ADC">
      <w:pPr>
        <w:rPr>
          <w:rFonts w:asciiTheme="minorHAnsi" w:hAnsiTheme="minorHAnsi"/>
        </w:rPr>
      </w:pPr>
      <w:r>
        <w:rPr>
          <w:rFonts w:asciiTheme="minorHAnsi" w:hAnsiTheme="minorHAnsi"/>
        </w:rPr>
        <w:tab/>
      </w:r>
      <w:r>
        <w:rPr>
          <w:rFonts w:asciiTheme="minorHAnsi" w:hAnsiTheme="minorHAnsi"/>
        </w:rPr>
        <w:tab/>
        <w:t xml:space="preserve">Verantwortungsgefühl. Wir wollen in ihnen Empathie wecken, </w:t>
      </w:r>
      <w:r w:rsidR="00646724">
        <w:rPr>
          <w:rFonts w:asciiTheme="minorHAnsi" w:hAnsiTheme="minorHAnsi"/>
        </w:rPr>
        <w:t xml:space="preserve">das soziale </w:t>
      </w:r>
      <w:r w:rsidR="00646724">
        <w:rPr>
          <w:rFonts w:asciiTheme="minorHAnsi" w:hAnsiTheme="minorHAnsi"/>
        </w:rPr>
        <w:tab/>
      </w:r>
      <w:r w:rsidR="00646724">
        <w:rPr>
          <w:rFonts w:asciiTheme="minorHAnsi" w:hAnsiTheme="minorHAnsi"/>
        </w:rPr>
        <w:tab/>
        <w:t xml:space="preserve">Miteinander stärken, </w:t>
      </w:r>
      <w:r>
        <w:rPr>
          <w:rFonts w:asciiTheme="minorHAnsi" w:hAnsiTheme="minorHAnsi"/>
        </w:rPr>
        <w:t xml:space="preserve">sie zur </w:t>
      </w:r>
      <w:r>
        <w:rPr>
          <w:rFonts w:asciiTheme="minorHAnsi" w:hAnsiTheme="minorHAnsi"/>
        </w:rPr>
        <w:tab/>
        <w:t xml:space="preserve">Mitgestaltung ermuntern und sie dabei erkennen </w:t>
      </w:r>
      <w:r w:rsidR="00646724">
        <w:rPr>
          <w:rFonts w:asciiTheme="minorHAnsi" w:hAnsiTheme="minorHAnsi"/>
        </w:rPr>
        <w:tab/>
      </w:r>
      <w:r w:rsidR="00646724">
        <w:rPr>
          <w:rFonts w:asciiTheme="minorHAnsi" w:hAnsiTheme="minorHAnsi"/>
        </w:rPr>
        <w:tab/>
      </w:r>
      <w:r>
        <w:rPr>
          <w:rFonts w:asciiTheme="minorHAnsi" w:hAnsiTheme="minorHAnsi"/>
        </w:rPr>
        <w:t xml:space="preserve">lassen, dass eigene Wünsche und Vorstellungen sich nicht immer durchsetzen </w:t>
      </w:r>
      <w:r w:rsidR="00646724">
        <w:rPr>
          <w:rFonts w:asciiTheme="minorHAnsi" w:hAnsiTheme="minorHAnsi"/>
        </w:rPr>
        <w:tab/>
      </w:r>
      <w:r w:rsidR="00646724">
        <w:rPr>
          <w:rFonts w:asciiTheme="minorHAnsi" w:hAnsiTheme="minorHAnsi"/>
        </w:rPr>
        <w:tab/>
      </w:r>
      <w:r>
        <w:rPr>
          <w:rFonts w:asciiTheme="minorHAnsi" w:hAnsiTheme="minorHAnsi"/>
        </w:rPr>
        <w:t xml:space="preserve">lassen. </w:t>
      </w:r>
    </w:p>
    <w:p w:rsidR="006F148B" w:rsidRDefault="006F148B" w:rsidP="00043ADC">
      <w:pPr>
        <w:rPr>
          <w:rFonts w:asciiTheme="minorHAnsi" w:hAnsiTheme="minorHAnsi"/>
        </w:rPr>
      </w:pPr>
      <w:r>
        <w:rPr>
          <w:rFonts w:asciiTheme="minorHAnsi" w:hAnsiTheme="minorHAnsi"/>
        </w:rPr>
        <w:tab/>
      </w:r>
      <w:r>
        <w:rPr>
          <w:rFonts w:asciiTheme="minorHAnsi" w:hAnsiTheme="minorHAnsi"/>
        </w:rPr>
        <w:tab/>
        <w:t xml:space="preserve"> </w:t>
      </w:r>
    </w:p>
    <w:p w:rsidR="00043ADC" w:rsidRDefault="006F148B" w:rsidP="00043ADC">
      <w:pPr>
        <w:rPr>
          <w:rFonts w:asciiTheme="minorHAnsi" w:hAnsiTheme="minorHAnsi"/>
        </w:rPr>
      </w:pPr>
      <w:r>
        <w:rPr>
          <w:rFonts w:asciiTheme="minorHAnsi" w:hAnsiTheme="minorHAnsi"/>
        </w:rPr>
        <w:lastRenderedPageBreak/>
        <w:tab/>
      </w:r>
      <w:r>
        <w:rPr>
          <w:rFonts w:asciiTheme="minorHAnsi" w:hAnsiTheme="minorHAnsi"/>
        </w:rPr>
        <w:tab/>
        <w:t xml:space="preserve">Dadurch </w:t>
      </w:r>
      <w:r w:rsidR="00043ADC" w:rsidRPr="00043ADC">
        <w:rPr>
          <w:rFonts w:asciiTheme="minorHAnsi" w:hAnsiTheme="minorHAnsi"/>
        </w:rPr>
        <w:t xml:space="preserve"> erwerben die Kinder ein </w:t>
      </w:r>
      <w:r w:rsidR="00043ADC">
        <w:rPr>
          <w:rFonts w:asciiTheme="minorHAnsi" w:hAnsiTheme="minorHAnsi"/>
        </w:rPr>
        <w:t xml:space="preserve">Demokratieverständnis und </w:t>
      </w:r>
      <w:r w:rsidR="00043ADC" w:rsidRPr="00043ADC">
        <w:rPr>
          <w:rFonts w:asciiTheme="minorHAnsi" w:hAnsiTheme="minorHAnsi"/>
        </w:rPr>
        <w:t xml:space="preserve">lernen, ihre </w:t>
      </w:r>
      <w:r>
        <w:rPr>
          <w:rFonts w:asciiTheme="minorHAnsi" w:hAnsiTheme="minorHAnsi"/>
        </w:rPr>
        <w:tab/>
      </w:r>
      <w:r>
        <w:rPr>
          <w:rFonts w:asciiTheme="minorHAnsi" w:hAnsiTheme="minorHAnsi"/>
        </w:rPr>
        <w:tab/>
      </w:r>
      <w:r w:rsidR="00043ADC" w:rsidRPr="00043ADC">
        <w:rPr>
          <w:rFonts w:asciiTheme="minorHAnsi" w:hAnsiTheme="minorHAnsi"/>
        </w:rPr>
        <w:t xml:space="preserve">Wünsche </w:t>
      </w:r>
      <w:r w:rsidR="00043ADC">
        <w:rPr>
          <w:rFonts w:asciiTheme="minorHAnsi" w:hAnsiTheme="minorHAnsi"/>
        </w:rPr>
        <w:t xml:space="preserve">und Interessen zu </w:t>
      </w:r>
      <w:r w:rsidR="00043ADC" w:rsidRPr="00043ADC">
        <w:rPr>
          <w:rFonts w:asciiTheme="minorHAnsi" w:hAnsiTheme="minorHAnsi"/>
        </w:rPr>
        <w:t xml:space="preserve">vertreten und auf faire Weise auszuhandeln. </w:t>
      </w:r>
      <w:r>
        <w:rPr>
          <w:rFonts w:asciiTheme="minorHAnsi" w:hAnsiTheme="minorHAnsi"/>
        </w:rPr>
        <w:tab/>
      </w:r>
      <w:r>
        <w:rPr>
          <w:rFonts w:asciiTheme="minorHAnsi" w:hAnsiTheme="minorHAnsi"/>
        </w:rPr>
        <w:tab/>
      </w:r>
      <w:r w:rsidR="00043ADC">
        <w:rPr>
          <w:rFonts w:asciiTheme="minorHAnsi" w:hAnsiTheme="minorHAnsi"/>
        </w:rPr>
        <w:t>Hi</w:t>
      </w:r>
      <w:r w:rsidR="00043ADC" w:rsidRPr="00043ADC">
        <w:rPr>
          <w:rFonts w:asciiTheme="minorHAnsi" w:hAnsiTheme="minorHAnsi"/>
        </w:rPr>
        <w:t xml:space="preserve">erfür brauchen Kinder Beteiligungsformen, die ihrem Entwicklungsstand </w:t>
      </w:r>
      <w:r>
        <w:rPr>
          <w:rFonts w:asciiTheme="minorHAnsi" w:hAnsiTheme="minorHAnsi"/>
        </w:rPr>
        <w:tab/>
      </w:r>
      <w:r>
        <w:rPr>
          <w:rFonts w:asciiTheme="minorHAnsi" w:hAnsiTheme="minorHAnsi"/>
        </w:rPr>
        <w:tab/>
      </w:r>
      <w:r w:rsidR="00043ADC" w:rsidRPr="00043ADC">
        <w:rPr>
          <w:rFonts w:asciiTheme="minorHAnsi" w:hAnsiTheme="minorHAnsi"/>
        </w:rPr>
        <w:t>entsprechen, und eine Begleitung durch Erwachsene.</w:t>
      </w:r>
    </w:p>
    <w:p w:rsidR="00646724" w:rsidRDefault="00646724" w:rsidP="00043ADC">
      <w:pPr>
        <w:rPr>
          <w:rFonts w:asciiTheme="minorHAnsi" w:hAnsiTheme="minorHAnsi"/>
        </w:rPr>
      </w:pPr>
    </w:p>
    <w:p w:rsidR="00646724" w:rsidRDefault="00646724" w:rsidP="00043ADC">
      <w:pPr>
        <w:rPr>
          <w:rFonts w:asciiTheme="minorHAnsi" w:hAnsiTheme="minorHAnsi"/>
        </w:rPr>
      </w:pPr>
      <w:r>
        <w:rPr>
          <w:rFonts w:asciiTheme="minorHAnsi" w:hAnsiTheme="minorHAnsi"/>
        </w:rPr>
        <w:tab/>
      </w:r>
      <w:r>
        <w:rPr>
          <w:rFonts w:asciiTheme="minorHAnsi" w:hAnsiTheme="minorHAnsi"/>
        </w:rPr>
        <w:tab/>
        <w:t>Wo findet Partizipation in unserem täglichen Miteinander statt?</w:t>
      </w:r>
    </w:p>
    <w:p w:rsidR="00646724" w:rsidRDefault="00646724" w:rsidP="00043ADC">
      <w:pPr>
        <w:rPr>
          <w:rFonts w:asciiTheme="minorHAnsi" w:hAnsiTheme="minorHAnsi"/>
        </w:rPr>
      </w:pPr>
    </w:p>
    <w:p w:rsidR="00646724" w:rsidRDefault="00646724" w:rsidP="00043ADC">
      <w:pPr>
        <w:rPr>
          <w:rFonts w:asciiTheme="minorHAnsi" w:hAnsiTheme="minorHAnsi"/>
        </w:rPr>
      </w:pPr>
      <w:r>
        <w:rPr>
          <w:rFonts w:asciiTheme="minorHAnsi" w:hAnsiTheme="minorHAnsi"/>
        </w:rPr>
        <w:tab/>
      </w:r>
      <w:r>
        <w:rPr>
          <w:rFonts w:asciiTheme="minorHAnsi" w:hAnsiTheme="minorHAnsi"/>
        </w:rPr>
        <w:tab/>
        <w:t>S</w:t>
      </w:r>
      <w:r>
        <w:rPr>
          <w:rFonts w:asciiTheme="minorHAnsi" w:hAnsiTheme="minorHAnsi"/>
        </w:rPr>
        <w:t>chon das ganz kleine Kind bestimmt</w:t>
      </w:r>
      <w:r>
        <w:rPr>
          <w:rFonts w:asciiTheme="minorHAnsi" w:hAnsiTheme="minorHAnsi"/>
        </w:rPr>
        <w:t xml:space="preserve"> </w:t>
      </w:r>
      <w:r>
        <w:rPr>
          <w:rFonts w:asciiTheme="minorHAnsi" w:hAnsiTheme="minorHAnsi"/>
        </w:rPr>
        <w:t xml:space="preserve">den Rahmen </w:t>
      </w:r>
      <w:r>
        <w:rPr>
          <w:rFonts w:asciiTheme="minorHAnsi" w:hAnsiTheme="minorHAnsi"/>
        </w:rPr>
        <w:t xml:space="preserve">der Eingewöhnung. </w:t>
      </w:r>
    </w:p>
    <w:p w:rsidR="00780F75" w:rsidRDefault="00646724" w:rsidP="00646724">
      <w:pPr>
        <w:rPr>
          <w:rFonts w:asciiTheme="minorHAnsi" w:hAnsiTheme="minorHAnsi"/>
        </w:rPr>
      </w:pPr>
      <w:r>
        <w:rPr>
          <w:rFonts w:asciiTheme="minorHAnsi" w:hAnsiTheme="minorHAnsi"/>
        </w:rPr>
        <w:tab/>
      </w:r>
      <w:r>
        <w:rPr>
          <w:rFonts w:asciiTheme="minorHAnsi" w:hAnsiTheme="minorHAnsi"/>
        </w:rPr>
        <w:tab/>
      </w:r>
      <w:r w:rsidR="002C24B4">
        <w:rPr>
          <w:rFonts w:asciiTheme="minorHAnsi" w:hAnsiTheme="minorHAnsi"/>
        </w:rPr>
        <w:t xml:space="preserve">Auch wenn der Säugling noch nicht sprechen kann, die Erzieherin deutet seine </w:t>
      </w:r>
      <w:r w:rsidR="002C24B4">
        <w:rPr>
          <w:rFonts w:asciiTheme="minorHAnsi" w:hAnsiTheme="minorHAnsi"/>
        </w:rPr>
        <w:tab/>
      </w:r>
      <w:r w:rsidR="002C24B4">
        <w:rPr>
          <w:rFonts w:asciiTheme="minorHAnsi" w:hAnsiTheme="minorHAnsi"/>
        </w:rPr>
        <w:tab/>
        <w:t>Signale und spürt, was das Kind im ersten Bindungsaufbau benötigt:</w:t>
      </w:r>
      <w:r>
        <w:rPr>
          <w:rFonts w:asciiTheme="minorHAnsi" w:hAnsiTheme="minorHAnsi"/>
        </w:rPr>
        <w:t xml:space="preserve"> </w:t>
      </w:r>
    </w:p>
    <w:p w:rsidR="002C24B4" w:rsidRDefault="002C24B4" w:rsidP="00646724">
      <w:pPr>
        <w:rPr>
          <w:rFonts w:asciiTheme="minorHAnsi" w:hAnsiTheme="minorHAnsi"/>
        </w:rPr>
      </w:pPr>
      <w:r>
        <w:rPr>
          <w:rFonts w:asciiTheme="minorHAnsi" w:hAnsiTheme="minorHAnsi"/>
        </w:rPr>
        <w:tab/>
      </w:r>
      <w:r>
        <w:rPr>
          <w:rFonts w:asciiTheme="minorHAnsi" w:hAnsiTheme="minorHAnsi"/>
        </w:rPr>
        <w:tab/>
        <w:t xml:space="preserve">Sie deutet, wieviel Nähe es bereit ist zuzulassen, wieviel Zeit es zu Beginn in </w:t>
      </w:r>
      <w:r>
        <w:rPr>
          <w:rFonts w:asciiTheme="minorHAnsi" w:hAnsiTheme="minorHAnsi"/>
        </w:rPr>
        <w:tab/>
      </w:r>
      <w:r>
        <w:rPr>
          <w:rFonts w:asciiTheme="minorHAnsi" w:hAnsiTheme="minorHAnsi"/>
        </w:rPr>
        <w:tab/>
        <w:t xml:space="preserve">der Gruppe verbringen kann und wann es bereit ist, ohne Vater oder Mutter </w:t>
      </w:r>
      <w:r>
        <w:rPr>
          <w:rFonts w:asciiTheme="minorHAnsi" w:hAnsiTheme="minorHAnsi"/>
        </w:rPr>
        <w:tab/>
      </w:r>
      <w:r>
        <w:rPr>
          <w:rFonts w:asciiTheme="minorHAnsi" w:hAnsiTheme="minorHAnsi"/>
        </w:rPr>
        <w:tab/>
        <w:t xml:space="preserve">bei ihr zu bleiben. </w:t>
      </w:r>
    </w:p>
    <w:p w:rsidR="002C24B4" w:rsidRDefault="002C24B4" w:rsidP="00646724">
      <w:pPr>
        <w:rPr>
          <w:rFonts w:asciiTheme="minorHAnsi" w:hAnsiTheme="minorHAnsi"/>
        </w:rPr>
      </w:pPr>
    </w:p>
    <w:p w:rsidR="002C24B4" w:rsidRDefault="002C24B4" w:rsidP="00646724">
      <w:pPr>
        <w:rPr>
          <w:rFonts w:asciiTheme="minorHAnsi" w:hAnsiTheme="minorHAnsi"/>
        </w:rPr>
      </w:pPr>
      <w:r>
        <w:rPr>
          <w:rFonts w:asciiTheme="minorHAnsi" w:hAnsiTheme="minorHAnsi"/>
        </w:rPr>
        <w:tab/>
      </w:r>
      <w:r>
        <w:rPr>
          <w:rFonts w:asciiTheme="minorHAnsi" w:hAnsiTheme="minorHAnsi"/>
        </w:rPr>
        <w:tab/>
        <w:t xml:space="preserve">Die Erzieherin beobachtet und greift nicht sofort ein, wenn selbst die </w:t>
      </w:r>
      <w:r>
        <w:rPr>
          <w:rFonts w:asciiTheme="minorHAnsi" w:hAnsiTheme="minorHAnsi"/>
        </w:rPr>
        <w:tab/>
      </w:r>
      <w:r>
        <w:rPr>
          <w:rFonts w:asciiTheme="minorHAnsi" w:hAnsiTheme="minorHAnsi"/>
        </w:rPr>
        <w:tab/>
      </w:r>
      <w:r>
        <w:rPr>
          <w:rFonts w:asciiTheme="minorHAnsi" w:hAnsiTheme="minorHAnsi"/>
        </w:rPr>
        <w:tab/>
        <w:t xml:space="preserve">Kleinsten ihre ersten Erfahrungen der Selbstwirksamkeit testen: </w:t>
      </w:r>
    </w:p>
    <w:p w:rsidR="002C24B4" w:rsidRDefault="002C24B4" w:rsidP="00646724">
      <w:pPr>
        <w:rPr>
          <w:rFonts w:asciiTheme="minorHAnsi" w:hAnsiTheme="minorHAnsi"/>
        </w:rPr>
      </w:pPr>
      <w:r>
        <w:rPr>
          <w:rFonts w:asciiTheme="minorHAnsi" w:hAnsiTheme="minorHAnsi"/>
        </w:rPr>
        <w:tab/>
      </w:r>
      <w:r>
        <w:rPr>
          <w:rFonts w:asciiTheme="minorHAnsi" w:hAnsiTheme="minorHAnsi"/>
        </w:rPr>
        <w:tab/>
        <w:t xml:space="preserve">So kann der 9 Monate alte Paul schon gut sitzen. Jetzt probiert er, sich an der </w:t>
      </w:r>
      <w:r>
        <w:rPr>
          <w:rFonts w:asciiTheme="minorHAnsi" w:hAnsiTheme="minorHAnsi"/>
        </w:rPr>
        <w:tab/>
      </w:r>
      <w:r>
        <w:rPr>
          <w:rFonts w:asciiTheme="minorHAnsi" w:hAnsiTheme="minorHAnsi"/>
        </w:rPr>
        <w:tab/>
        <w:t xml:space="preserve">Bank hochzuziehen und sich erstmals auf seine kleinen wackeligen Beinchen </w:t>
      </w:r>
      <w:r>
        <w:rPr>
          <w:rFonts w:asciiTheme="minorHAnsi" w:hAnsiTheme="minorHAnsi"/>
        </w:rPr>
        <w:tab/>
      </w:r>
      <w:r>
        <w:rPr>
          <w:rFonts w:asciiTheme="minorHAnsi" w:hAnsiTheme="minorHAnsi"/>
        </w:rPr>
        <w:tab/>
        <w:t xml:space="preserve">zu stellen. </w:t>
      </w:r>
      <w:r w:rsidR="005A6565">
        <w:rPr>
          <w:rFonts w:asciiTheme="minorHAnsi" w:hAnsiTheme="minorHAnsi"/>
        </w:rPr>
        <w:t xml:space="preserve">Die Erzieherin verfolgt das Geschehen und lässt Paul die </w:t>
      </w:r>
      <w:r w:rsidR="005A6565">
        <w:rPr>
          <w:rFonts w:asciiTheme="minorHAnsi" w:hAnsiTheme="minorHAnsi"/>
        </w:rPr>
        <w:tab/>
      </w:r>
      <w:r w:rsidR="005A6565">
        <w:rPr>
          <w:rFonts w:asciiTheme="minorHAnsi" w:hAnsiTheme="minorHAnsi"/>
        </w:rPr>
        <w:tab/>
      </w:r>
      <w:r w:rsidR="005A6565">
        <w:rPr>
          <w:rFonts w:asciiTheme="minorHAnsi" w:hAnsiTheme="minorHAnsi"/>
        </w:rPr>
        <w:tab/>
        <w:t xml:space="preserve">Möglichkeit, seine Fähigkeiten auszuprobieren, steht aber bereit, um ihn im </w:t>
      </w:r>
      <w:r w:rsidR="005A6565">
        <w:rPr>
          <w:rFonts w:asciiTheme="minorHAnsi" w:hAnsiTheme="minorHAnsi"/>
        </w:rPr>
        <w:tab/>
      </w:r>
      <w:r w:rsidR="005A6565">
        <w:rPr>
          <w:rFonts w:asciiTheme="minorHAnsi" w:hAnsiTheme="minorHAnsi"/>
        </w:rPr>
        <w:tab/>
        <w:t xml:space="preserve">Notfall zu unterstützen. </w:t>
      </w:r>
    </w:p>
    <w:p w:rsidR="005A6565" w:rsidRDefault="005A6565" w:rsidP="00646724">
      <w:pPr>
        <w:rPr>
          <w:rFonts w:asciiTheme="minorHAnsi" w:hAnsiTheme="minorHAnsi"/>
        </w:rPr>
      </w:pPr>
    </w:p>
    <w:p w:rsidR="005A6565" w:rsidRDefault="005A6565" w:rsidP="00646724">
      <w:pPr>
        <w:rPr>
          <w:rFonts w:asciiTheme="minorHAnsi" w:hAnsiTheme="minorHAnsi"/>
        </w:rPr>
      </w:pPr>
      <w:r>
        <w:rPr>
          <w:rFonts w:asciiTheme="minorHAnsi" w:hAnsiTheme="minorHAnsi"/>
        </w:rPr>
        <w:tab/>
      </w:r>
      <w:r>
        <w:rPr>
          <w:rFonts w:asciiTheme="minorHAnsi" w:hAnsiTheme="minorHAnsi"/>
        </w:rPr>
        <w:tab/>
        <w:t xml:space="preserve">In vielen Alltagssituationen haben die Kinder, ihrem Alter und ihrer </w:t>
      </w:r>
      <w:r>
        <w:rPr>
          <w:rFonts w:asciiTheme="minorHAnsi" w:hAnsiTheme="minorHAnsi"/>
        </w:rPr>
        <w:tab/>
      </w:r>
      <w:r>
        <w:rPr>
          <w:rFonts w:asciiTheme="minorHAnsi" w:hAnsiTheme="minorHAnsi"/>
        </w:rPr>
        <w:tab/>
      </w:r>
      <w:r>
        <w:rPr>
          <w:rFonts w:asciiTheme="minorHAnsi" w:hAnsiTheme="minorHAnsi"/>
        </w:rPr>
        <w:tab/>
        <w:t>Entwicklung entsprechend</w:t>
      </w:r>
      <w:r w:rsidR="00D017D5">
        <w:rPr>
          <w:rFonts w:asciiTheme="minorHAnsi" w:hAnsiTheme="minorHAnsi"/>
        </w:rPr>
        <w:t>,</w:t>
      </w:r>
      <w:r>
        <w:rPr>
          <w:rFonts w:asciiTheme="minorHAnsi" w:hAnsiTheme="minorHAnsi"/>
        </w:rPr>
        <w:t xml:space="preserve"> die Möglichkeit, das Leben in der Gemeinschaft </w:t>
      </w:r>
      <w:r>
        <w:rPr>
          <w:rFonts w:asciiTheme="minorHAnsi" w:hAnsiTheme="minorHAnsi"/>
        </w:rPr>
        <w:tab/>
      </w:r>
      <w:r>
        <w:rPr>
          <w:rFonts w:asciiTheme="minorHAnsi" w:hAnsiTheme="minorHAnsi"/>
        </w:rPr>
        <w:tab/>
        <w:t xml:space="preserve">mitzugestalten. </w:t>
      </w:r>
    </w:p>
    <w:p w:rsidR="005A6565" w:rsidRDefault="005A6565" w:rsidP="00646724">
      <w:pPr>
        <w:rPr>
          <w:rFonts w:asciiTheme="minorHAnsi" w:hAnsiTheme="minorHAnsi"/>
        </w:rPr>
      </w:pPr>
    </w:p>
    <w:p w:rsidR="008B4FCC" w:rsidRDefault="005A6565" w:rsidP="00646724">
      <w:pPr>
        <w:rPr>
          <w:rFonts w:asciiTheme="minorHAnsi" w:hAnsiTheme="minorHAnsi"/>
        </w:rPr>
      </w:pPr>
      <w:r>
        <w:rPr>
          <w:rFonts w:asciiTheme="minorHAnsi" w:hAnsiTheme="minorHAnsi"/>
        </w:rPr>
        <w:tab/>
      </w:r>
      <w:r>
        <w:rPr>
          <w:rFonts w:asciiTheme="minorHAnsi" w:hAnsiTheme="minorHAnsi"/>
        </w:rPr>
        <w:tab/>
        <w:t xml:space="preserve">So dürfen unsere Kinder nach Absprache und unter Einhaltung gemeinsam </w:t>
      </w:r>
      <w:r>
        <w:rPr>
          <w:rFonts w:asciiTheme="minorHAnsi" w:hAnsiTheme="minorHAnsi"/>
        </w:rPr>
        <w:tab/>
      </w:r>
      <w:r>
        <w:rPr>
          <w:rFonts w:asciiTheme="minorHAnsi" w:hAnsiTheme="minorHAnsi"/>
        </w:rPr>
        <w:tab/>
        <w:t>erarbeiteter Regeln, alleine draußen oder alleine auf den Fluren</w:t>
      </w:r>
      <w:r w:rsidRPr="005A6565">
        <w:rPr>
          <w:rFonts w:asciiTheme="minorHAnsi" w:hAnsiTheme="minorHAnsi"/>
        </w:rPr>
        <w:t xml:space="preserve"> </w:t>
      </w:r>
      <w:r>
        <w:rPr>
          <w:rFonts w:asciiTheme="minorHAnsi" w:hAnsiTheme="minorHAnsi"/>
        </w:rPr>
        <w:t xml:space="preserve">oder in der </w:t>
      </w:r>
      <w:r>
        <w:rPr>
          <w:rFonts w:asciiTheme="minorHAnsi" w:hAnsiTheme="minorHAnsi"/>
        </w:rPr>
        <w:tab/>
      </w:r>
      <w:r>
        <w:rPr>
          <w:rFonts w:asciiTheme="minorHAnsi" w:hAnsiTheme="minorHAnsi"/>
        </w:rPr>
        <w:tab/>
      </w:r>
      <w:r>
        <w:rPr>
          <w:rFonts w:asciiTheme="minorHAnsi" w:hAnsiTheme="minorHAnsi"/>
        </w:rPr>
        <w:t>Turnhalle</w:t>
      </w:r>
      <w:r>
        <w:rPr>
          <w:rFonts w:asciiTheme="minorHAnsi" w:hAnsiTheme="minorHAnsi"/>
        </w:rPr>
        <w:t xml:space="preserve"> </w:t>
      </w:r>
      <w:r>
        <w:rPr>
          <w:rFonts w:asciiTheme="minorHAnsi" w:hAnsiTheme="minorHAnsi"/>
        </w:rPr>
        <w:t>spielen</w:t>
      </w:r>
      <w:r>
        <w:rPr>
          <w:rFonts w:asciiTheme="minorHAnsi" w:hAnsiTheme="minorHAnsi"/>
        </w:rPr>
        <w:t xml:space="preserve">. </w:t>
      </w:r>
      <w:r>
        <w:rPr>
          <w:rFonts w:asciiTheme="minorHAnsi" w:hAnsiTheme="minorHAnsi"/>
        </w:rPr>
        <w:tab/>
      </w:r>
    </w:p>
    <w:p w:rsidR="008B4FCC" w:rsidRDefault="008B4FCC" w:rsidP="00646724">
      <w:pPr>
        <w:rPr>
          <w:rFonts w:asciiTheme="minorHAnsi" w:hAnsiTheme="minorHAnsi"/>
        </w:rPr>
      </w:pPr>
    </w:p>
    <w:p w:rsidR="005A6565" w:rsidRDefault="008B4FCC" w:rsidP="00646724">
      <w:pPr>
        <w:rPr>
          <w:rFonts w:asciiTheme="minorHAnsi" w:hAnsiTheme="minorHAnsi"/>
        </w:rPr>
      </w:pPr>
      <w:r>
        <w:rPr>
          <w:rFonts w:asciiTheme="minorHAnsi" w:hAnsiTheme="minorHAnsi"/>
        </w:rPr>
        <w:tab/>
      </w:r>
      <w:r>
        <w:rPr>
          <w:rFonts w:asciiTheme="minorHAnsi" w:hAnsiTheme="minorHAnsi"/>
        </w:rPr>
        <w:tab/>
        <w:t xml:space="preserve">So haben Tim und Frederick gemeinsam entschieden, draußen auf der Wiese </w:t>
      </w:r>
      <w:r>
        <w:rPr>
          <w:rFonts w:asciiTheme="minorHAnsi" w:hAnsiTheme="minorHAnsi"/>
        </w:rPr>
        <w:tab/>
      </w:r>
      <w:r>
        <w:rPr>
          <w:rFonts w:asciiTheme="minorHAnsi" w:hAnsiTheme="minorHAnsi"/>
        </w:rPr>
        <w:tab/>
        <w:t xml:space="preserve">nach Würmern und Käfern zu suchen. </w:t>
      </w:r>
      <w:r w:rsidR="005A6565">
        <w:rPr>
          <w:rFonts w:asciiTheme="minorHAnsi" w:hAnsiTheme="minorHAnsi"/>
        </w:rPr>
        <w:tab/>
        <w:t xml:space="preserve"> </w:t>
      </w:r>
    </w:p>
    <w:p w:rsidR="008B4FCC" w:rsidRDefault="008B4FCC" w:rsidP="00646724">
      <w:pPr>
        <w:rPr>
          <w:rFonts w:asciiTheme="minorHAnsi" w:hAnsiTheme="minorHAnsi"/>
        </w:rPr>
      </w:pPr>
    </w:p>
    <w:p w:rsidR="008B4FCC" w:rsidRPr="00043ADC" w:rsidRDefault="008B4FCC" w:rsidP="00646724">
      <w:pPr>
        <w:rPr>
          <w:rFonts w:asciiTheme="minorHAnsi" w:hAnsiTheme="minorHAnsi"/>
          <w:b/>
          <w:sz w:val="22"/>
          <w:szCs w:val="22"/>
        </w:rPr>
      </w:pPr>
      <w:r>
        <w:rPr>
          <w:rFonts w:asciiTheme="minorHAnsi" w:hAnsiTheme="minorHAnsi"/>
        </w:rPr>
        <w:tab/>
      </w:r>
      <w:r>
        <w:rPr>
          <w:rFonts w:asciiTheme="minorHAnsi" w:hAnsiTheme="minorHAnsi"/>
        </w:rPr>
        <w:tab/>
        <w:t xml:space="preserve">Serdar wird gebeten, einen Brief in das Büro der Leiterin zu bringen. Er sitzt </w:t>
      </w:r>
      <w:r>
        <w:rPr>
          <w:rFonts w:asciiTheme="minorHAnsi" w:hAnsiTheme="minorHAnsi"/>
        </w:rPr>
        <w:tab/>
      </w:r>
      <w:r>
        <w:rPr>
          <w:rFonts w:asciiTheme="minorHAnsi" w:hAnsiTheme="minorHAnsi"/>
        </w:rPr>
        <w:tab/>
        <w:t xml:space="preserve">aber gerade </w:t>
      </w:r>
      <w:proofErr w:type="gramStart"/>
      <w:r>
        <w:rPr>
          <w:rFonts w:asciiTheme="minorHAnsi" w:hAnsiTheme="minorHAnsi"/>
        </w:rPr>
        <w:t xml:space="preserve">am </w:t>
      </w:r>
      <w:proofErr w:type="spellStart"/>
      <w:r>
        <w:rPr>
          <w:rFonts w:asciiTheme="minorHAnsi" w:hAnsiTheme="minorHAnsi"/>
        </w:rPr>
        <w:t>Maltisch</w:t>
      </w:r>
      <w:proofErr w:type="spellEnd"/>
      <w:r>
        <w:rPr>
          <w:rFonts w:asciiTheme="minorHAnsi" w:hAnsiTheme="minorHAnsi"/>
        </w:rPr>
        <w:t xml:space="preserve"> und gestaltet eine</w:t>
      </w:r>
      <w:proofErr w:type="gramEnd"/>
      <w:r>
        <w:rPr>
          <w:rFonts w:asciiTheme="minorHAnsi" w:hAnsiTheme="minorHAnsi"/>
        </w:rPr>
        <w:t xml:space="preserve"> Schatzkarte. Als die Erzieherin ihn </w:t>
      </w:r>
      <w:r>
        <w:rPr>
          <w:rFonts w:asciiTheme="minorHAnsi" w:hAnsiTheme="minorHAnsi"/>
        </w:rPr>
        <w:tab/>
      </w:r>
      <w:r>
        <w:rPr>
          <w:rFonts w:asciiTheme="minorHAnsi" w:hAnsiTheme="minorHAnsi"/>
        </w:rPr>
        <w:tab/>
        <w:t xml:space="preserve">fragt, </w:t>
      </w:r>
      <w:r>
        <w:rPr>
          <w:rFonts w:asciiTheme="minorHAnsi" w:hAnsiTheme="minorHAnsi"/>
        </w:rPr>
        <w:tab/>
        <w:t xml:space="preserve">antwortet er: „Nein, ich möchte jetzt erst meine Schatzkarte zu Ende </w:t>
      </w:r>
      <w:r>
        <w:rPr>
          <w:rFonts w:asciiTheme="minorHAnsi" w:hAnsiTheme="minorHAnsi"/>
        </w:rPr>
        <w:tab/>
      </w:r>
      <w:r>
        <w:rPr>
          <w:rFonts w:asciiTheme="minorHAnsi" w:hAnsiTheme="minorHAnsi"/>
        </w:rPr>
        <w:tab/>
        <w:t xml:space="preserve">malen!“ </w:t>
      </w:r>
      <w:r w:rsidR="00D017D5">
        <w:rPr>
          <w:rFonts w:asciiTheme="minorHAnsi" w:hAnsiTheme="minorHAnsi"/>
        </w:rPr>
        <w:t xml:space="preserve"> </w:t>
      </w:r>
      <w:r>
        <w:rPr>
          <w:rFonts w:asciiTheme="minorHAnsi" w:hAnsiTheme="minorHAnsi"/>
        </w:rPr>
        <w:t xml:space="preserve">Die Erzieherin akzeptiert seine Entscheidung und sagt: „Ja, das kann </w:t>
      </w:r>
      <w:r>
        <w:rPr>
          <w:rFonts w:asciiTheme="minorHAnsi" w:hAnsiTheme="minorHAnsi"/>
        </w:rPr>
        <w:tab/>
      </w:r>
      <w:r>
        <w:rPr>
          <w:rFonts w:asciiTheme="minorHAnsi" w:hAnsiTheme="minorHAnsi"/>
        </w:rPr>
        <w:tab/>
        <w:t>ich verstehen! Ich frage ein anderes Kind.“</w:t>
      </w:r>
    </w:p>
    <w:p w:rsidR="00CA75AD" w:rsidRDefault="00CA75AD" w:rsidP="00813C02">
      <w:pPr>
        <w:ind w:left="709"/>
        <w:rPr>
          <w:sz w:val="22"/>
          <w:szCs w:val="22"/>
        </w:rPr>
      </w:pPr>
    </w:p>
    <w:p w:rsidR="008B4FCC" w:rsidRDefault="008B4FCC" w:rsidP="00813C02">
      <w:pPr>
        <w:ind w:left="709"/>
        <w:rPr>
          <w:rFonts w:asciiTheme="minorHAnsi" w:hAnsiTheme="minorHAnsi"/>
        </w:rPr>
      </w:pPr>
      <w:r>
        <w:rPr>
          <w:sz w:val="22"/>
          <w:szCs w:val="22"/>
        </w:rPr>
        <w:tab/>
      </w:r>
      <w:r w:rsidRPr="008B4FCC">
        <w:rPr>
          <w:rFonts w:asciiTheme="minorHAnsi" w:hAnsiTheme="minorHAnsi"/>
        </w:rPr>
        <w:t xml:space="preserve">Tom, Kasper und Michael spielen </w:t>
      </w:r>
      <w:r w:rsidR="002509D9">
        <w:rPr>
          <w:rFonts w:asciiTheme="minorHAnsi" w:hAnsiTheme="minorHAnsi"/>
        </w:rPr>
        <w:t xml:space="preserve">vertieft </w:t>
      </w:r>
      <w:r w:rsidRPr="008B4FCC">
        <w:rPr>
          <w:rFonts w:asciiTheme="minorHAnsi" w:hAnsiTheme="minorHAnsi"/>
        </w:rPr>
        <w:t xml:space="preserve">in der Bauecke. Da kommt Elias zur </w:t>
      </w:r>
      <w:r>
        <w:rPr>
          <w:rFonts w:asciiTheme="minorHAnsi" w:hAnsiTheme="minorHAnsi"/>
        </w:rPr>
        <w:tab/>
      </w:r>
      <w:r w:rsidRPr="008B4FCC">
        <w:rPr>
          <w:rFonts w:asciiTheme="minorHAnsi" w:hAnsiTheme="minorHAnsi"/>
        </w:rPr>
        <w:t>Erzieherin und möchte</w:t>
      </w:r>
      <w:r w:rsidR="002509D9">
        <w:rPr>
          <w:rFonts w:asciiTheme="minorHAnsi" w:hAnsiTheme="minorHAnsi"/>
        </w:rPr>
        <w:t xml:space="preserve"> dort mitspielen</w:t>
      </w:r>
      <w:r w:rsidRPr="008B4FCC">
        <w:rPr>
          <w:rFonts w:asciiTheme="minorHAnsi" w:hAnsiTheme="minorHAnsi"/>
        </w:rPr>
        <w:t xml:space="preserve">. </w:t>
      </w:r>
      <w:r>
        <w:rPr>
          <w:rFonts w:asciiTheme="minorHAnsi" w:hAnsiTheme="minorHAnsi"/>
        </w:rPr>
        <w:t xml:space="preserve">Die Erzieherin </w:t>
      </w:r>
      <w:r w:rsidR="002509D9">
        <w:rPr>
          <w:rFonts w:asciiTheme="minorHAnsi" w:hAnsiTheme="minorHAnsi"/>
        </w:rPr>
        <w:t xml:space="preserve">erklärt: „Dann sprich </w:t>
      </w:r>
      <w:r w:rsidR="002509D9">
        <w:rPr>
          <w:rFonts w:asciiTheme="minorHAnsi" w:hAnsiTheme="minorHAnsi"/>
        </w:rPr>
        <w:tab/>
        <w:t>mit Tom, Kasper und Michael, ob das für sie in Ordnung ist.“</w:t>
      </w:r>
    </w:p>
    <w:p w:rsidR="002509D9" w:rsidRDefault="002509D9" w:rsidP="00813C02">
      <w:pPr>
        <w:ind w:left="709"/>
        <w:rPr>
          <w:rFonts w:asciiTheme="minorHAnsi" w:hAnsiTheme="minorHAnsi"/>
        </w:rPr>
      </w:pPr>
    </w:p>
    <w:p w:rsidR="002509D9" w:rsidRDefault="002509D9" w:rsidP="00813C02">
      <w:pPr>
        <w:ind w:left="709"/>
        <w:rPr>
          <w:rFonts w:asciiTheme="minorHAnsi" w:hAnsiTheme="minorHAnsi"/>
        </w:rPr>
      </w:pPr>
      <w:r>
        <w:rPr>
          <w:rFonts w:asciiTheme="minorHAnsi" w:hAnsiTheme="minorHAnsi"/>
        </w:rPr>
        <w:tab/>
        <w:t xml:space="preserve">Darüber entspinnt sich </w:t>
      </w:r>
      <w:r w:rsidR="00D017D5">
        <w:rPr>
          <w:rFonts w:asciiTheme="minorHAnsi" w:hAnsiTheme="minorHAnsi"/>
        </w:rPr>
        <w:t xml:space="preserve">unter den Kindern </w:t>
      </w:r>
      <w:r>
        <w:rPr>
          <w:rFonts w:asciiTheme="minorHAnsi" w:hAnsiTheme="minorHAnsi"/>
        </w:rPr>
        <w:t xml:space="preserve">eine lebhafte Auseinandersetzung </w:t>
      </w:r>
      <w:r w:rsidR="00D017D5">
        <w:rPr>
          <w:rFonts w:asciiTheme="minorHAnsi" w:hAnsiTheme="minorHAnsi"/>
        </w:rPr>
        <w:tab/>
      </w:r>
      <w:r>
        <w:rPr>
          <w:rFonts w:asciiTheme="minorHAnsi" w:hAnsiTheme="minorHAnsi"/>
        </w:rPr>
        <w:t xml:space="preserve">über die Gründe über das Für und Wider von Elias </w:t>
      </w:r>
      <w:proofErr w:type="spellStart"/>
      <w:r>
        <w:rPr>
          <w:rFonts w:asciiTheme="minorHAnsi" w:hAnsiTheme="minorHAnsi"/>
        </w:rPr>
        <w:t>Mitspiel</w:t>
      </w:r>
      <w:proofErr w:type="spellEnd"/>
      <w:r>
        <w:rPr>
          <w:rFonts w:asciiTheme="minorHAnsi" w:hAnsiTheme="minorHAnsi"/>
        </w:rPr>
        <w:t xml:space="preserve">. Zu viel, zu wenig </w:t>
      </w:r>
      <w:r w:rsidR="00D017D5">
        <w:rPr>
          <w:rFonts w:asciiTheme="minorHAnsi" w:hAnsiTheme="minorHAnsi"/>
        </w:rPr>
        <w:tab/>
      </w:r>
      <w:r>
        <w:rPr>
          <w:rFonts w:asciiTheme="minorHAnsi" w:hAnsiTheme="minorHAnsi"/>
        </w:rPr>
        <w:t xml:space="preserve">Platz, ist das Material ausreichend, ist Elias </w:t>
      </w:r>
      <w:proofErr w:type="spellStart"/>
      <w:r>
        <w:rPr>
          <w:rFonts w:asciiTheme="minorHAnsi" w:hAnsiTheme="minorHAnsi"/>
        </w:rPr>
        <w:t>Mitspiel</w:t>
      </w:r>
      <w:proofErr w:type="spellEnd"/>
      <w:r>
        <w:rPr>
          <w:rFonts w:asciiTheme="minorHAnsi" w:hAnsiTheme="minorHAnsi"/>
        </w:rPr>
        <w:t xml:space="preserve"> Störung oder </w:t>
      </w:r>
      <w:r w:rsidR="00D017D5">
        <w:rPr>
          <w:rFonts w:asciiTheme="minorHAnsi" w:hAnsiTheme="minorHAnsi"/>
        </w:rPr>
        <w:tab/>
      </w:r>
      <w:r>
        <w:rPr>
          <w:rFonts w:asciiTheme="minorHAnsi" w:hAnsiTheme="minorHAnsi"/>
        </w:rPr>
        <w:t xml:space="preserve">Bereicherung, neue Rollen müssten ausgehandelt werden. Das Fazit: „Nein, </w:t>
      </w:r>
      <w:r w:rsidR="00D017D5">
        <w:rPr>
          <w:rFonts w:asciiTheme="minorHAnsi" w:hAnsiTheme="minorHAnsi"/>
        </w:rPr>
        <w:tab/>
      </w:r>
      <w:r>
        <w:rPr>
          <w:rFonts w:asciiTheme="minorHAnsi" w:hAnsiTheme="minorHAnsi"/>
        </w:rPr>
        <w:t>Elias kann nicht mitspielen, erst beim nächsten Mal</w:t>
      </w:r>
      <w:r w:rsidR="00D017D5">
        <w:rPr>
          <w:rFonts w:asciiTheme="minorHAnsi" w:hAnsiTheme="minorHAnsi"/>
        </w:rPr>
        <w:t xml:space="preserve"> darf </w:t>
      </w:r>
      <w:r>
        <w:rPr>
          <w:rFonts w:asciiTheme="minorHAnsi" w:hAnsiTheme="minorHAnsi"/>
        </w:rPr>
        <w:t xml:space="preserve"> er dabei sein!“  </w:t>
      </w:r>
      <w:r w:rsidR="00D017D5">
        <w:rPr>
          <w:rFonts w:asciiTheme="minorHAnsi" w:hAnsiTheme="minorHAnsi"/>
        </w:rPr>
        <w:lastRenderedPageBreak/>
        <w:tab/>
      </w:r>
      <w:r>
        <w:rPr>
          <w:rFonts w:asciiTheme="minorHAnsi" w:hAnsiTheme="minorHAnsi"/>
        </w:rPr>
        <w:t xml:space="preserve">Ohne das Zutun der Erzieherin haben die Kinder verschiedene Erkenntnisse </w:t>
      </w:r>
      <w:r w:rsidR="00D017D5">
        <w:rPr>
          <w:rFonts w:asciiTheme="minorHAnsi" w:hAnsiTheme="minorHAnsi"/>
        </w:rPr>
        <w:tab/>
      </w:r>
      <w:r>
        <w:rPr>
          <w:rFonts w:asciiTheme="minorHAnsi" w:hAnsiTheme="minorHAnsi"/>
        </w:rPr>
        <w:t xml:space="preserve">gewonnen, darüber, dass eigene Wünsche und Vorstellungen erklärt, </w:t>
      </w:r>
      <w:r w:rsidR="00D017D5">
        <w:rPr>
          <w:rFonts w:asciiTheme="minorHAnsi" w:hAnsiTheme="minorHAnsi"/>
        </w:rPr>
        <w:tab/>
      </w:r>
      <w:r>
        <w:rPr>
          <w:rFonts w:asciiTheme="minorHAnsi" w:hAnsiTheme="minorHAnsi"/>
        </w:rPr>
        <w:t>argumentativ vertr</w:t>
      </w:r>
      <w:r w:rsidR="006F2448">
        <w:rPr>
          <w:rFonts w:asciiTheme="minorHAnsi" w:hAnsiTheme="minorHAnsi"/>
        </w:rPr>
        <w:t>e</w:t>
      </w:r>
      <w:r>
        <w:rPr>
          <w:rFonts w:asciiTheme="minorHAnsi" w:hAnsiTheme="minorHAnsi"/>
        </w:rPr>
        <w:t xml:space="preserve">ten, akzeptiert oder abgelehnt werden können. </w:t>
      </w:r>
      <w:r w:rsidR="006F2448">
        <w:rPr>
          <w:rFonts w:asciiTheme="minorHAnsi" w:hAnsiTheme="minorHAnsi"/>
        </w:rPr>
        <w:t xml:space="preserve">Sie </w:t>
      </w:r>
      <w:r w:rsidR="00D017D5">
        <w:rPr>
          <w:rFonts w:asciiTheme="minorHAnsi" w:hAnsiTheme="minorHAnsi"/>
        </w:rPr>
        <w:tab/>
      </w:r>
      <w:r w:rsidR="006F2448">
        <w:rPr>
          <w:rFonts w:asciiTheme="minorHAnsi" w:hAnsiTheme="minorHAnsi"/>
        </w:rPr>
        <w:t xml:space="preserve">erfahren die Grundregeln der Demokratie.  Sie erfahren, dass im Dialog </w:t>
      </w:r>
      <w:r w:rsidR="00D017D5">
        <w:rPr>
          <w:rFonts w:asciiTheme="minorHAnsi" w:hAnsiTheme="minorHAnsi"/>
        </w:rPr>
        <w:tab/>
      </w:r>
      <w:r w:rsidR="006F2448">
        <w:rPr>
          <w:rFonts w:asciiTheme="minorHAnsi" w:hAnsiTheme="minorHAnsi"/>
        </w:rPr>
        <w:t xml:space="preserve">Ziele </w:t>
      </w:r>
      <w:r w:rsidR="00D017D5">
        <w:rPr>
          <w:rFonts w:asciiTheme="minorHAnsi" w:hAnsiTheme="minorHAnsi"/>
        </w:rPr>
        <w:tab/>
      </w:r>
      <w:r w:rsidR="006F2448">
        <w:rPr>
          <w:rFonts w:asciiTheme="minorHAnsi" w:hAnsiTheme="minorHAnsi"/>
        </w:rPr>
        <w:t xml:space="preserve">gefunden werden müssen, zu denen erläutert werden muss, warum </w:t>
      </w:r>
      <w:r w:rsidR="00D017D5">
        <w:rPr>
          <w:rFonts w:asciiTheme="minorHAnsi" w:hAnsiTheme="minorHAnsi"/>
        </w:rPr>
        <w:tab/>
      </w:r>
      <w:r w:rsidR="006F2448">
        <w:rPr>
          <w:rFonts w:asciiTheme="minorHAnsi" w:hAnsiTheme="minorHAnsi"/>
        </w:rPr>
        <w:t xml:space="preserve">etwas so ist, wie es ist und sich anfühlt und wie man als Gruppe  letztlich </w:t>
      </w:r>
      <w:r w:rsidR="00D017D5">
        <w:rPr>
          <w:rFonts w:asciiTheme="minorHAnsi" w:hAnsiTheme="minorHAnsi"/>
        </w:rPr>
        <w:tab/>
      </w:r>
      <w:r w:rsidR="006F2448">
        <w:rPr>
          <w:rFonts w:asciiTheme="minorHAnsi" w:hAnsiTheme="minorHAnsi"/>
        </w:rPr>
        <w:t xml:space="preserve">zu einer Entscheidung kommen kann. Und dabei fällt es dem Einzelnen unter </w:t>
      </w:r>
      <w:r w:rsidR="00D017D5">
        <w:rPr>
          <w:rFonts w:asciiTheme="minorHAnsi" w:hAnsiTheme="minorHAnsi"/>
        </w:rPr>
        <w:tab/>
      </w:r>
      <w:r w:rsidR="006F2448">
        <w:rPr>
          <w:rFonts w:asciiTheme="minorHAnsi" w:hAnsiTheme="minorHAnsi"/>
        </w:rPr>
        <w:t xml:space="preserve">Umständen schwer, die Entscheidung anzunehmen. </w:t>
      </w:r>
    </w:p>
    <w:p w:rsidR="008F53F6" w:rsidRDefault="008F53F6" w:rsidP="00813C02">
      <w:pPr>
        <w:ind w:left="709"/>
        <w:rPr>
          <w:rFonts w:asciiTheme="minorHAnsi" w:hAnsiTheme="minorHAnsi"/>
        </w:rPr>
      </w:pPr>
    </w:p>
    <w:p w:rsidR="008F53F6" w:rsidRDefault="008F53F6" w:rsidP="00813C02">
      <w:pPr>
        <w:ind w:left="709"/>
        <w:rPr>
          <w:rFonts w:asciiTheme="minorHAnsi" w:hAnsiTheme="minorHAnsi"/>
        </w:rPr>
      </w:pPr>
      <w:r>
        <w:rPr>
          <w:rFonts w:asciiTheme="minorHAnsi" w:hAnsiTheme="minorHAnsi"/>
        </w:rPr>
        <w:tab/>
        <w:t xml:space="preserve">In unserer Einrichtung wird </w:t>
      </w:r>
      <w:r w:rsidR="00472E2E">
        <w:rPr>
          <w:rFonts w:asciiTheme="minorHAnsi" w:hAnsiTheme="minorHAnsi"/>
        </w:rPr>
        <w:t xml:space="preserve">auf vertrauensvoller Basis </w:t>
      </w:r>
      <w:r>
        <w:rPr>
          <w:rFonts w:asciiTheme="minorHAnsi" w:hAnsiTheme="minorHAnsi"/>
        </w:rPr>
        <w:t>Partizipation</w:t>
      </w:r>
      <w:r w:rsidR="00472E2E">
        <w:rPr>
          <w:rFonts w:asciiTheme="minorHAnsi" w:hAnsiTheme="minorHAnsi"/>
        </w:rPr>
        <w:t xml:space="preserve"> auch in der </w:t>
      </w:r>
      <w:r w:rsidR="00472E2E">
        <w:rPr>
          <w:rFonts w:asciiTheme="minorHAnsi" w:hAnsiTheme="minorHAnsi"/>
        </w:rPr>
        <w:tab/>
        <w:t xml:space="preserve">Erziehungspartnerschaft mit den Eltern gelebt. In regelmäßigen Gesprächen </w:t>
      </w:r>
    </w:p>
    <w:p w:rsidR="00472E2E" w:rsidRDefault="00472E2E" w:rsidP="00813C02">
      <w:pPr>
        <w:ind w:left="709"/>
        <w:rPr>
          <w:rFonts w:asciiTheme="minorHAnsi" w:hAnsiTheme="minorHAnsi"/>
        </w:rPr>
      </w:pPr>
      <w:r>
        <w:rPr>
          <w:rFonts w:asciiTheme="minorHAnsi" w:hAnsiTheme="minorHAnsi"/>
        </w:rPr>
        <w:tab/>
        <w:t xml:space="preserve">werden die Entwicklungsschritte des Kindes reflektiert, Anregungen </w:t>
      </w:r>
      <w:r>
        <w:rPr>
          <w:rFonts w:asciiTheme="minorHAnsi" w:hAnsiTheme="minorHAnsi"/>
        </w:rPr>
        <w:tab/>
        <w:t xml:space="preserve">aufgegriffen und gemeinsame Strategien entwickelt, die der </w:t>
      </w:r>
      <w:r>
        <w:rPr>
          <w:rFonts w:asciiTheme="minorHAnsi" w:hAnsiTheme="minorHAnsi"/>
        </w:rPr>
        <w:tab/>
        <w:t xml:space="preserve">Persönlichkeitsentwicklung des Kindes </w:t>
      </w:r>
      <w:r w:rsidR="00DE0E9C">
        <w:rPr>
          <w:rFonts w:asciiTheme="minorHAnsi" w:hAnsiTheme="minorHAnsi"/>
        </w:rPr>
        <w:t xml:space="preserve">und der Einbeziehung </w:t>
      </w:r>
      <w:r w:rsidR="00B04630">
        <w:rPr>
          <w:rFonts w:asciiTheme="minorHAnsi" w:hAnsiTheme="minorHAnsi"/>
        </w:rPr>
        <w:t xml:space="preserve">und </w:t>
      </w:r>
      <w:r w:rsidR="00B04630">
        <w:rPr>
          <w:rFonts w:asciiTheme="minorHAnsi" w:hAnsiTheme="minorHAnsi"/>
        </w:rPr>
        <w:tab/>
        <w:t xml:space="preserve">Unterstützung </w:t>
      </w:r>
      <w:r w:rsidR="00DE0E9C">
        <w:rPr>
          <w:rFonts w:asciiTheme="minorHAnsi" w:hAnsiTheme="minorHAnsi"/>
        </w:rPr>
        <w:t>der</w:t>
      </w:r>
      <w:r w:rsidR="00B04630">
        <w:rPr>
          <w:rFonts w:asciiTheme="minorHAnsi" w:hAnsiTheme="minorHAnsi"/>
        </w:rPr>
        <w:t xml:space="preserve"> </w:t>
      </w:r>
      <w:r w:rsidR="00DE0E9C">
        <w:rPr>
          <w:rFonts w:asciiTheme="minorHAnsi" w:hAnsiTheme="minorHAnsi"/>
        </w:rPr>
        <w:t xml:space="preserve">Familie </w:t>
      </w:r>
      <w:r>
        <w:rPr>
          <w:rFonts w:asciiTheme="minorHAnsi" w:hAnsiTheme="minorHAnsi"/>
        </w:rPr>
        <w:t xml:space="preserve">förderlich sind. </w:t>
      </w:r>
    </w:p>
    <w:p w:rsidR="00472E2E" w:rsidRDefault="00472E2E" w:rsidP="00813C02">
      <w:pPr>
        <w:ind w:left="709"/>
        <w:rPr>
          <w:rFonts w:asciiTheme="minorHAnsi" w:hAnsiTheme="minorHAnsi"/>
        </w:rPr>
      </w:pPr>
    </w:p>
    <w:p w:rsidR="00472E2E" w:rsidRDefault="00472E2E" w:rsidP="00813C02">
      <w:pPr>
        <w:ind w:left="709"/>
        <w:rPr>
          <w:rFonts w:asciiTheme="minorHAnsi" w:hAnsiTheme="minorHAnsi"/>
        </w:rPr>
      </w:pPr>
      <w:r>
        <w:rPr>
          <w:rFonts w:asciiTheme="minorHAnsi" w:hAnsiTheme="minorHAnsi"/>
        </w:rPr>
        <w:tab/>
        <w:t xml:space="preserve">Möglichkeiten der Beteiligung haben Eltern auch in Form der </w:t>
      </w:r>
      <w:r>
        <w:rPr>
          <w:rFonts w:asciiTheme="minorHAnsi" w:hAnsiTheme="minorHAnsi"/>
        </w:rPr>
        <w:tab/>
        <w:t xml:space="preserve">Elternversammlung und des gewählten  Elternbeirats, als Mitglied des </w:t>
      </w:r>
      <w:r>
        <w:rPr>
          <w:rFonts w:asciiTheme="minorHAnsi" w:hAnsiTheme="minorHAnsi"/>
        </w:rPr>
        <w:tab/>
        <w:t xml:space="preserve">Fördervereins, bei der Planung, Gestaltung und Durchführung von Festen, bei </w:t>
      </w:r>
      <w:r>
        <w:rPr>
          <w:rFonts w:asciiTheme="minorHAnsi" w:hAnsiTheme="minorHAnsi"/>
        </w:rPr>
        <w:tab/>
        <w:t>der Unterstützung von Ausflügen</w:t>
      </w:r>
      <w:r w:rsidR="00DE0E9C">
        <w:rPr>
          <w:rFonts w:asciiTheme="minorHAnsi" w:hAnsiTheme="minorHAnsi"/>
        </w:rPr>
        <w:t xml:space="preserve"> und der Teilnahme an Elternangeboten. </w:t>
      </w:r>
    </w:p>
    <w:p w:rsidR="00DE0E9C" w:rsidRDefault="00DE0E9C" w:rsidP="00813C02">
      <w:pPr>
        <w:ind w:left="709"/>
        <w:rPr>
          <w:rFonts w:asciiTheme="minorHAnsi" w:hAnsiTheme="minorHAnsi"/>
        </w:rPr>
      </w:pPr>
    </w:p>
    <w:p w:rsidR="00DE0E9C" w:rsidRDefault="00DE0E9C" w:rsidP="00813C02">
      <w:pPr>
        <w:ind w:left="709"/>
        <w:rPr>
          <w:rFonts w:asciiTheme="minorHAnsi" w:hAnsiTheme="minorHAnsi"/>
        </w:rPr>
      </w:pPr>
      <w:r>
        <w:rPr>
          <w:rFonts w:asciiTheme="minorHAnsi" w:hAnsiTheme="minorHAnsi"/>
        </w:rPr>
        <w:tab/>
      </w:r>
      <w:r w:rsidR="00A36652">
        <w:rPr>
          <w:rFonts w:asciiTheme="minorHAnsi" w:hAnsiTheme="minorHAnsi"/>
        </w:rPr>
        <w:t xml:space="preserve">In einer lebendigen, nach allen Seiten offenen und toleranten Partnerschaft </w:t>
      </w:r>
      <w:r w:rsidR="00A36652">
        <w:rPr>
          <w:rFonts w:asciiTheme="minorHAnsi" w:hAnsiTheme="minorHAnsi"/>
        </w:rPr>
        <w:tab/>
        <w:t>ist im Rahmen der Partizipation zu jeder Zeit die Möglichkeit gegeben Kritik zu</w:t>
      </w:r>
    </w:p>
    <w:p w:rsidR="00A36652" w:rsidRDefault="00A36652" w:rsidP="00813C02">
      <w:pPr>
        <w:ind w:left="709"/>
        <w:rPr>
          <w:rFonts w:asciiTheme="minorHAnsi" w:hAnsiTheme="minorHAnsi"/>
        </w:rPr>
      </w:pPr>
      <w:r>
        <w:rPr>
          <w:rFonts w:asciiTheme="minorHAnsi" w:hAnsiTheme="minorHAnsi"/>
        </w:rPr>
        <w:tab/>
        <w:t xml:space="preserve">Äußern, sich zu beschweren oder sein Herz zu erleichtern. Dies gilt für Kinder </w:t>
      </w:r>
      <w:r>
        <w:rPr>
          <w:rFonts w:asciiTheme="minorHAnsi" w:hAnsiTheme="minorHAnsi"/>
        </w:rPr>
        <w:tab/>
        <w:t>ebenso wie für alle Erwachsenen.</w:t>
      </w:r>
    </w:p>
    <w:p w:rsidR="006F2448" w:rsidRDefault="006F2448" w:rsidP="00813C02">
      <w:pPr>
        <w:ind w:left="709"/>
        <w:rPr>
          <w:rFonts w:asciiTheme="minorHAnsi" w:hAnsiTheme="minorHAnsi"/>
        </w:rPr>
      </w:pPr>
    </w:p>
    <w:p w:rsidR="006F2448" w:rsidRPr="008B4FCC" w:rsidRDefault="006F2448" w:rsidP="00813C02">
      <w:pPr>
        <w:ind w:left="709"/>
        <w:rPr>
          <w:rFonts w:asciiTheme="minorHAnsi" w:hAnsiTheme="minorHAnsi"/>
        </w:rPr>
      </w:pPr>
      <w:r>
        <w:rPr>
          <w:rFonts w:asciiTheme="minorHAnsi" w:hAnsiTheme="minorHAnsi"/>
        </w:rPr>
        <w:tab/>
      </w:r>
    </w:p>
    <w:sectPr w:rsidR="006F2448" w:rsidRPr="008B4FCC">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D4" w:rsidRDefault="00303AD4" w:rsidP="00041BD3">
      <w:r>
        <w:separator/>
      </w:r>
    </w:p>
  </w:endnote>
  <w:endnote w:type="continuationSeparator" w:id="0">
    <w:p w:rsidR="00303AD4" w:rsidRDefault="00303AD4" w:rsidP="0004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3477"/>
      <w:docPartObj>
        <w:docPartGallery w:val="Page Numbers (Bottom of Page)"/>
        <w:docPartUnique/>
      </w:docPartObj>
    </w:sdtPr>
    <w:sdtContent>
      <w:p w:rsidR="008A3734" w:rsidRDefault="008A3734">
        <w:pPr>
          <w:pStyle w:val="Fuzeile"/>
        </w:pPr>
        <w:r>
          <w:fldChar w:fldCharType="begin"/>
        </w:r>
        <w:r>
          <w:instrText>PAGE   \* MERGEFORMAT</w:instrText>
        </w:r>
        <w:r>
          <w:fldChar w:fldCharType="separate"/>
        </w:r>
        <w:r w:rsidR="00FA3B4F">
          <w:rPr>
            <w:noProof/>
          </w:rPr>
          <w:t>16</w:t>
        </w:r>
        <w:r>
          <w:fldChar w:fldCharType="end"/>
        </w:r>
      </w:p>
    </w:sdtContent>
  </w:sdt>
  <w:p w:rsidR="008A3734" w:rsidRDefault="008A37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D4" w:rsidRDefault="00303AD4" w:rsidP="00041BD3">
      <w:r>
        <w:separator/>
      </w:r>
    </w:p>
  </w:footnote>
  <w:footnote w:type="continuationSeparator" w:id="0">
    <w:p w:rsidR="00303AD4" w:rsidRDefault="00303AD4" w:rsidP="00041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205850"/>
      <w:docPartObj>
        <w:docPartGallery w:val="Page Numbers (Top of Page)"/>
        <w:docPartUnique/>
      </w:docPartObj>
    </w:sdtPr>
    <w:sdtContent>
      <w:p w:rsidR="008A3734" w:rsidRDefault="008A3734">
        <w:pPr>
          <w:pStyle w:val="Kopfzeile"/>
        </w:pPr>
        <w:r>
          <w:fldChar w:fldCharType="begin"/>
        </w:r>
        <w:r>
          <w:instrText>PAGE   \* MERGEFORMAT</w:instrText>
        </w:r>
        <w:r>
          <w:fldChar w:fldCharType="separate"/>
        </w:r>
        <w:r w:rsidR="00FA3B4F">
          <w:rPr>
            <w:noProof/>
          </w:rPr>
          <w:t>16</w:t>
        </w:r>
        <w:r>
          <w:fldChar w:fldCharType="end"/>
        </w:r>
      </w:p>
    </w:sdtContent>
  </w:sdt>
  <w:p w:rsidR="008A3734" w:rsidRDefault="008A37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979"/>
    <w:multiLevelType w:val="hybridMultilevel"/>
    <w:tmpl w:val="1F54623A"/>
    <w:lvl w:ilvl="0" w:tplc="223CD064">
      <w:start w:val="1"/>
      <w:numFmt w:val="bullet"/>
      <w:lvlText w:val=""/>
      <w:lvlJc w:val="left"/>
      <w:pPr>
        <w:ind w:left="1068" w:hanging="360"/>
      </w:pPr>
      <w:rPr>
        <w:rFonts w:ascii="Wingdings" w:eastAsia="Times New Roman" w:hAnsi="Wingdings"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0B2A6EF9"/>
    <w:multiLevelType w:val="multilevel"/>
    <w:tmpl w:val="41AEFB7C"/>
    <w:lvl w:ilvl="0">
      <w:start w:val="1"/>
      <w:numFmt w:val="decimal"/>
      <w:lvlText w:val="%1"/>
      <w:lvlJc w:val="left"/>
      <w:pPr>
        <w:ind w:left="375" w:hanging="375"/>
      </w:pPr>
      <w:rPr>
        <w:rFonts w:hint="default"/>
      </w:rPr>
    </w:lvl>
    <w:lvl w:ilvl="1">
      <w:start w:val="3"/>
      <w:numFmt w:val="decimal"/>
      <w:lvlText w:val="%1.%2"/>
      <w:lvlJc w:val="left"/>
      <w:pPr>
        <w:ind w:left="1590" w:hanging="37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2">
    <w:nsid w:val="0ED64F54"/>
    <w:multiLevelType w:val="multilevel"/>
    <w:tmpl w:val="5D38C05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F4D28ED"/>
    <w:multiLevelType w:val="multilevel"/>
    <w:tmpl w:val="B1C0951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3D43B6"/>
    <w:multiLevelType w:val="multilevel"/>
    <w:tmpl w:val="2446FAEC"/>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CA4BC0"/>
    <w:multiLevelType w:val="hybridMultilevel"/>
    <w:tmpl w:val="22B83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7E4E2C"/>
    <w:multiLevelType w:val="hybridMultilevel"/>
    <w:tmpl w:val="2ED4D1CE"/>
    <w:lvl w:ilvl="0" w:tplc="22F8F8D8">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7">
    <w:nsid w:val="2AE01EB7"/>
    <w:multiLevelType w:val="hybridMultilevel"/>
    <w:tmpl w:val="B374F08C"/>
    <w:lvl w:ilvl="0" w:tplc="D044642C">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nsid w:val="46D50B6C"/>
    <w:multiLevelType w:val="hybridMultilevel"/>
    <w:tmpl w:val="E430C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8AB0BDF"/>
    <w:multiLevelType w:val="hybridMultilevel"/>
    <w:tmpl w:val="2ADA6E9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
    <w:nsid w:val="572F6724"/>
    <w:multiLevelType w:val="multilevel"/>
    <w:tmpl w:val="30A4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854074"/>
    <w:multiLevelType w:val="hybridMultilevel"/>
    <w:tmpl w:val="D67E1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4F0113A"/>
    <w:multiLevelType w:val="multilevel"/>
    <w:tmpl w:val="4028C3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F6D774E"/>
    <w:multiLevelType w:val="multilevel"/>
    <w:tmpl w:val="6960E1DE"/>
    <w:lvl w:ilvl="0">
      <w:start w:val="1"/>
      <w:numFmt w:val="decimal"/>
      <w:lvlText w:val="%1."/>
      <w:lvlJc w:val="left"/>
      <w:pPr>
        <w:ind w:left="360" w:hanging="360"/>
      </w:pPr>
      <w:rPr>
        <w:rFonts w:hint="default"/>
      </w:rPr>
    </w:lvl>
    <w:lvl w:ilvl="1">
      <w:start w:val="8"/>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nsid w:val="76764BAB"/>
    <w:multiLevelType w:val="multilevel"/>
    <w:tmpl w:val="34D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106D03"/>
    <w:multiLevelType w:val="multilevel"/>
    <w:tmpl w:val="A5B45428"/>
    <w:lvl w:ilvl="0">
      <w:start w:val="1"/>
      <w:numFmt w:val="decimal"/>
      <w:lvlText w:val="%1."/>
      <w:lvlJc w:val="left"/>
      <w:pPr>
        <w:ind w:left="360" w:hanging="360"/>
      </w:pPr>
      <w:rPr>
        <w:rFonts w:hint="default"/>
      </w:rPr>
    </w:lvl>
    <w:lvl w:ilvl="1">
      <w:start w:val="6"/>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
    <w:nsid w:val="79EC1FF4"/>
    <w:multiLevelType w:val="multilevel"/>
    <w:tmpl w:val="07E08820"/>
    <w:lvl w:ilvl="0">
      <w:start w:val="1"/>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6"/>
  </w:num>
  <w:num w:numId="5">
    <w:abstractNumId w:val="7"/>
  </w:num>
  <w:num w:numId="6">
    <w:abstractNumId w:val="0"/>
  </w:num>
  <w:num w:numId="7">
    <w:abstractNumId w:val="4"/>
  </w:num>
  <w:num w:numId="8">
    <w:abstractNumId w:val="12"/>
  </w:num>
  <w:num w:numId="9">
    <w:abstractNumId w:val="15"/>
  </w:num>
  <w:num w:numId="10">
    <w:abstractNumId w:val="13"/>
  </w:num>
  <w:num w:numId="11">
    <w:abstractNumId w:val="16"/>
  </w:num>
  <w:num w:numId="12">
    <w:abstractNumId w:val="11"/>
  </w:num>
  <w:num w:numId="13">
    <w:abstractNumId w:val="5"/>
  </w:num>
  <w:num w:numId="14">
    <w:abstractNumId w:val="14"/>
  </w:num>
  <w:num w:numId="15">
    <w:abstractNumId w:val="1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CD"/>
    <w:rsid w:val="000041BF"/>
    <w:rsid w:val="00012A95"/>
    <w:rsid w:val="000335AD"/>
    <w:rsid w:val="000341C2"/>
    <w:rsid w:val="00041BD3"/>
    <w:rsid w:val="00043ADC"/>
    <w:rsid w:val="000568EA"/>
    <w:rsid w:val="000A05E4"/>
    <w:rsid w:val="000A4120"/>
    <w:rsid w:val="000A736A"/>
    <w:rsid w:val="000B339F"/>
    <w:rsid w:val="000E1C65"/>
    <w:rsid w:val="0011440E"/>
    <w:rsid w:val="00123D4E"/>
    <w:rsid w:val="001315B9"/>
    <w:rsid w:val="00132858"/>
    <w:rsid w:val="00165600"/>
    <w:rsid w:val="00166DDB"/>
    <w:rsid w:val="00171001"/>
    <w:rsid w:val="001B17AF"/>
    <w:rsid w:val="001B5CE5"/>
    <w:rsid w:val="001B6824"/>
    <w:rsid w:val="001D3113"/>
    <w:rsid w:val="001D7EFA"/>
    <w:rsid w:val="001E2FAA"/>
    <w:rsid w:val="001F4845"/>
    <w:rsid w:val="001F5053"/>
    <w:rsid w:val="002259D3"/>
    <w:rsid w:val="00225BE1"/>
    <w:rsid w:val="002440B0"/>
    <w:rsid w:val="002440EC"/>
    <w:rsid w:val="00250408"/>
    <w:rsid w:val="002509D9"/>
    <w:rsid w:val="00252BDC"/>
    <w:rsid w:val="00263373"/>
    <w:rsid w:val="002C24B4"/>
    <w:rsid w:val="002C6027"/>
    <w:rsid w:val="002E2076"/>
    <w:rsid w:val="003007A5"/>
    <w:rsid w:val="00300AB6"/>
    <w:rsid w:val="00303AD4"/>
    <w:rsid w:val="00316904"/>
    <w:rsid w:val="00345474"/>
    <w:rsid w:val="0037742C"/>
    <w:rsid w:val="00396BBF"/>
    <w:rsid w:val="003B4618"/>
    <w:rsid w:val="003D21CF"/>
    <w:rsid w:val="003D7BFF"/>
    <w:rsid w:val="003E6837"/>
    <w:rsid w:val="003F1925"/>
    <w:rsid w:val="00406319"/>
    <w:rsid w:val="00416D25"/>
    <w:rsid w:val="00434248"/>
    <w:rsid w:val="00437892"/>
    <w:rsid w:val="004452AB"/>
    <w:rsid w:val="00464549"/>
    <w:rsid w:val="00472E2E"/>
    <w:rsid w:val="00473001"/>
    <w:rsid w:val="004A7333"/>
    <w:rsid w:val="004B0F30"/>
    <w:rsid w:val="004C6A3F"/>
    <w:rsid w:val="004E6E85"/>
    <w:rsid w:val="004F2AB9"/>
    <w:rsid w:val="00502B67"/>
    <w:rsid w:val="00526373"/>
    <w:rsid w:val="00527A76"/>
    <w:rsid w:val="00555DF7"/>
    <w:rsid w:val="00556C04"/>
    <w:rsid w:val="00563CA9"/>
    <w:rsid w:val="00572B1B"/>
    <w:rsid w:val="0057561C"/>
    <w:rsid w:val="005756A5"/>
    <w:rsid w:val="005878AB"/>
    <w:rsid w:val="005A6565"/>
    <w:rsid w:val="005B18EC"/>
    <w:rsid w:val="00602DFF"/>
    <w:rsid w:val="00602EE9"/>
    <w:rsid w:val="006052FD"/>
    <w:rsid w:val="006132C6"/>
    <w:rsid w:val="00621602"/>
    <w:rsid w:val="0064000F"/>
    <w:rsid w:val="00646724"/>
    <w:rsid w:val="00651631"/>
    <w:rsid w:val="00684C37"/>
    <w:rsid w:val="006C6C74"/>
    <w:rsid w:val="006D7E24"/>
    <w:rsid w:val="006F148B"/>
    <w:rsid w:val="006F2448"/>
    <w:rsid w:val="006F650E"/>
    <w:rsid w:val="00774D4A"/>
    <w:rsid w:val="00780F75"/>
    <w:rsid w:val="0078414A"/>
    <w:rsid w:val="007E03FB"/>
    <w:rsid w:val="007E454E"/>
    <w:rsid w:val="00813C02"/>
    <w:rsid w:val="0082457D"/>
    <w:rsid w:val="00833929"/>
    <w:rsid w:val="00841935"/>
    <w:rsid w:val="008703D7"/>
    <w:rsid w:val="0087763D"/>
    <w:rsid w:val="008A34E4"/>
    <w:rsid w:val="008A3734"/>
    <w:rsid w:val="008B4FCC"/>
    <w:rsid w:val="008B5B73"/>
    <w:rsid w:val="008D36CD"/>
    <w:rsid w:val="008E1C08"/>
    <w:rsid w:val="008E36DF"/>
    <w:rsid w:val="008F53F6"/>
    <w:rsid w:val="008F5707"/>
    <w:rsid w:val="00903094"/>
    <w:rsid w:val="00906479"/>
    <w:rsid w:val="00937DBE"/>
    <w:rsid w:val="00962F17"/>
    <w:rsid w:val="00970DF9"/>
    <w:rsid w:val="00977186"/>
    <w:rsid w:val="00986157"/>
    <w:rsid w:val="009C400E"/>
    <w:rsid w:val="009E677B"/>
    <w:rsid w:val="009F0F0E"/>
    <w:rsid w:val="009F4F48"/>
    <w:rsid w:val="00A17BC8"/>
    <w:rsid w:val="00A26AEE"/>
    <w:rsid w:val="00A36652"/>
    <w:rsid w:val="00A425F9"/>
    <w:rsid w:val="00A458FD"/>
    <w:rsid w:val="00A46A03"/>
    <w:rsid w:val="00A546C2"/>
    <w:rsid w:val="00A54CFA"/>
    <w:rsid w:val="00A67CBC"/>
    <w:rsid w:val="00A73A26"/>
    <w:rsid w:val="00A81DBE"/>
    <w:rsid w:val="00A94FF0"/>
    <w:rsid w:val="00A964A9"/>
    <w:rsid w:val="00A96FCD"/>
    <w:rsid w:val="00AB0AF1"/>
    <w:rsid w:val="00AD3896"/>
    <w:rsid w:val="00AD39A3"/>
    <w:rsid w:val="00AF2965"/>
    <w:rsid w:val="00B04630"/>
    <w:rsid w:val="00B156B8"/>
    <w:rsid w:val="00B30D42"/>
    <w:rsid w:val="00B63C31"/>
    <w:rsid w:val="00B71C88"/>
    <w:rsid w:val="00BA212F"/>
    <w:rsid w:val="00BA509C"/>
    <w:rsid w:val="00BA6387"/>
    <w:rsid w:val="00BC0C67"/>
    <w:rsid w:val="00BD0470"/>
    <w:rsid w:val="00BD7600"/>
    <w:rsid w:val="00BF597A"/>
    <w:rsid w:val="00C03F64"/>
    <w:rsid w:val="00C1550C"/>
    <w:rsid w:val="00C159F6"/>
    <w:rsid w:val="00C35261"/>
    <w:rsid w:val="00C93F9C"/>
    <w:rsid w:val="00CA1288"/>
    <w:rsid w:val="00CA75AD"/>
    <w:rsid w:val="00CD055B"/>
    <w:rsid w:val="00CD4DCA"/>
    <w:rsid w:val="00CE092D"/>
    <w:rsid w:val="00CF2945"/>
    <w:rsid w:val="00D017D5"/>
    <w:rsid w:val="00D04D04"/>
    <w:rsid w:val="00D429D6"/>
    <w:rsid w:val="00D54CC9"/>
    <w:rsid w:val="00D61E1C"/>
    <w:rsid w:val="00D63848"/>
    <w:rsid w:val="00D63A61"/>
    <w:rsid w:val="00D86538"/>
    <w:rsid w:val="00D87783"/>
    <w:rsid w:val="00D90864"/>
    <w:rsid w:val="00DA6CE6"/>
    <w:rsid w:val="00DB4698"/>
    <w:rsid w:val="00DE0DB8"/>
    <w:rsid w:val="00DE0E9C"/>
    <w:rsid w:val="00DF2766"/>
    <w:rsid w:val="00E05832"/>
    <w:rsid w:val="00E54632"/>
    <w:rsid w:val="00E57F17"/>
    <w:rsid w:val="00E736AD"/>
    <w:rsid w:val="00E80426"/>
    <w:rsid w:val="00E90712"/>
    <w:rsid w:val="00EA43BA"/>
    <w:rsid w:val="00EB0750"/>
    <w:rsid w:val="00ED0A6C"/>
    <w:rsid w:val="00ED6E60"/>
    <w:rsid w:val="00ED7788"/>
    <w:rsid w:val="00EE71BC"/>
    <w:rsid w:val="00F05310"/>
    <w:rsid w:val="00F333EF"/>
    <w:rsid w:val="00F34903"/>
    <w:rsid w:val="00F40B75"/>
    <w:rsid w:val="00F54C32"/>
    <w:rsid w:val="00F57CBC"/>
    <w:rsid w:val="00F64529"/>
    <w:rsid w:val="00F70FC1"/>
    <w:rsid w:val="00F76BFC"/>
    <w:rsid w:val="00F830B4"/>
    <w:rsid w:val="00F84CD2"/>
    <w:rsid w:val="00F92BF1"/>
    <w:rsid w:val="00FA328B"/>
    <w:rsid w:val="00FA3B4F"/>
    <w:rsid w:val="00FA68CC"/>
    <w:rsid w:val="00FC6D85"/>
    <w:rsid w:val="00FD3D13"/>
    <w:rsid w:val="00FD6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387"/>
    <w:rPr>
      <w:color w:val="000000"/>
      <w:sz w:val="24"/>
      <w:szCs w:val="24"/>
      <w:lang w:eastAsia="de-DE"/>
    </w:rPr>
  </w:style>
  <w:style w:type="paragraph" w:styleId="berschrift1">
    <w:name w:val="heading 1"/>
    <w:basedOn w:val="Standard"/>
    <w:next w:val="Standard"/>
    <w:link w:val="berschrift1Zchn"/>
    <w:uiPriority w:val="9"/>
    <w:qFormat/>
    <w:rsid w:val="000A4120"/>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0A4120"/>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0A4120"/>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0A4120"/>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0A4120"/>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0A4120"/>
    <w:pPr>
      <w:spacing w:before="240" w:after="60"/>
      <w:outlineLvl w:val="5"/>
    </w:pPr>
    <w:rPr>
      <w:rFonts w:asciiTheme="minorHAnsi" w:eastAsiaTheme="minorEastAsia" w:hAnsiTheme="minorHAnsi" w:cstheme="minorBidi"/>
      <w:b/>
      <w:bCs/>
      <w:sz w:val="22"/>
      <w:szCs w:val="22"/>
    </w:rPr>
  </w:style>
  <w:style w:type="paragraph" w:styleId="berschrift7">
    <w:name w:val="heading 7"/>
    <w:basedOn w:val="Standard"/>
    <w:next w:val="Standard"/>
    <w:link w:val="berschrift7Zchn"/>
    <w:uiPriority w:val="9"/>
    <w:semiHidden/>
    <w:unhideWhenUsed/>
    <w:qFormat/>
    <w:rsid w:val="000A4120"/>
    <w:pPr>
      <w:spacing w:before="240" w:after="60"/>
      <w:outlineLvl w:val="6"/>
    </w:pPr>
    <w:rPr>
      <w:rFonts w:asciiTheme="minorHAnsi" w:eastAsiaTheme="minorEastAsia" w:hAnsiTheme="minorHAnsi" w:cstheme="minorBidi"/>
    </w:rPr>
  </w:style>
  <w:style w:type="paragraph" w:styleId="berschrift8">
    <w:name w:val="heading 8"/>
    <w:basedOn w:val="Standard"/>
    <w:next w:val="Standard"/>
    <w:link w:val="berschrift8Zchn"/>
    <w:uiPriority w:val="9"/>
    <w:semiHidden/>
    <w:unhideWhenUsed/>
    <w:qFormat/>
    <w:rsid w:val="000A4120"/>
    <w:pPr>
      <w:spacing w:before="240" w:after="60"/>
      <w:outlineLvl w:val="7"/>
    </w:pPr>
    <w:rPr>
      <w:rFonts w:asciiTheme="minorHAnsi" w:eastAsiaTheme="minorEastAsia" w:hAnsiTheme="minorHAnsi" w:cstheme="minorBidi"/>
      <w:i/>
      <w:iCs/>
    </w:rPr>
  </w:style>
  <w:style w:type="paragraph" w:styleId="berschrift9">
    <w:name w:val="heading 9"/>
    <w:basedOn w:val="Standard"/>
    <w:next w:val="Standard"/>
    <w:link w:val="berschrift9Zchn"/>
    <w:uiPriority w:val="9"/>
    <w:semiHidden/>
    <w:unhideWhenUsed/>
    <w:qFormat/>
    <w:rsid w:val="000A4120"/>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4120"/>
    <w:rPr>
      <w:rFonts w:asciiTheme="majorHAnsi" w:eastAsiaTheme="majorEastAsia" w:hAnsiTheme="majorHAnsi" w:cstheme="majorBidi"/>
      <w:b/>
      <w:bCs/>
      <w:color w:val="000000"/>
      <w:kern w:val="32"/>
      <w:sz w:val="32"/>
      <w:szCs w:val="32"/>
      <w:lang w:eastAsia="de-DE"/>
    </w:rPr>
  </w:style>
  <w:style w:type="character" w:customStyle="1" w:styleId="berschrift2Zchn">
    <w:name w:val="Überschrift 2 Zchn"/>
    <w:basedOn w:val="Absatz-Standardschriftart"/>
    <w:link w:val="berschrift2"/>
    <w:uiPriority w:val="9"/>
    <w:semiHidden/>
    <w:rsid w:val="000A4120"/>
    <w:rPr>
      <w:rFonts w:asciiTheme="majorHAnsi" w:eastAsiaTheme="majorEastAsia" w:hAnsiTheme="majorHAnsi" w:cstheme="majorBidi"/>
      <w:b/>
      <w:bCs/>
      <w:i/>
      <w:iCs/>
      <w:color w:val="000000"/>
      <w:sz w:val="28"/>
      <w:szCs w:val="28"/>
      <w:lang w:eastAsia="de-DE"/>
    </w:rPr>
  </w:style>
  <w:style w:type="character" w:customStyle="1" w:styleId="berschrift3Zchn">
    <w:name w:val="Überschrift 3 Zchn"/>
    <w:basedOn w:val="Absatz-Standardschriftart"/>
    <w:link w:val="berschrift3"/>
    <w:uiPriority w:val="9"/>
    <w:semiHidden/>
    <w:rsid w:val="000A4120"/>
    <w:rPr>
      <w:rFonts w:asciiTheme="majorHAnsi" w:eastAsiaTheme="majorEastAsia" w:hAnsiTheme="majorHAnsi" w:cstheme="majorBidi"/>
      <w:b/>
      <w:bCs/>
      <w:color w:val="000000"/>
      <w:sz w:val="26"/>
      <w:szCs w:val="26"/>
      <w:lang w:eastAsia="de-DE"/>
    </w:rPr>
  </w:style>
  <w:style w:type="character" w:customStyle="1" w:styleId="berschrift4Zchn">
    <w:name w:val="Überschrift 4 Zchn"/>
    <w:basedOn w:val="Absatz-Standardschriftart"/>
    <w:link w:val="berschrift4"/>
    <w:uiPriority w:val="9"/>
    <w:semiHidden/>
    <w:rsid w:val="000A4120"/>
    <w:rPr>
      <w:rFonts w:asciiTheme="minorHAnsi" w:eastAsiaTheme="minorEastAsia" w:hAnsiTheme="minorHAnsi" w:cstheme="minorBidi"/>
      <w:b/>
      <w:bCs/>
      <w:color w:val="000000"/>
      <w:sz w:val="28"/>
      <w:szCs w:val="28"/>
      <w:lang w:eastAsia="de-DE"/>
    </w:rPr>
  </w:style>
  <w:style w:type="character" w:customStyle="1" w:styleId="berschrift5Zchn">
    <w:name w:val="Überschrift 5 Zchn"/>
    <w:basedOn w:val="Absatz-Standardschriftart"/>
    <w:link w:val="berschrift5"/>
    <w:uiPriority w:val="9"/>
    <w:semiHidden/>
    <w:rsid w:val="000A4120"/>
    <w:rPr>
      <w:rFonts w:asciiTheme="minorHAnsi" w:eastAsiaTheme="minorEastAsia" w:hAnsiTheme="minorHAnsi" w:cstheme="minorBidi"/>
      <w:b/>
      <w:bCs/>
      <w:i/>
      <w:iCs/>
      <w:color w:val="000000"/>
      <w:sz w:val="26"/>
      <w:szCs w:val="26"/>
      <w:lang w:eastAsia="de-DE"/>
    </w:rPr>
  </w:style>
  <w:style w:type="character" w:customStyle="1" w:styleId="berschrift6Zchn">
    <w:name w:val="Überschrift 6 Zchn"/>
    <w:basedOn w:val="Absatz-Standardschriftart"/>
    <w:link w:val="berschrift6"/>
    <w:uiPriority w:val="9"/>
    <w:semiHidden/>
    <w:rsid w:val="000A4120"/>
    <w:rPr>
      <w:rFonts w:asciiTheme="minorHAnsi" w:eastAsiaTheme="minorEastAsia" w:hAnsiTheme="minorHAnsi" w:cstheme="minorBidi"/>
      <w:b/>
      <w:bCs/>
      <w:color w:val="000000"/>
      <w:sz w:val="22"/>
      <w:szCs w:val="22"/>
      <w:lang w:eastAsia="de-DE"/>
    </w:rPr>
  </w:style>
  <w:style w:type="character" w:customStyle="1" w:styleId="berschrift7Zchn">
    <w:name w:val="Überschrift 7 Zchn"/>
    <w:basedOn w:val="Absatz-Standardschriftart"/>
    <w:link w:val="berschrift7"/>
    <w:uiPriority w:val="9"/>
    <w:semiHidden/>
    <w:rsid w:val="000A4120"/>
    <w:rPr>
      <w:rFonts w:asciiTheme="minorHAnsi" w:eastAsiaTheme="minorEastAsia" w:hAnsiTheme="minorHAnsi" w:cstheme="minorBidi"/>
      <w:color w:val="000000"/>
      <w:sz w:val="24"/>
      <w:szCs w:val="24"/>
      <w:lang w:eastAsia="de-DE"/>
    </w:rPr>
  </w:style>
  <w:style w:type="character" w:customStyle="1" w:styleId="berschrift8Zchn">
    <w:name w:val="Überschrift 8 Zchn"/>
    <w:basedOn w:val="Absatz-Standardschriftart"/>
    <w:link w:val="berschrift8"/>
    <w:uiPriority w:val="9"/>
    <w:semiHidden/>
    <w:rsid w:val="000A4120"/>
    <w:rPr>
      <w:rFonts w:asciiTheme="minorHAnsi" w:eastAsiaTheme="minorEastAsia" w:hAnsiTheme="minorHAnsi" w:cstheme="minorBidi"/>
      <w:i/>
      <w:iCs/>
      <w:color w:val="000000"/>
      <w:sz w:val="24"/>
      <w:szCs w:val="24"/>
      <w:lang w:eastAsia="de-DE"/>
    </w:rPr>
  </w:style>
  <w:style w:type="character" w:customStyle="1" w:styleId="berschrift9Zchn">
    <w:name w:val="Überschrift 9 Zchn"/>
    <w:basedOn w:val="Absatz-Standardschriftart"/>
    <w:link w:val="berschrift9"/>
    <w:uiPriority w:val="9"/>
    <w:semiHidden/>
    <w:rsid w:val="000A4120"/>
    <w:rPr>
      <w:rFonts w:asciiTheme="majorHAnsi" w:eastAsiaTheme="majorEastAsia" w:hAnsiTheme="majorHAnsi" w:cstheme="majorBidi"/>
      <w:color w:val="000000"/>
      <w:sz w:val="22"/>
      <w:szCs w:val="22"/>
      <w:lang w:eastAsia="de-DE"/>
    </w:rPr>
  </w:style>
  <w:style w:type="paragraph" w:styleId="Titel">
    <w:name w:val="Title"/>
    <w:basedOn w:val="Standard"/>
    <w:next w:val="Standard"/>
    <w:link w:val="TitelZchn"/>
    <w:uiPriority w:val="10"/>
    <w:qFormat/>
    <w:rsid w:val="000A412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0A4120"/>
    <w:rPr>
      <w:rFonts w:asciiTheme="majorHAnsi" w:eastAsiaTheme="majorEastAsia" w:hAnsiTheme="majorHAnsi" w:cstheme="majorBidi"/>
      <w:b/>
      <w:bCs/>
      <w:color w:val="000000"/>
      <w:kern w:val="28"/>
      <w:sz w:val="32"/>
      <w:szCs w:val="32"/>
      <w:lang w:eastAsia="de-DE"/>
    </w:rPr>
  </w:style>
  <w:style w:type="paragraph" w:styleId="Untertitel">
    <w:name w:val="Subtitle"/>
    <w:basedOn w:val="Standard"/>
    <w:next w:val="Standard"/>
    <w:link w:val="UntertitelZchn"/>
    <w:uiPriority w:val="11"/>
    <w:qFormat/>
    <w:rsid w:val="000A4120"/>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0A4120"/>
    <w:rPr>
      <w:rFonts w:asciiTheme="majorHAnsi" w:eastAsiaTheme="majorEastAsia" w:hAnsiTheme="majorHAnsi" w:cstheme="majorBidi"/>
      <w:color w:val="000000"/>
      <w:sz w:val="24"/>
      <w:szCs w:val="24"/>
      <w:lang w:eastAsia="de-DE"/>
    </w:rPr>
  </w:style>
  <w:style w:type="character" w:styleId="Fett">
    <w:name w:val="Strong"/>
    <w:basedOn w:val="Absatz-Standardschriftart"/>
    <w:uiPriority w:val="22"/>
    <w:qFormat/>
    <w:rsid w:val="000A4120"/>
    <w:rPr>
      <w:b/>
      <w:bCs/>
    </w:rPr>
  </w:style>
  <w:style w:type="character" w:styleId="Hervorhebung">
    <w:name w:val="Emphasis"/>
    <w:basedOn w:val="Absatz-Standardschriftart"/>
    <w:uiPriority w:val="20"/>
    <w:qFormat/>
    <w:rsid w:val="000A4120"/>
    <w:rPr>
      <w:i/>
      <w:iCs/>
    </w:rPr>
  </w:style>
  <w:style w:type="paragraph" w:styleId="KeinLeerraum">
    <w:name w:val="No Spacing"/>
    <w:basedOn w:val="Standard"/>
    <w:uiPriority w:val="1"/>
    <w:qFormat/>
    <w:rsid w:val="000A4120"/>
  </w:style>
  <w:style w:type="paragraph" w:styleId="Listenabsatz">
    <w:name w:val="List Paragraph"/>
    <w:basedOn w:val="Standard"/>
    <w:uiPriority w:val="34"/>
    <w:qFormat/>
    <w:rsid w:val="000A4120"/>
    <w:pPr>
      <w:ind w:left="708"/>
    </w:pPr>
  </w:style>
  <w:style w:type="paragraph" w:styleId="Zitat">
    <w:name w:val="Quote"/>
    <w:basedOn w:val="Standard"/>
    <w:next w:val="Standard"/>
    <w:link w:val="ZitatZchn"/>
    <w:uiPriority w:val="29"/>
    <w:qFormat/>
    <w:rsid w:val="000A4120"/>
    <w:rPr>
      <w:i/>
      <w:iCs/>
      <w:color w:val="000000" w:themeColor="text1"/>
    </w:rPr>
  </w:style>
  <w:style w:type="character" w:customStyle="1" w:styleId="ZitatZchn">
    <w:name w:val="Zitat Zchn"/>
    <w:basedOn w:val="Absatz-Standardschriftart"/>
    <w:link w:val="Zitat"/>
    <w:uiPriority w:val="29"/>
    <w:rsid w:val="000A4120"/>
    <w:rPr>
      <w:i/>
      <w:iCs/>
      <w:color w:val="000000" w:themeColor="text1"/>
      <w:sz w:val="24"/>
      <w:szCs w:val="24"/>
      <w:lang w:eastAsia="de-DE"/>
    </w:rPr>
  </w:style>
  <w:style w:type="paragraph" w:styleId="IntensivesZitat">
    <w:name w:val="Intense Quote"/>
    <w:basedOn w:val="Standard"/>
    <w:next w:val="Standard"/>
    <w:link w:val="IntensivesZitatZchn"/>
    <w:uiPriority w:val="30"/>
    <w:qFormat/>
    <w:rsid w:val="000A412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A4120"/>
    <w:rPr>
      <w:b/>
      <w:bCs/>
      <w:i/>
      <w:iCs/>
      <w:color w:val="4F81BD" w:themeColor="accent1"/>
      <w:sz w:val="24"/>
      <w:szCs w:val="24"/>
      <w:lang w:eastAsia="de-DE"/>
    </w:rPr>
  </w:style>
  <w:style w:type="character" w:styleId="SchwacheHervorhebung">
    <w:name w:val="Subtle Emphasis"/>
    <w:uiPriority w:val="19"/>
    <w:qFormat/>
    <w:rsid w:val="000A4120"/>
    <w:rPr>
      <w:i/>
      <w:iCs/>
      <w:color w:val="808080" w:themeColor="text1" w:themeTint="7F"/>
    </w:rPr>
  </w:style>
  <w:style w:type="character" w:styleId="IntensiveHervorhebung">
    <w:name w:val="Intense Emphasis"/>
    <w:basedOn w:val="Absatz-Standardschriftart"/>
    <w:uiPriority w:val="21"/>
    <w:qFormat/>
    <w:rsid w:val="000A4120"/>
    <w:rPr>
      <w:b/>
      <w:bCs/>
      <w:i/>
      <w:iCs/>
      <w:color w:val="4F81BD" w:themeColor="accent1"/>
    </w:rPr>
  </w:style>
  <w:style w:type="character" w:styleId="SchwacherVerweis">
    <w:name w:val="Subtle Reference"/>
    <w:basedOn w:val="Absatz-Standardschriftart"/>
    <w:uiPriority w:val="31"/>
    <w:qFormat/>
    <w:rsid w:val="000A4120"/>
    <w:rPr>
      <w:smallCaps/>
      <w:color w:val="C0504D" w:themeColor="accent2"/>
      <w:u w:val="single"/>
    </w:rPr>
  </w:style>
  <w:style w:type="character" w:styleId="IntensiverVerweis">
    <w:name w:val="Intense Reference"/>
    <w:basedOn w:val="Absatz-Standardschriftart"/>
    <w:uiPriority w:val="32"/>
    <w:qFormat/>
    <w:rsid w:val="000A4120"/>
    <w:rPr>
      <w:b/>
      <w:bCs/>
      <w:smallCaps/>
      <w:color w:val="C0504D" w:themeColor="accent2"/>
      <w:spacing w:val="5"/>
      <w:u w:val="single"/>
    </w:rPr>
  </w:style>
  <w:style w:type="character" w:styleId="Buchtitel">
    <w:name w:val="Book Title"/>
    <w:basedOn w:val="Absatz-Standardschriftart"/>
    <w:uiPriority w:val="33"/>
    <w:qFormat/>
    <w:rsid w:val="000A4120"/>
    <w:rPr>
      <w:b/>
      <w:bCs/>
      <w:smallCaps/>
      <w:spacing w:val="5"/>
    </w:rPr>
  </w:style>
  <w:style w:type="paragraph" w:styleId="Inhaltsverzeichnisberschrift">
    <w:name w:val="TOC Heading"/>
    <w:basedOn w:val="berschrift1"/>
    <w:next w:val="Standard"/>
    <w:uiPriority w:val="39"/>
    <w:semiHidden/>
    <w:unhideWhenUsed/>
    <w:qFormat/>
    <w:rsid w:val="000A4120"/>
    <w:pPr>
      <w:outlineLvl w:val="9"/>
    </w:pPr>
  </w:style>
  <w:style w:type="character" w:styleId="Hyperlink">
    <w:name w:val="Hyperlink"/>
    <w:basedOn w:val="Absatz-Standardschriftart"/>
    <w:uiPriority w:val="99"/>
    <w:unhideWhenUsed/>
    <w:rsid w:val="005756A5"/>
    <w:rPr>
      <w:color w:val="0000FF" w:themeColor="hyperlink"/>
      <w:u w:val="single"/>
    </w:rPr>
  </w:style>
  <w:style w:type="paragraph" w:styleId="Kopfzeile">
    <w:name w:val="header"/>
    <w:basedOn w:val="Standard"/>
    <w:link w:val="KopfzeileZchn"/>
    <w:uiPriority w:val="99"/>
    <w:unhideWhenUsed/>
    <w:rsid w:val="00041BD3"/>
    <w:pPr>
      <w:tabs>
        <w:tab w:val="center" w:pos="4536"/>
        <w:tab w:val="right" w:pos="9072"/>
      </w:tabs>
    </w:pPr>
  </w:style>
  <w:style w:type="character" w:customStyle="1" w:styleId="KopfzeileZchn">
    <w:name w:val="Kopfzeile Zchn"/>
    <w:basedOn w:val="Absatz-Standardschriftart"/>
    <w:link w:val="Kopfzeile"/>
    <w:uiPriority w:val="99"/>
    <w:rsid w:val="00041BD3"/>
    <w:rPr>
      <w:color w:val="000000"/>
      <w:sz w:val="24"/>
      <w:szCs w:val="24"/>
      <w:lang w:eastAsia="de-DE"/>
    </w:rPr>
  </w:style>
  <w:style w:type="paragraph" w:styleId="Fuzeile">
    <w:name w:val="footer"/>
    <w:basedOn w:val="Standard"/>
    <w:link w:val="FuzeileZchn"/>
    <w:uiPriority w:val="99"/>
    <w:unhideWhenUsed/>
    <w:rsid w:val="00041BD3"/>
    <w:pPr>
      <w:tabs>
        <w:tab w:val="center" w:pos="4536"/>
        <w:tab w:val="right" w:pos="9072"/>
      </w:tabs>
    </w:pPr>
  </w:style>
  <w:style w:type="character" w:customStyle="1" w:styleId="FuzeileZchn">
    <w:name w:val="Fußzeile Zchn"/>
    <w:basedOn w:val="Absatz-Standardschriftart"/>
    <w:link w:val="Fuzeile"/>
    <w:uiPriority w:val="99"/>
    <w:rsid w:val="00041BD3"/>
    <w:rPr>
      <w:color w:val="000000"/>
      <w:sz w:val="24"/>
      <w:szCs w:val="24"/>
      <w:lang w:eastAsia="de-DE"/>
    </w:rPr>
  </w:style>
  <w:style w:type="paragraph" w:styleId="Sprechblasentext">
    <w:name w:val="Balloon Text"/>
    <w:basedOn w:val="Standard"/>
    <w:link w:val="SprechblasentextZchn"/>
    <w:uiPriority w:val="99"/>
    <w:semiHidden/>
    <w:unhideWhenUsed/>
    <w:rsid w:val="00813C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3C02"/>
    <w:rPr>
      <w:rFonts w:ascii="Tahoma" w:hAnsi="Tahoma" w:cs="Tahoma"/>
      <w:color w:val="000000"/>
      <w:sz w:val="16"/>
      <w:szCs w:val="16"/>
      <w:lang w:eastAsia="de-DE"/>
    </w:rPr>
  </w:style>
  <w:style w:type="table" w:styleId="Tabellenraster">
    <w:name w:val="Table Grid"/>
    <w:basedOn w:val="NormaleTabelle"/>
    <w:uiPriority w:val="59"/>
    <w:rsid w:val="0087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387"/>
    <w:rPr>
      <w:color w:val="000000"/>
      <w:sz w:val="24"/>
      <w:szCs w:val="24"/>
      <w:lang w:eastAsia="de-DE"/>
    </w:rPr>
  </w:style>
  <w:style w:type="paragraph" w:styleId="berschrift1">
    <w:name w:val="heading 1"/>
    <w:basedOn w:val="Standard"/>
    <w:next w:val="Standard"/>
    <w:link w:val="berschrift1Zchn"/>
    <w:uiPriority w:val="9"/>
    <w:qFormat/>
    <w:rsid w:val="000A4120"/>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0A4120"/>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0A4120"/>
    <w:pPr>
      <w:keepNext/>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0A4120"/>
    <w:pPr>
      <w:keepNext/>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0A4120"/>
    <w:p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uiPriority w:val="9"/>
    <w:semiHidden/>
    <w:unhideWhenUsed/>
    <w:qFormat/>
    <w:rsid w:val="000A4120"/>
    <w:pPr>
      <w:spacing w:before="240" w:after="60"/>
      <w:outlineLvl w:val="5"/>
    </w:pPr>
    <w:rPr>
      <w:rFonts w:asciiTheme="minorHAnsi" w:eastAsiaTheme="minorEastAsia" w:hAnsiTheme="minorHAnsi" w:cstheme="minorBidi"/>
      <w:b/>
      <w:bCs/>
      <w:sz w:val="22"/>
      <w:szCs w:val="22"/>
    </w:rPr>
  </w:style>
  <w:style w:type="paragraph" w:styleId="berschrift7">
    <w:name w:val="heading 7"/>
    <w:basedOn w:val="Standard"/>
    <w:next w:val="Standard"/>
    <w:link w:val="berschrift7Zchn"/>
    <w:uiPriority w:val="9"/>
    <w:semiHidden/>
    <w:unhideWhenUsed/>
    <w:qFormat/>
    <w:rsid w:val="000A4120"/>
    <w:pPr>
      <w:spacing w:before="240" w:after="60"/>
      <w:outlineLvl w:val="6"/>
    </w:pPr>
    <w:rPr>
      <w:rFonts w:asciiTheme="minorHAnsi" w:eastAsiaTheme="minorEastAsia" w:hAnsiTheme="minorHAnsi" w:cstheme="minorBidi"/>
    </w:rPr>
  </w:style>
  <w:style w:type="paragraph" w:styleId="berschrift8">
    <w:name w:val="heading 8"/>
    <w:basedOn w:val="Standard"/>
    <w:next w:val="Standard"/>
    <w:link w:val="berschrift8Zchn"/>
    <w:uiPriority w:val="9"/>
    <w:semiHidden/>
    <w:unhideWhenUsed/>
    <w:qFormat/>
    <w:rsid w:val="000A4120"/>
    <w:pPr>
      <w:spacing w:before="240" w:after="60"/>
      <w:outlineLvl w:val="7"/>
    </w:pPr>
    <w:rPr>
      <w:rFonts w:asciiTheme="minorHAnsi" w:eastAsiaTheme="minorEastAsia" w:hAnsiTheme="minorHAnsi" w:cstheme="minorBidi"/>
      <w:i/>
      <w:iCs/>
    </w:rPr>
  </w:style>
  <w:style w:type="paragraph" w:styleId="berschrift9">
    <w:name w:val="heading 9"/>
    <w:basedOn w:val="Standard"/>
    <w:next w:val="Standard"/>
    <w:link w:val="berschrift9Zchn"/>
    <w:uiPriority w:val="9"/>
    <w:semiHidden/>
    <w:unhideWhenUsed/>
    <w:qFormat/>
    <w:rsid w:val="000A4120"/>
    <w:p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4120"/>
    <w:rPr>
      <w:rFonts w:asciiTheme="majorHAnsi" w:eastAsiaTheme="majorEastAsia" w:hAnsiTheme="majorHAnsi" w:cstheme="majorBidi"/>
      <w:b/>
      <w:bCs/>
      <w:color w:val="000000"/>
      <w:kern w:val="32"/>
      <w:sz w:val="32"/>
      <w:szCs w:val="32"/>
      <w:lang w:eastAsia="de-DE"/>
    </w:rPr>
  </w:style>
  <w:style w:type="character" w:customStyle="1" w:styleId="berschrift2Zchn">
    <w:name w:val="Überschrift 2 Zchn"/>
    <w:basedOn w:val="Absatz-Standardschriftart"/>
    <w:link w:val="berschrift2"/>
    <w:uiPriority w:val="9"/>
    <w:semiHidden/>
    <w:rsid w:val="000A4120"/>
    <w:rPr>
      <w:rFonts w:asciiTheme="majorHAnsi" w:eastAsiaTheme="majorEastAsia" w:hAnsiTheme="majorHAnsi" w:cstheme="majorBidi"/>
      <w:b/>
      <w:bCs/>
      <w:i/>
      <w:iCs/>
      <w:color w:val="000000"/>
      <w:sz w:val="28"/>
      <w:szCs w:val="28"/>
      <w:lang w:eastAsia="de-DE"/>
    </w:rPr>
  </w:style>
  <w:style w:type="character" w:customStyle="1" w:styleId="berschrift3Zchn">
    <w:name w:val="Überschrift 3 Zchn"/>
    <w:basedOn w:val="Absatz-Standardschriftart"/>
    <w:link w:val="berschrift3"/>
    <w:uiPriority w:val="9"/>
    <w:semiHidden/>
    <w:rsid w:val="000A4120"/>
    <w:rPr>
      <w:rFonts w:asciiTheme="majorHAnsi" w:eastAsiaTheme="majorEastAsia" w:hAnsiTheme="majorHAnsi" w:cstheme="majorBidi"/>
      <w:b/>
      <w:bCs/>
      <w:color w:val="000000"/>
      <w:sz w:val="26"/>
      <w:szCs w:val="26"/>
      <w:lang w:eastAsia="de-DE"/>
    </w:rPr>
  </w:style>
  <w:style w:type="character" w:customStyle="1" w:styleId="berschrift4Zchn">
    <w:name w:val="Überschrift 4 Zchn"/>
    <w:basedOn w:val="Absatz-Standardschriftart"/>
    <w:link w:val="berschrift4"/>
    <w:uiPriority w:val="9"/>
    <w:semiHidden/>
    <w:rsid w:val="000A4120"/>
    <w:rPr>
      <w:rFonts w:asciiTheme="minorHAnsi" w:eastAsiaTheme="minorEastAsia" w:hAnsiTheme="minorHAnsi" w:cstheme="minorBidi"/>
      <w:b/>
      <w:bCs/>
      <w:color w:val="000000"/>
      <w:sz w:val="28"/>
      <w:szCs w:val="28"/>
      <w:lang w:eastAsia="de-DE"/>
    </w:rPr>
  </w:style>
  <w:style w:type="character" w:customStyle="1" w:styleId="berschrift5Zchn">
    <w:name w:val="Überschrift 5 Zchn"/>
    <w:basedOn w:val="Absatz-Standardschriftart"/>
    <w:link w:val="berschrift5"/>
    <w:uiPriority w:val="9"/>
    <w:semiHidden/>
    <w:rsid w:val="000A4120"/>
    <w:rPr>
      <w:rFonts w:asciiTheme="minorHAnsi" w:eastAsiaTheme="minorEastAsia" w:hAnsiTheme="minorHAnsi" w:cstheme="minorBidi"/>
      <w:b/>
      <w:bCs/>
      <w:i/>
      <w:iCs/>
      <w:color w:val="000000"/>
      <w:sz w:val="26"/>
      <w:szCs w:val="26"/>
      <w:lang w:eastAsia="de-DE"/>
    </w:rPr>
  </w:style>
  <w:style w:type="character" w:customStyle="1" w:styleId="berschrift6Zchn">
    <w:name w:val="Überschrift 6 Zchn"/>
    <w:basedOn w:val="Absatz-Standardschriftart"/>
    <w:link w:val="berschrift6"/>
    <w:uiPriority w:val="9"/>
    <w:semiHidden/>
    <w:rsid w:val="000A4120"/>
    <w:rPr>
      <w:rFonts w:asciiTheme="minorHAnsi" w:eastAsiaTheme="minorEastAsia" w:hAnsiTheme="minorHAnsi" w:cstheme="minorBidi"/>
      <w:b/>
      <w:bCs/>
      <w:color w:val="000000"/>
      <w:sz w:val="22"/>
      <w:szCs w:val="22"/>
      <w:lang w:eastAsia="de-DE"/>
    </w:rPr>
  </w:style>
  <w:style w:type="character" w:customStyle="1" w:styleId="berschrift7Zchn">
    <w:name w:val="Überschrift 7 Zchn"/>
    <w:basedOn w:val="Absatz-Standardschriftart"/>
    <w:link w:val="berschrift7"/>
    <w:uiPriority w:val="9"/>
    <w:semiHidden/>
    <w:rsid w:val="000A4120"/>
    <w:rPr>
      <w:rFonts w:asciiTheme="minorHAnsi" w:eastAsiaTheme="minorEastAsia" w:hAnsiTheme="minorHAnsi" w:cstheme="minorBidi"/>
      <w:color w:val="000000"/>
      <w:sz w:val="24"/>
      <w:szCs w:val="24"/>
      <w:lang w:eastAsia="de-DE"/>
    </w:rPr>
  </w:style>
  <w:style w:type="character" w:customStyle="1" w:styleId="berschrift8Zchn">
    <w:name w:val="Überschrift 8 Zchn"/>
    <w:basedOn w:val="Absatz-Standardschriftart"/>
    <w:link w:val="berschrift8"/>
    <w:uiPriority w:val="9"/>
    <w:semiHidden/>
    <w:rsid w:val="000A4120"/>
    <w:rPr>
      <w:rFonts w:asciiTheme="minorHAnsi" w:eastAsiaTheme="minorEastAsia" w:hAnsiTheme="minorHAnsi" w:cstheme="minorBidi"/>
      <w:i/>
      <w:iCs/>
      <w:color w:val="000000"/>
      <w:sz w:val="24"/>
      <w:szCs w:val="24"/>
      <w:lang w:eastAsia="de-DE"/>
    </w:rPr>
  </w:style>
  <w:style w:type="character" w:customStyle="1" w:styleId="berschrift9Zchn">
    <w:name w:val="Überschrift 9 Zchn"/>
    <w:basedOn w:val="Absatz-Standardschriftart"/>
    <w:link w:val="berschrift9"/>
    <w:uiPriority w:val="9"/>
    <w:semiHidden/>
    <w:rsid w:val="000A4120"/>
    <w:rPr>
      <w:rFonts w:asciiTheme="majorHAnsi" w:eastAsiaTheme="majorEastAsia" w:hAnsiTheme="majorHAnsi" w:cstheme="majorBidi"/>
      <w:color w:val="000000"/>
      <w:sz w:val="22"/>
      <w:szCs w:val="22"/>
      <w:lang w:eastAsia="de-DE"/>
    </w:rPr>
  </w:style>
  <w:style w:type="paragraph" w:styleId="Titel">
    <w:name w:val="Title"/>
    <w:basedOn w:val="Standard"/>
    <w:next w:val="Standard"/>
    <w:link w:val="TitelZchn"/>
    <w:uiPriority w:val="10"/>
    <w:qFormat/>
    <w:rsid w:val="000A412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0A4120"/>
    <w:rPr>
      <w:rFonts w:asciiTheme="majorHAnsi" w:eastAsiaTheme="majorEastAsia" w:hAnsiTheme="majorHAnsi" w:cstheme="majorBidi"/>
      <w:b/>
      <w:bCs/>
      <w:color w:val="000000"/>
      <w:kern w:val="28"/>
      <w:sz w:val="32"/>
      <w:szCs w:val="32"/>
      <w:lang w:eastAsia="de-DE"/>
    </w:rPr>
  </w:style>
  <w:style w:type="paragraph" w:styleId="Untertitel">
    <w:name w:val="Subtitle"/>
    <w:basedOn w:val="Standard"/>
    <w:next w:val="Standard"/>
    <w:link w:val="UntertitelZchn"/>
    <w:uiPriority w:val="11"/>
    <w:qFormat/>
    <w:rsid w:val="000A4120"/>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0A4120"/>
    <w:rPr>
      <w:rFonts w:asciiTheme="majorHAnsi" w:eastAsiaTheme="majorEastAsia" w:hAnsiTheme="majorHAnsi" w:cstheme="majorBidi"/>
      <w:color w:val="000000"/>
      <w:sz w:val="24"/>
      <w:szCs w:val="24"/>
      <w:lang w:eastAsia="de-DE"/>
    </w:rPr>
  </w:style>
  <w:style w:type="character" w:styleId="Fett">
    <w:name w:val="Strong"/>
    <w:basedOn w:val="Absatz-Standardschriftart"/>
    <w:uiPriority w:val="22"/>
    <w:qFormat/>
    <w:rsid w:val="000A4120"/>
    <w:rPr>
      <w:b/>
      <w:bCs/>
    </w:rPr>
  </w:style>
  <w:style w:type="character" w:styleId="Hervorhebung">
    <w:name w:val="Emphasis"/>
    <w:basedOn w:val="Absatz-Standardschriftart"/>
    <w:uiPriority w:val="20"/>
    <w:qFormat/>
    <w:rsid w:val="000A4120"/>
    <w:rPr>
      <w:i/>
      <w:iCs/>
    </w:rPr>
  </w:style>
  <w:style w:type="paragraph" w:styleId="KeinLeerraum">
    <w:name w:val="No Spacing"/>
    <w:basedOn w:val="Standard"/>
    <w:uiPriority w:val="1"/>
    <w:qFormat/>
    <w:rsid w:val="000A4120"/>
  </w:style>
  <w:style w:type="paragraph" w:styleId="Listenabsatz">
    <w:name w:val="List Paragraph"/>
    <w:basedOn w:val="Standard"/>
    <w:uiPriority w:val="34"/>
    <w:qFormat/>
    <w:rsid w:val="000A4120"/>
    <w:pPr>
      <w:ind w:left="708"/>
    </w:pPr>
  </w:style>
  <w:style w:type="paragraph" w:styleId="Zitat">
    <w:name w:val="Quote"/>
    <w:basedOn w:val="Standard"/>
    <w:next w:val="Standard"/>
    <w:link w:val="ZitatZchn"/>
    <w:uiPriority w:val="29"/>
    <w:qFormat/>
    <w:rsid w:val="000A4120"/>
    <w:rPr>
      <w:i/>
      <w:iCs/>
      <w:color w:val="000000" w:themeColor="text1"/>
    </w:rPr>
  </w:style>
  <w:style w:type="character" w:customStyle="1" w:styleId="ZitatZchn">
    <w:name w:val="Zitat Zchn"/>
    <w:basedOn w:val="Absatz-Standardschriftart"/>
    <w:link w:val="Zitat"/>
    <w:uiPriority w:val="29"/>
    <w:rsid w:val="000A4120"/>
    <w:rPr>
      <w:i/>
      <w:iCs/>
      <w:color w:val="000000" w:themeColor="text1"/>
      <w:sz w:val="24"/>
      <w:szCs w:val="24"/>
      <w:lang w:eastAsia="de-DE"/>
    </w:rPr>
  </w:style>
  <w:style w:type="paragraph" w:styleId="IntensivesZitat">
    <w:name w:val="Intense Quote"/>
    <w:basedOn w:val="Standard"/>
    <w:next w:val="Standard"/>
    <w:link w:val="IntensivesZitatZchn"/>
    <w:uiPriority w:val="30"/>
    <w:qFormat/>
    <w:rsid w:val="000A412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A4120"/>
    <w:rPr>
      <w:b/>
      <w:bCs/>
      <w:i/>
      <w:iCs/>
      <w:color w:val="4F81BD" w:themeColor="accent1"/>
      <w:sz w:val="24"/>
      <w:szCs w:val="24"/>
      <w:lang w:eastAsia="de-DE"/>
    </w:rPr>
  </w:style>
  <w:style w:type="character" w:styleId="SchwacheHervorhebung">
    <w:name w:val="Subtle Emphasis"/>
    <w:uiPriority w:val="19"/>
    <w:qFormat/>
    <w:rsid w:val="000A4120"/>
    <w:rPr>
      <w:i/>
      <w:iCs/>
      <w:color w:val="808080" w:themeColor="text1" w:themeTint="7F"/>
    </w:rPr>
  </w:style>
  <w:style w:type="character" w:styleId="IntensiveHervorhebung">
    <w:name w:val="Intense Emphasis"/>
    <w:basedOn w:val="Absatz-Standardschriftart"/>
    <w:uiPriority w:val="21"/>
    <w:qFormat/>
    <w:rsid w:val="000A4120"/>
    <w:rPr>
      <w:b/>
      <w:bCs/>
      <w:i/>
      <w:iCs/>
      <w:color w:val="4F81BD" w:themeColor="accent1"/>
    </w:rPr>
  </w:style>
  <w:style w:type="character" w:styleId="SchwacherVerweis">
    <w:name w:val="Subtle Reference"/>
    <w:basedOn w:val="Absatz-Standardschriftart"/>
    <w:uiPriority w:val="31"/>
    <w:qFormat/>
    <w:rsid w:val="000A4120"/>
    <w:rPr>
      <w:smallCaps/>
      <w:color w:val="C0504D" w:themeColor="accent2"/>
      <w:u w:val="single"/>
    </w:rPr>
  </w:style>
  <w:style w:type="character" w:styleId="IntensiverVerweis">
    <w:name w:val="Intense Reference"/>
    <w:basedOn w:val="Absatz-Standardschriftart"/>
    <w:uiPriority w:val="32"/>
    <w:qFormat/>
    <w:rsid w:val="000A4120"/>
    <w:rPr>
      <w:b/>
      <w:bCs/>
      <w:smallCaps/>
      <w:color w:val="C0504D" w:themeColor="accent2"/>
      <w:spacing w:val="5"/>
      <w:u w:val="single"/>
    </w:rPr>
  </w:style>
  <w:style w:type="character" w:styleId="Buchtitel">
    <w:name w:val="Book Title"/>
    <w:basedOn w:val="Absatz-Standardschriftart"/>
    <w:uiPriority w:val="33"/>
    <w:qFormat/>
    <w:rsid w:val="000A4120"/>
    <w:rPr>
      <w:b/>
      <w:bCs/>
      <w:smallCaps/>
      <w:spacing w:val="5"/>
    </w:rPr>
  </w:style>
  <w:style w:type="paragraph" w:styleId="Inhaltsverzeichnisberschrift">
    <w:name w:val="TOC Heading"/>
    <w:basedOn w:val="berschrift1"/>
    <w:next w:val="Standard"/>
    <w:uiPriority w:val="39"/>
    <w:semiHidden/>
    <w:unhideWhenUsed/>
    <w:qFormat/>
    <w:rsid w:val="000A4120"/>
    <w:pPr>
      <w:outlineLvl w:val="9"/>
    </w:pPr>
  </w:style>
  <w:style w:type="character" w:styleId="Hyperlink">
    <w:name w:val="Hyperlink"/>
    <w:basedOn w:val="Absatz-Standardschriftart"/>
    <w:uiPriority w:val="99"/>
    <w:unhideWhenUsed/>
    <w:rsid w:val="005756A5"/>
    <w:rPr>
      <w:color w:val="0000FF" w:themeColor="hyperlink"/>
      <w:u w:val="single"/>
    </w:rPr>
  </w:style>
  <w:style w:type="paragraph" w:styleId="Kopfzeile">
    <w:name w:val="header"/>
    <w:basedOn w:val="Standard"/>
    <w:link w:val="KopfzeileZchn"/>
    <w:uiPriority w:val="99"/>
    <w:unhideWhenUsed/>
    <w:rsid w:val="00041BD3"/>
    <w:pPr>
      <w:tabs>
        <w:tab w:val="center" w:pos="4536"/>
        <w:tab w:val="right" w:pos="9072"/>
      </w:tabs>
    </w:pPr>
  </w:style>
  <w:style w:type="character" w:customStyle="1" w:styleId="KopfzeileZchn">
    <w:name w:val="Kopfzeile Zchn"/>
    <w:basedOn w:val="Absatz-Standardschriftart"/>
    <w:link w:val="Kopfzeile"/>
    <w:uiPriority w:val="99"/>
    <w:rsid w:val="00041BD3"/>
    <w:rPr>
      <w:color w:val="000000"/>
      <w:sz w:val="24"/>
      <w:szCs w:val="24"/>
      <w:lang w:eastAsia="de-DE"/>
    </w:rPr>
  </w:style>
  <w:style w:type="paragraph" w:styleId="Fuzeile">
    <w:name w:val="footer"/>
    <w:basedOn w:val="Standard"/>
    <w:link w:val="FuzeileZchn"/>
    <w:uiPriority w:val="99"/>
    <w:unhideWhenUsed/>
    <w:rsid w:val="00041BD3"/>
    <w:pPr>
      <w:tabs>
        <w:tab w:val="center" w:pos="4536"/>
        <w:tab w:val="right" w:pos="9072"/>
      </w:tabs>
    </w:pPr>
  </w:style>
  <w:style w:type="character" w:customStyle="1" w:styleId="FuzeileZchn">
    <w:name w:val="Fußzeile Zchn"/>
    <w:basedOn w:val="Absatz-Standardschriftart"/>
    <w:link w:val="Fuzeile"/>
    <w:uiPriority w:val="99"/>
    <w:rsid w:val="00041BD3"/>
    <w:rPr>
      <w:color w:val="000000"/>
      <w:sz w:val="24"/>
      <w:szCs w:val="24"/>
      <w:lang w:eastAsia="de-DE"/>
    </w:rPr>
  </w:style>
  <w:style w:type="paragraph" w:styleId="Sprechblasentext">
    <w:name w:val="Balloon Text"/>
    <w:basedOn w:val="Standard"/>
    <w:link w:val="SprechblasentextZchn"/>
    <w:uiPriority w:val="99"/>
    <w:semiHidden/>
    <w:unhideWhenUsed/>
    <w:rsid w:val="00813C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3C02"/>
    <w:rPr>
      <w:rFonts w:ascii="Tahoma" w:hAnsi="Tahoma" w:cs="Tahoma"/>
      <w:color w:val="000000"/>
      <w:sz w:val="16"/>
      <w:szCs w:val="16"/>
      <w:lang w:eastAsia="de-DE"/>
    </w:rPr>
  </w:style>
  <w:style w:type="table" w:styleId="Tabellenraster">
    <w:name w:val="Table Grid"/>
    <w:basedOn w:val="NormaleTabelle"/>
    <w:uiPriority w:val="59"/>
    <w:rsid w:val="00877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17107">
      <w:bodyDiv w:val="1"/>
      <w:marLeft w:val="0"/>
      <w:marRight w:val="0"/>
      <w:marTop w:val="0"/>
      <w:marBottom w:val="0"/>
      <w:divBdr>
        <w:top w:val="none" w:sz="0" w:space="0" w:color="auto"/>
        <w:left w:val="none" w:sz="0" w:space="0" w:color="auto"/>
        <w:bottom w:val="none" w:sz="0" w:space="0" w:color="auto"/>
        <w:right w:val="none" w:sz="0" w:space="0" w:color="auto"/>
      </w:divBdr>
      <w:divsChild>
        <w:div w:id="837889667">
          <w:marLeft w:val="0"/>
          <w:marRight w:val="0"/>
          <w:marTop w:val="0"/>
          <w:marBottom w:val="0"/>
          <w:divBdr>
            <w:top w:val="none" w:sz="0" w:space="0" w:color="auto"/>
            <w:left w:val="none" w:sz="0" w:space="0" w:color="auto"/>
            <w:bottom w:val="none" w:sz="0" w:space="0" w:color="auto"/>
            <w:right w:val="none" w:sz="0" w:space="0" w:color="auto"/>
          </w:divBdr>
          <w:divsChild>
            <w:div w:id="1446071242">
              <w:marLeft w:val="0"/>
              <w:marRight w:val="0"/>
              <w:marTop w:val="0"/>
              <w:marBottom w:val="0"/>
              <w:divBdr>
                <w:top w:val="none" w:sz="0" w:space="0" w:color="auto"/>
                <w:left w:val="none" w:sz="0" w:space="0" w:color="auto"/>
                <w:bottom w:val="none" w:sz="0" w:space="0" w:color="auto"/>
                <w:right w:val="none" w:sz="0" w:space="0" w:color="auto"/>
              </w:divBdr>
              <w:divsChild>
                <w:div w:id="605311908">
                  <w:marLeft w:val="0"/>
                  <w:marRight w:val="0"/>
                  <w:marTop w:val="0"/>
                  <w:marBottom w:val="0"/>
                  <w:divBdr>
                    <w:top w:val="none" w:sz="0" w:space="0" w:color="auto"/>
                    <w:left w:val="none" w:sz="0" w:space="0" w:color="auto"/>
                    <w:bottom w:val="none" w:sz="0" w:space="0" w:color="auto"/>
                    <w:right w:val="none" w:sz="0" w:space="0" w:color="auto"/>
                  </w:divBdr>
                  <w:divsChild>
                    <w:div w:id="1939437190">
                      <w:marLeft w:val="0"/>
                      <w:marRight w:val="0"/>
                      <w:marTop w:val="0"/>
                      <w:marBottom w:val="0"/>
                      <w:divBdr>
                        <w:top w:val="none" w:sz="0" w:space="0" w:color="auto"/>
                        <w:left w:val="none" w:sz="0" w:space="0" w:color="auto"/>
                        <w:bottom w:val="none" w:sz="0" w:space="0" w:color="auto"/>
                        <w:right w:val="none" w:sz="0" w:space="0" w:color="auto"/>
                      </w:divBdr>
                      <w:divsChild>
                        <w:div w:id="336932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st-katharina@st-michael-dormagen.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michael-dormage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farrer.Stelten@st-michael-dormagen.de" TargetMode="External"/><Relationship Id="rId4" Type="http://schemas.openxmlformats.org/officeDocument/2006/relationships/settings" Target="settings.xml"/><Relationship Id="rId9" Type="http://schemas.openxmlformats.org/officeDocument/2006/relationships/hyperlink" Target="http://www.katholische.kindergaerte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6222</Words>
  <Characters>39201</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45333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dc:creator>
  <cp:lastModifiedBy>KiTa</cp:lastModifiedBy>
  <cp:revision>103</cp:revision>
  <cp:lastPrinted>2016-03-22T14:55:00Z</cp:lastPrinted>
  <dcterms:created xsi:type="dcterms:W3CDTF">2014-05-13T11:17:00Z</dcterms:created>
  <dcterms:modified xsi:type="dcterms:W3CDTF">2016-03-22T15:24:00Z</dcterms:modified>
</cp:coreProperties>
</file>