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1F2" w:rsidRPr="00502809" w:rsidRDefault="003C4833">
      <w:pPr>
        <w:rPr>
          <w:rFonts w:ascii="Arial" w:hAnsi="Arial" w:cs="Arial"/>
          <w:sz w:val="24"/>
          <w:szCs w:val="24"/>
        </w:rPr>
      </w:pPr>
      <w:r>
        <w:object w:dxaOrig="6943" w:dyaOrig="14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99pt" o:ole="">
            <v:imagedata r:id="rId8" o:title=""/>
          </v:shape>
          <o:OLEObject Type="Embed" ProgID="CorelDraw.Graphic.16" ShapeID="_x0000_i1025" DrawAspect="Content" ObjectID="_1619414383" r:id="rId9"/>
        </w:object>
      </w:r>
    </w:p>
    <w:p w:rsidR="00D361F2" w:rsidRPr="00502809" w:rsidRDefault="00D361F2" w:rsidP="003C4833">
      <w:pPr>
        <w:jc w:val="center"/>
        <w:rPr>
          <w:rFonts w:ascii="Arial" w:hAnsi="Arial" w:cs="Arial"/>
          <w:sz w:val="24"/>
          <w:szCs w:val="24"/>
        </w:rPr>
      </w:pPr>
    </w:p>
    <w:p w:rsidR="003C4833" w:rsidRDefault="003C4833" w:rsidP="003C4833">
      <w:pPr>
        <w:tabs>
          <w:tab w:val="left" w:pos="3615"/>
        </w:tabs>
        <w:jc w:val="center"/>
        <w:rPr>
          <w:rFonts w:ascii="Arial" w:hAnsi="Arial" w:cs="Arial"/>
          <w:sz w:val="56"/>
          <w:szCs w:val="56"/>
        </w:rPr>
      </w:pPr>
    </w:p>
    <w:p w:rsidR="003C4833" w:rsidRPr="003C4833" w:rsidRDefault="003C4833" w:rsidP="003C4833">
      <w:pPr>
        <w:tabs>
          <w:tab w:val="left" w:pos="3615"/>
        </w:tabs>
        <w:jc w:val="center"/>
        <w:rPr>
          <w:rFonts w:ascii="Arial" w:hAnsi="Arial" w:cs="Arial"/>
          <w:b/>
          <w:sz w:val="56"/>
          <w:szCs w:val="56"/>
        </w:rPr>
      </w:pPr>
      <w:r w:rsidRPr="003C4833">
        <w:rPr>
          <w:rFonts w:ascii="Arial" w:hAnsi="Arial" w:cs="Arial"/>
          <w:b/>
          <w:sz w:val="56"/>
          <w:szCs w:val="56"/>
        </w:rPr>
        <w:t xml:space="preserve">Unterlagen zur Eingewöhnung </w:t>
      </w:r>
      <w:r w:rsidRPr="003C4833">
        <w:rPr>
          <w:rFonts w:ascii="Arial" w:hAnsi="Arial" w:cs="Arial"/>
          <w:b/>
          <w:sz w:val="56"/>
          <w:szCs w:val="56"/>
        </w:rPr>
        <w:br/>
      </w:r>
      <w:r w:rsidRPr="003C4833">
        <w:rPr>
          <w:rFonts w:ascii="Arial" w:hAnsi="Arial" w:cs="Arial"/>
          <w:b/>
          <w:sz w:val="44"/>
          <w:szCs w:val="44"/>
        </w:rPr>
        <w:t>nach dem Berliner Eingewöhnungsmodell</w:t>
      </w:r>
    </w:p>
    <w:p w:rsidR="00C5163E" w:rsidRDefault="003C4833" w:rsidP="003C4833">
      <w:pPr>
        <w:tabs>
          <w:tab w:val="left" w:pos="3615"/>
        </w:tabs>
        <w:rPr>
          <w:rFonts w:ascii="Arial" w:hAnsi="Arial" w:cs="Arial"/>
          <w:sz w:val="24"/>
          <w:szCs w:val="24"/>
        </w:rPr>
      </w:pPr>
      <w:r>
        <w:rPr>
          <w:rFonts w:ascii="Arial" w:hAnsi="Arial" w:cs="Arial"/>
          <w:noProof/>
          <w:sz w:val="24"/>
          <w:szCs w:val="24"/>
          <w:lang w:eastAsia="de-DE"/>
        </w:rPr>
        <w:drawing>
          <wp:anchor distT="0" distB="0" distL="114300" distR="114300" simplePos="0" relativeHeight="251673600" behindDoc="0" locked="0" layoutInCell="1" allowOverlap="1">
            <wp:simplePos x="0" y="0"/>
            <wp:positionH relativeFrom="column">
              <wp:posOffset>252730</wp:posOffset>
            </wp:positionH>
            <wp:positionV relativeFrom="paragraph">
              <wp:posOffset>1122680</wp:posOffset>
            </wp:positionV>
            <wp:extent cx="5362575" cy="3571875"/>
            <wp:effectExtent l="19050" t="0" r="9525" b="0"/>
            <wp:wrapNone/>
            <wp:docPr id="8" name="Grafik 2" descr="hands-2847508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nds-2847508_960_720.jpg"/>
                    <pic:cNvPicPr/>
                  </pic:nvPicPr>
                  <pic:blipFill>
                    <a:blip r:embed="rId10" cstate="print"/>
                    <a:stretch>
                      <a:fillRect/>
                    </a:stretch>
                  </pic:blipFill>
                  <pic:spPr>
                    <a:xfrm>
                      <a:off x="0" y="0"/>
                      <a:ext cx="5362575" cy="3571875"/>
                    </a:xfrm>
                    <a:prstGeom prst="rect">
                      <a:avLst/>
                    </a:prstGeom>
                    <a:ln>
                      <a:noFill/>
                    </a:ln>
                    <a:effectLst>
                      <a:softEdge rad="112500"/>
                    </a:effectLst>
                  </pic:spPr>
                </pic:pic>
              </a:graphicData>
            </a:graphic>
          </wp:anchor>
        </w:drawing>
      </w: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C5163E">
      <w:pPr>
        <w:rPr>
          <w:rFonts w:ascii="Arial" w:hAnsi="Arial" w:cs="Arial"/>
          <w:sz w:val="24"/>
          <w:szCs w:val="24"/>
        </w:rPr>
      </w:pPr>
    </w:p>
    <w:p w:rsidR="00C5163E" w:rsidRPr="00C5163E" w:rsidRDefault="00C5163E" w:rsidP="003C4833">
      <w:pPr>
        <w:tabs>
          <w:tab w:val="left" w:pos="3615"/>
        </w:tabs>
        <w:rPr>
          <w:rFonts w:ascii="Arial" w:hAnsi="Arial" w:cs="Arial"/>
          <w:sz w:val="16"/>
          <w:szCs w:val="16"/>
        </w:rPr>
      </w:pPr>
    </w:p>
    <w:p w:rsidR="00C5163E" w:rsidRDefault="00C5163E" w:rsidP="00C5163E">
      <w:pPr>
        <w:tabs>
          <w:tab w:val="left" w:pos="3615"/>
        </w:tabs>
        <w:jc w:val="center"/>
        <w:rPr>
          <w:rFonts w:ascii="Arial" w:hAnsi="Arial" w:cs="Arial"/>
          <w:sz w:val="16"/>
          <w:szCs w:val="16"/>
        </w:rPr>
      </w:pPr>
    </w:p>
    <w:p w:rsidR="00C5163E" w:rsidRPr="00C5163E" w:rsidRDefault="00C5163E" w:rsidP="00C5163E">
      <w:pPr>
        <w:tabs>
          <w:tab w:val="left" w:pos="3615"/>
        </w:tabs>
        <w:jc w:val="right"/>
        <w:rPr>
          <w:rFonts w:ascii="Arial" w:hAnsi="Arial" w:cs="Arial"/>
          <w:sz w:val="16"/>
          <w:szCs w:val="16"/>
        </w:rPr>
      </w:pPr>
      <w:r w:rsidRPr="00C5163E">
        <w:rPr>
          <w:rFonts w:ascii="Arial" w:hAnsi="Arial" w:cs="Arial"/>
          <w:sz w:val="16"/>
          <w:szCs w:val="16"/>
        </w:rPr>
        <w:t xml:space="preserve">Zusammengestellt von </w:t>
      </w:r>
      <w:proofErr w:type="spellStart"/>
      <w:r w:rsidRPr="00C5163E">
        <w:rPr>
          <w:rFonts w:ascii="Arial" w:hAnsi="Arial" w:cs="Arial"/>
          <w:sz w:val="16"/>
          <w:szCs w:val="16"/>
        </w:rPr>
        <w:t>A.Usko</w:t>
      </w:r>
      <w:proofErr w:type="spellEnd"/>
      <w:r w:rsidRPr="00C5163E">
        <w:rPr>
          <w:rFonts w:ascii="Arial" w:hAnsi="Arial" w:cs="Arial"/>
          <w:sz w:val="16"/>
          <w:szCs w:val="16"/>
        </w:rPr>
        <w:t xml:space="preserve"> und </w:t>
      </w:r>
      <w:proofErr w:type="spellStart"/>
      <w:r w:rsidRPr="00C5163E">
        <w:rPr>
          <w:rFonts w:ascii="Arial" w:hAnsi="Arial" w:cs="Arial"/>
          <w:sz w:val="16"/>
          <w:szCs w:val="16"/>
        </w:rPr>
        <w:t>J.Düx</w:t>
      </w:r>
      <w:proofErr w:type="spellEnd"/>
    </w:p>
    <w:p w:rsidR="00D361F2" w:rsidRPr="00502809" w:rsidRDefault="00D361F2" w:rsidP="003C4833">
      <w:pPr>
        <w:tabs>
          <w:tab w:val="left" w:pos="3615"/>
        </w:tabs>
        <w:rPr>
          <w:rFonts w:ascii="Arial" w:hAnsi="Arial" w:cs="Arial"/>
          <w:sz w:val="24"/>
          <w:szCs w:val="24"/>
        </w:rPr>
      </w:pPr>
      <w:r w:rsidRPr="00C5163E">
        <w:rPr>
          <w:rFonts w:ascii="Arial" w:hAnsi="Arial" w:cs="Arial"/>
          <w:sz w:val="24"/>
          <w:szCs w:val="24"/>
        </w:rPr>
        <w:br w:type="page"/>
      </w:r>
      <w:r w:rsidR="003C4833">
        <w:rPr>
          <w:rFonts w:ascii="Arial" w:hAnsi="Arial" w:cs="Arial"/>
          <w:sz w:val="24"/>
          <w:szCs w:val="24"/>
        </w:rPr>
        <w:lastRenderedPageBreak/>
        <w:tab/>
      </w:r>
    </w:p>
    <w:p w:rsidR="00D361F2" w:rsidRPr="002A0920" w:rsidRDefault="00D361F2" w:rsidP="002A0920">
      <w:pPr>
        <w:pStyle w:val="Titel"/>
      </w:pPr>
      <w:r w:rsidRPr="002A0920">
        <w:t>1. Einleitung</w:t>
      </w:r>
    </w:p>
    <w:p w:rsidR="00D361F2" w:rsidRDefault="002E196F" w:rsidP="00502809">
      <w:pPr>
        <w:rPr>
          <w:rFonts w:ascii="Arial" w:hAnsi="Arial" w:cs="Arial"/>
          <w:sz w:val="24"/>
          <w:szCs w:val="24"/>
        </w:rPr>
      </w:pPr>
      <w:r w:rsidRPr="00502809">
        <w:rPr>
          <w:rFonts w:ascii="Arial" w:hAnsi="Arial" w:cs="Arial"/>
          <w:sz w:val="24"/>
          <w:szCs w:val="24"/>
        </w:rPr>
        <w:t xml:space="preserve">Mit dem Eintritt in den Kindergarten, findet für ihr Kind  der erste Übergang von der Familie in den Kindergarten  statt.  Diese ersten Trennungserfahrungen bedürfen viel Unterstützung und  Begleitung des pädagogischen Fachpersonals deshalb arbeiten wir in Anlehnung an das Berliner Eingewöhnungsmodell. </w:t>
      </w:r>
    </w:p>
    <w:p w:rsidR="003C4833" w:rsidRDefault="003C4833" w:rsidP="00504B81">
      <w:pPr>
        <w:pStyle w:val="Titel"/>
        <w:jc w:val="center"/>
        <w:rPr>
          <w:rFonts w:eastAsiaTheme="minorHAnsi" w:cs="Arial"/>
          <w:b w:val="0"/>
          <w:color w:val="auto"/>
          <w:spacing w:val="0"/>
          <w:kern w:val="0"/>
          <w:sz w:val="24"/>
          <w:szCs w:val="24"/>
        </w:rPr>
      </w:pPr>
    </w:p>
    <w:p w:rsidR="002E196F" w:rsidRDefault="002E196F" w:rsidP="002A0920">
      <w:pPr>
        <w:pStyle w:val="Titel"/>
      </w:pPr>
      <w:r w:rsidRPr="00502809">
        <w:t>2.  Das Berliner Eingewöhnungsmodell</w:t>
      </w:r>
    </w:p>
    <w:p w:rsidR="00502809" w:rsidRPr="004859D5" w:rsidRDefault="000C0CEA" w:rsidP="004859D5">
      <w:pPr>
        <w:rPr>
          <w:rFonts w:ascii="Arial" w:hAnsi="Arial" w:cs="Arial"/>
          <w:sz w:val="24"/>
          <w:szCs w:val="24"/>
        </w:rPr>
      </w:pPr>
      <w:r>
        <w:rPr>
          <w:rFonts w:ascii="Arial" w:hAnsi="Arial" w:cs="Arial"/>
          <w:sz w:val="24"/>
          <w:szCs w:val="24"/>
        </w:rPr>
        <w:t xml:space="preserve">Dieses </w:t>
      </w:r>
      <w:proofErr w:type="spellStart"/>
      <w:r>
        <w:rPr>
          <w:rFonts w:ascii="Arial" w:hAnsi="Arial" w:cs="Arial"/>
          <w:sz w:val="24"/>
          <w:szCs w:val="24"/>
        </w:rPr>
        <w:t>Infans</w:t>
      </w:r>
      <w:proofErr w:type="spellEnd"/>
      <w:r>
        <w:rPr>
          <w:rFonts w:ascii="Arial" w:hAnsi="Arial" w:cs="Arial"/>
          <w:sz w:val="24"/>
          <w:szCs w:val="24"/>
        </w:rPr>
        <w:t xml:space="preserve">- Modell  gibt den Kindern, den Eltern und dem pädagogischen Fachpersonal einen </w:t>
      </w:r>
      <w:r w:rsidR="001476DF">
        <w:rPr>
          <w:rFonts w:ascii="Arial" w:hAnsi="Arial" w:cs="Arial"/>
          <w:sz w:val="24"/>
          <w:szCs w:val="24"/>
        </w:rPr>
        <w:t xml:space="preserve">Rahmen für  diese spannende </w:t>
      </w:r>
      <w:r>
        <w:rPr>
          <w:rFonts w:ascii="Arial" w:hAnsi="Arial" w:cs="Arial"/>
          <w:sz w:val="24"/>
          <w:szCs w:val="24"/>
        </w:rPr>
        <w:t xml:space="preserve">Zeit der Eingewöhnung. </w:t>
      </w:r>
      <w:r w:rsidR="004859D5">
        <w:rPr>
          <w:rFonts w:ascii="Arial" w:hAnsi="Arial" w:cs="Arial"/>
          <w:sz w:val="24"/>
          <w:szCs w:val="24"/>
        </w:rPr>
        <w:br/>
      </w:r>
      <w:r w:rsidR="004859D5">
        <w:rPr>
          <w:rFonts w:ascii="Arial" w:hAnsi="Arial" w:cs="Arial"/>
          <w:color w:val="000000"/>
          <w:sz w:val="24"/>
          <w:szCs w:val="24"/>
        </w:rPr>
        <w:t>Dabei darf</w:t>
      </w:r>
      <w:r w:rsidR="00502809" w:rsidRPr="00502809">
        <w:rPr>
          <w:rFonts w:ascii="Arial" w:hAnsi="Arial" w:cs="Arial"/>
          <w:color w:val="000000"/>
          <w:sz w:val="24"/>
          <w:szCs w:val="24"/>
        </w:rPr>
        <w:t xml:space="preserve"> niemals aus den Augen verl</w:t>
      </w:r>
      <w:r w:rsidR="004859D5">
        <w:rPr>
          <w:rFonts w:ascii="Arial" w:hAnsi="Arial" w:cs="Arial"/>
          <w:color w:val="000000"/>
          <w:sz w:val="24"/>
          <w:szCs w:val="24"/>
        </w:rPr>
        <w:t xml:space="preserve">oren werden, dass jedes Kind sein eigenes </w:t>
      </w:r>
      <w:r w:rsidR="00502809" w:rsidRPr="00502809">
        <w:rPr>
          <w:rFonts w:ascii="Arial" w:hAnsi="Arial" w:cs="Arial"/>
          <w:color w:val="000000"/>
          <w:sz w:val="24"/>
          <w:szCs w:val="24"/>
        </w:rPr>
        <w:t xml:space="preserve"> </w:t>
      </w:r>
      <w:r w:rsidR="004859D5">
        <w:rPr>
          <w:rFonts w:ascii="Arial" w:hAnsi="Arial" w:cs="Arial"/>
          <w:color w:val="000000"/>
          <w:sz w:val="24"/>
          <w:szCs w:val="24"/>
        </w:rPr>
        <w:t>„Eingewöhnungs-Tempo“ selbst bestimmt. Je nach Charakter, bisherigen Trennungs</w:t>
      </w:r>
      <w:r w:rsidR="00502809" w:rsidRPr="00502809">
        <w:rPr>
          <w:rFonts w:ascii="Arial" w:hAnsi="Arial" w:cs="Arial"/>
          <w:color w:val="000000"/>
          <w:sz w:val="24"/>
          <w:szCs w:val="24"/>
        </w:rPr>
        <w:t>erfahrungen und in</w:t>
      </w:r>
      <w:r w:rsidR="004859D5">
        <w:rPr>
          <w:rFonts w:ascii="Arial" w:hAnsi="Arial" w:cs="Arial"/>
          <w:color w:val="000000"/>
          <w:sz w:val="24"/>
          <w:szCs w:val="24"/>
        </w:rPr>
        <w:t>dividueller Entwicklung</w:t>
      </w:r>
      <w:r w:rsidR="00502809" w:rsidRPr="00502809">
        <w:rPr>
          <w:rFonts w:ascii="Arial" w:hAnsi="Arial" w:cs="Arial"/>
          <w:color w:val="000000"/>
          <w:sz w:val="24"/>
          <w:szCs w:val="24"/>
        </w:rPr>
        <w:t xml:space="preserve"> dauert eine Ein</w:t>
      </w:r>
      <w:r w:rsidR="004859D5">
        <w:rPr>
          <w:rFonts w:ascii="Arial" w:hAnsi="Arial" w:cs="Arial"/>
          <w:color w:val="000000"/>
          <w:sz w:val="24"/>
          <w:szCs w:val="24"/>
        </w:rPr>
        <w:t xml:space="preserve">gewöhnung unterschiedlich lang. Eine Trennung von Mutter und Vater </w:t>
      </w:r>
      <w:r w:rsidR="002A0920">
        <w:rPr>
          <w:rFonts w:ascii="Arial" w:hAnsi="Arial" w:cs="Arial"/>
          <w:color w:val="000000"/>
          <w:sz w:val="24"/>
          <w:szCs w:val="24"/>
        </w:rPr>
        <w:t xml:space="preserve">in einer ungewohnten Umgebung stellt für das Kind erst einmal eine große </w:t>
      </w:r>
      <w:r w:rsidR="001476DF">
        <w:rPr>
          <w:rFonts w:ascii="Arial" w:hAnsi="Arial" w:cs="Arial"/>
          <w:color w:val="000000"/>
          <w:sz w:val="24"/>
          <w:szCs w:val="24"/>
        </w:rPr>
        <w:t>Herausforderung</w:t>
      </w:r>
      <w:r w:rsidR="002A0920">
        <w:rPr>
          <w:rFonts w:ascii="Arial" w:hAnsi="Arial" w:cs="Arial"/>
          <w:color w:val="000000"/>
          <w:sz w:val="24"/>
          <w:szCs w:val="24"/>
        </w:rPr>
        <w:t xml:space="preserve"> dar</w:t>
      </w:r>
      <w:r w:rsidR="004859D5">
        <w:rPr>
          <w:rFonts w:ascii="Arial" w:hAnsi="Arial" w:cs="Arial"/>
          <w:color w:val="000000"/>
          <w:sz w:val="24"/>
          <w:szCs w:val="24"/>
        </w:rPr>
        <w:t>.</w:t>
      </w:r>
      <w:r w:rsidR="002A0920">
        <w:rPr>
          <w:rFonts w:ascii="Arial" w:hAnsi="Arial" w:cs="Arial"/>
          <w:color w:val="000000"/>
          <w:sz w:val="24"/>
          <w:szCs w:val="24"/>
        </w:rPr>
        <w:t xml:space="preserve"> </w:t>
      </w:r>
      <w:r w:rsidR="004859D5">
        <w:rPr>
          <w:rFonts w:ascii="Arial" w:hAnsi="Arial" w:cs="Arial"/>
          <w:color w:val="000000"/>
          <w:sz w:val="24"/>
          <w:szCs w:val="24"/>
        </w:rPr>
        <w:t xml:space="preserve"> </w:t>
      </w:r>
      <w:r w:rsidR="002A0920">
        <w:rPr>
          <w:rFonts w:ascii="Arial" w:hAnsi="Arial" w:cs="Arial"/>
          <w:color w:val="000000"/>
          <w:sz w:val="24"/>
          <w:szCs w:val="24"/>
        </w:rPr>
        <w:t>D</w:t>
      </w:r>
      <w:r w:rsidR="00502809" w:rsidRPr="00502809">
        <w:rPr>
          <w:rFonts w:ascii="Arial" w:hAnsi="Arial" w:cs="Arial"/>
          <w:color w:val="000000"/>
          <w:sz w:val="24"/>
          <w:szCs w:val="24"/>
        </w:rPr>
        <w:t>ie</w:t>
      </w:r>
      <w:r w:rsidR="002A0920">
        <w:rPr>
          <w:rFonts w:ascii="Arial" w:hAnsi="Arial" w:cs="Arial"/>
          <w:color w:val="000000"/>
          <w:sz w:val="24"/>
          <w:szCs w:val="24"/>
        </w:rPr>
        <w:t xml:space="preserve">s wird </w:t>
      </w:r>
      <w:r w:rsidR="00502809" w:rsidRPr="00502809">
        <w:rPr>
          <w:rFonts w:ascii="Arial" w:hAnsi="Arial" w:cs="Arial"/>
          <w:color w:val="000000"/>
          <w:sz w:val="24"/>
          <w:szCs w:val="24"/>
        </w:rPr>
        <w:t>durch eine langsame und sensible Eing</w:t>
      </w:r>
      <w:r w:rsidR="002A0920">
        <w:rPr>
          <w:rFonts w:ascii="Arial" w:hAnsi="Arial" w:cs="Arial"/>
          <w:color w:val="000000"/>
          <w:sz w:val="24"/>
          <w:szCs w:val="24"/>
        </w:rPr>
        <w:t>ewöhnung deutlich gemindert</w:t>
      </w:r>
      <w:r w:rsidR="00502809" w:rsidRPr="00502809">
        <w:rPr>
          <w:rFonts w:ascii="Arial" w:hAnsi="Arial" w:cs="Arial"/>
          <w:color w:val="000000"/>
          <w:sz w:val="24"/>
          <w:szCs w:val="24"/>
        </w:rPr>
        <w:t xml:space="preserve">. </w:t>
      </w:r>
      <w:r w:rsidR="002A0920">
        <w:rPr>
          <w:rStyle w:val="Funotenzeichen"/>
          <w:rFonts w:ascii="Arial" w:hAnsi="Arial" w:cs="Arial"/>
          <w:color w:val="000000"/>
          <w:sz w:val="24"/>
          <w:szCs w:val="24"/>
        </w:rPr>
        <w:footnoteReference w:id="1"/>
      </w:r>
    </w:p>
    <w:p w:rsidR="00D361F2" w:rsidRDefault="00D361F2"/>
    <w:p w:rsidR="002A0920" w:rsidRDefault="003C4833">
      <w:r>
        <w:rPr>
          <w:noProof/>
          <w:lang w:eastAsia="de-DE"/>
        </w:rPr>
        <w:drawing>
          <wp:anchor distT="0" distB="0" distL="114300" distR="114300" simplePos="0" relativeHeight="251672576" behindDoc="0" locked="0" layoutInCell="1" allowOverlap="1">
            <wp:simplePos x="0" y="0"/>
            <wp:positionH relativeFrom="column">
              <wp:posOffset>567055</wp:posOffset>
            </wp:positionH>
            <wp:positionV relativeFrom="paragraph">
              <wp:posOffset>59055</wp:posOffset>
            </wp:positionV>
            <wp:extent cx="4495800" cy="3000375"/>
            <wp:effectExtent l="19050" t="0" r="0" b="0"/>
            <wp:wrapNone/>
            <wp:docPr id="1" name="Grafik 0" descr="nursery-2114173__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rsery-2114173__340.jpg"/>
                    <pic:cNvPicPr/>
                  </pic:nvPicPr>
                  <pic:blipFill>
                    <a:blip r:embed="rId11" cstate="print"/>
                    <a:stretch>
                      <a:fillRect/>
                    </a:stretch>
                  </pic:blipFill>
                  <pic:spPr>
                    <a:xfrm>
                      <a:off x="0" y="0"/>
                      <a:ext cx="4495800" cy="3000375"/>
                    </a:xfrm>
                    <a:prstGeom prst="rect">
                      <a:avLst/>
                    </a:prstGeom>
                    <a:ln>
                      <a:noFill/>
                    </a:ln>
                    <a:effectLst>
                      <a:softEdge rad="112500"/>
                    </a:effectLst>
                  </pic:spPr>
                </pic:pic>
              </a:graphicData>
            </a:graphic>
          </wp:anchor>
        </w:drawing>
      </w:r>
    </w:p>
    <w:p w:rsidR="002A0920" w:rsidRDefault="002A0920"/>
    <w:p w:rsidR="003C4833" w:rsidRDefault="003C4833"/>
    <w:p w:rsidR="003C4833" w:rsidRDefault="003C4833"/>
    <w:p w:rsidR="002A0920" w:rsidRDefault="002A0920"/>
    <w:p w:rsidR="002A0920" w:rsidRDefault="002A0920"/>
    <w:p w:rsidR="002A0920" w:rsidRDefault="002A0920"/>
    <w:p w:rsidR="002A0920" w:rsidRDefault="002A0920"/>
    <w:p w:rsidR="002A0920" w:rsidRDefault="002A0920"/>
    <w:p w:rsidR="002A0920" w:rsidRDefault="002A0920"/>
    <w:p w:rsidR="002A0920" w:rsidRDefault="003606C7" w:rsidP="00790D51">
      <w:pPr>
        <w:pStyle w:val="IntensivesAnfhrungszeichen"/>
      </w:pPr>
      <w:r w:rsidRPr="003606C7">
        <w:rPr>
          <w:rFonts w:cs="Arial"/>
          <w:noProof/>
          <w:sz w:val="24"/>
          <w:szCs w:val="24"/>
          <w:lang w:eastAsia="de-DE"/>
        </w:rPr>
        <w:lastRenderedPageBreak/>
        <w:pict>
          <v:rect id="_x0000_s1026" style="position:absolute;left:0;text-align:left;margin-left:3.4pt;margin-top:24.95pt;width:436.5pt;height:124.5pt;z-index:251658240">
            <v:textbox style="mso-next-textbox:#_x0000_s1026">
              <w:txbxContent>
                <w:p w:rsidR="0020623F" w:rsidRPr="00F44C6E" w:rsidRDefault="0020623F">
                  <w:pPr>
                    <w:rPr>
                      <w:rFonts w:ascii="Arial" w:hAnsi="Arial" w:cs="Arial"/>
                      <w:b/>
                      <w:sz w:val="24"/>
                      <w:szCs w:val="24"/>
                    </w:rPr>
                  </w:pPr>
                  <w:r w:rsidRPr="00F44C6E">
                    <w:rPr>
                      <w:rFonts w:ascii="Arial" w:hAnsi="Arial" w:cs="Arial"/>
                      <w:b/>
                      <w:sz w:val="24"/>
                      <w:szCs w:val="24"/>
                    </w:rPr>
                    <w:t>1. Grundphase:</w:t>
                  </w:r>
                </w:p>
                <w:p w:rsidR="0020623F" w:rsidRDefault="0020623F" w:rsidP="0054015D">
                  <w:pPr>
                    <w:jc w:val="center"/>
                    <w:rPr>
                      <w:rFonts w:ascii="Arial" w:hAnsi="Arial" w:cs="Arial"/>
                      <w:b/>
                      <w:sz w:val="24"/>
                      <w:szCs w:val="24"/>
                    </w:rPr>
                  </w:pPr>
                  <w:r>
                    <w:rPr>
                      <w:rFonts w:ascii="Arial" w:hAnsi="Arial" w:cs="Arial"/>
                      <w:sz w:val="24"/>
                      <w:szCs w:val="24"/>
                    </w:rPr>
                    <w:t xml:space="preserve">Eine Bindungsperson kommt mind. drei Tage mit dem Kind möglichst um die gleiche Uhrzeit  in die Einrichtung und bleibt ca. eine Stunde. </w:t>
                  </w:r>
                  <w:r>
                    <w:rPr>
                      <w:rFonts w:ascii="Arial" w:hAnsi="Arial" w:cs="Arial"/>
                      <w:sz w:val="24"/>
                      <w:szCs w:val="24"/>
                    </w:rPr>
                    <w:br/>
                  </w:r>
                  <w:r w:rsidRPr="00F44C6E">
                    <w:rPr>
                      <w:rFonts w:ascii="Arial" w:hAnsi="Arial" w:cs="Arial"/>
                      <w:b/>
                      <w:sz w:val="24"/>
                      <w:szCs w:val="24"/>
                    </w:rPr>
                    <w:t>In diesen Tagen wird KEIN Trennungsversuch erfolgen.</w:t>
                  </w:r>
                </w:p>
                <w:p w:rsidR="0020623F" w:rsidRPr="00F44C6E" w:rsidRDefault="0020623F" w:rsidP="0054015D">
                  <w:pPr>
                    <w:jc w:val="center"/>
                    <w:rPr>
                      <w:rFonts w:ascii="Arial" w:hAnsi="Arial" w:cs="Arial"/>
                      <w:i/>
                      <w:sz w:val="24"/>
                      <w:szCs w:val="24"/>
                    </w:rPr>
                  </w:pPr>
                  <w:r>
                    <w:rPr>
                      <w:rFonts w:ascii="Arial" w:hAnsi="Arial" w:cs="Arial"/>
                      <w:i/>
                      <w:sz w:val="24"/>
                      <w:szCs w:val="24"/>
                    </w:rPr>
                    <w:t>Die Bindungsperson begleitet  das Kind passiv anwesend und ist</w:t>
                  </w:r>
                  <w:r w:rsidRPr="00F44C6E">
                    <w:rPr>
                      <w:rFonts w:ascii="Arial" w:hAnsi="Arial" w:cs="Arial"/>
                      <w:i/>
                      <w:sz w:val="24"/>
                      <w:szCs w:val="24"/>
                    </w:rPr>
                    <w:t xml:space="preserve"> der sichere Hafen den das Kind ggf. verlangt.</w:t>
                  </w:r>
                </w:p>
              </w:txbxContent>
            </v:textbox>
          </v:rect>
        </w:pict>
      </w:r>
      <w:r w:rsidR="001C350B">
        <w:t xml:space="preserve">2.1 In vier Phasen </w:t>
      </w:r>
      <w:r w:rsidR="00790D51">
        <w:t xml:space="preserve"> zur sicheren Eingewöhnung </w:t>
      </w:r>
      <w:r w:rsidR="001C350B">
        <w:rPr>
          <w:rStyle w:val="Funotenzeichen"/>
        </w:rPr>
        <w:footnoteReference w:id="2"/>
      </w:r>
    </w:p>
    <w:p w:rsidR="00790D51" w:rsidRDefault="00790D51" w:rsidP="00790D51"/>
    <w:p w:rsidR="00D81680" w:rsidRDefault="003606C7" w:rsidP="00790D51">
      <w:pPr>
        <w:rPr>
          <w:rFonts w:ascii="Arial" w:hAnsi="Arial" w:cs="Arial"/>
          <w:sz w:val="24"/>
          <w:szCs w:val="24"/>
        </w:rPr>
      </w:pPr>
      <w:r>
        <w:rPr>
          <w:rFonts w:ascii="Arial" w:hAnsi="Arial" w:cs="Arial"/>
          <w:noProof/>
          <w:sz w:val="24"/>
          <w:szCs w:val="24"/>
          <w:lang w:eastAsia="de-DE"/>
        </w:rPr>
        <w:pict>
          <v:rect id="_x0000_s1035" style="position:absolute;margin-left:-15.35pt;margin-top:520.7pt;width:486pt;height:103.5pt;z-index:251668480">
            <v:textbox style="mso-next-textbox:#_x0000_s1035">
              <w:txbxContent>
                <w:p w:rsidR="0020623F" w:rsidRPr="008F7D83" w:rsidRDefault="0020623F">
                  <w:pPr>
                    <w:rPr>
                      <w:rFonts w:ascii="Arial" w:hAnsi="Arial" w:cs="Arial"/>
                      <w:b/>
                      <w:sz w:val="24"/>
                      <w:szCs w:val="24"/>
                    </w:rPr>
                  </w:pPr>
                  <w:r w:rsidRPr="008F7D83">
                    <w:rPr>
                      <w:rFonts w:ascii="Arial" w:hAnsi="Arial" w:cs="Arial"/>
                      <w:b/>
                      <w:sz w:val="24"/>
                      <w:szCs w:val="24"/>
                    </w:rPr>
                    <w:t>4. Schlussphase:</w:t>
                  </w:r>
                  <w:r w:rsidRPr="008F7D83">
                    <w:rPr>
                      <w:rFonts w:ascii="Arial" w:hAnsi="Arial" w:cs="Arial"/>
                      <w:noProof/>
                      <w:sz w:val="24"/>
                      <w:szCs w:val="24"/>
                      <w:lang w:eastAsia="de-DE"/>
                    </w:rPr>
                    <w:t xml:space="preserve"> </w:t>
                  </w:r>
                </w:p>
                <w:p w:rsidR="0020623F" w:rsidRDefault="0020623F" w:rsidP="008F7D83">
                  <w:pPr>
                    <w:jc w:val="center"/>
                    <w:rPr>
                      <w:rFonts w:ascii="Arial" w:hAnsi="Arial" w:cs="Arial"/>
                      <w:sz w:val="24"/>
                      <w:szCs w:val="24"/>
                    </w:rPr>
                  </w:pPr>
                  <w:r>
                    <w:rPr>
                      <w:rFonts w:ascii="Arial" w:hAnsi="Arial" w:cs="Arial"/>
                      <w:sz w:val="24"/>
                      <w:szCs w:val="24"/>
                    </w:rPr>
                    <w:t>Die Bindungsperson kann die Einrichtung nach individuell  geglückten Trennungsversuchen verlassen. Die Eingewöhnung gilt als beendet, wenn das Kind kontinuierliche „Signale“ zeigt.</w:t>
                  </w:r>
                </w:p>
                <w:p w:rsidR="0020623F" w:rsidRPr="008F7D83" w:rsidRDefault="0020623F" w:rsidP="008F7D83">
                  <w:pPr>
                    <w:jc w:val="center"/>
                    <w:rPr>
                      <w:rFonts w:ascii="Arial" w:hAnsi="Arial" w:cs="Arial"/>
                      <w:b/>
                      <w:sz w:val="24"/>
                      <w:szCs w:val="24"/>
                    </w:rPr>
                  </w:pPr>
                  <w:r w:rsidRPr="008F7D83">
                    <w:rPr>
                      <w:rFonts w:ascii="Arial" w:hAnsi="Arial" w:cs="Arial"/>
                      <w:b/>
                      <w:sz w:val="24"/>
                      <w:szCs w:val="24"/>
                    </w:rPr>
                    <w:t>Dennoch bleibt die Bindungsperson immer erreichbar!!</w:t>
                  </w:r>
                </w:p>
              </w:txbxContent>
            </v:textbox>
          </v:rect>
        </w:pict>
      </w:r>
      <w:r w:rsidRPr="003606C7">
        <w:rPr>
          <w:rFonts w:ascii="Arial" w:hAnsi="Arial" w:cs="Arial"/>
          <w:b/>
          <w:noProof/>
          <w:sz w:val="24"/>
          <w:szCs w:val="24"/>
          <w:lang w:eastAsia="de-D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margin-left:280.65pt;margin-top:312.2pt;width:17.25pt;height:39pt;z-index:251667456" fillcolor="black [3213]" strokecolor="black [3200]" strokeweight="2.5pt">
            <v:shadow color="#868686"/>
            <v:textbox style="layout-flow:vertical-ideographic"/>
          </v:shape>
        </w:pict>
      </w:r>
      <w:r w:rsidR="00FC19CB">
        <w:rPr>
          <w:rFonts w:ascii="Arial" w:hAnsi="Arial" w:cs="Arial"/>
          <w:noProof/>
          <w:sz w:val="24"/>
          <w:szCs w:val="24"/>
          <w:lang w:eastAsia="de-DE"/>
        </w:rPr>
        <w:drawing>
          <wp:anchor distT="0" distB="0" distL="114300" distR="114300" simplePos="0" relativeHeight="251666432" behindDoc="0" locked="0" layoutInCell="1" allowOverlap="1">
            <wp:simplePos x="0" y="0"/>
            <wp:positionH relativeFrom="column">
              <wp:posOffset>1919605</wp:posOffset>
            </wp:positionH>
            <wp:positionV relativeFrom="paragraph">
              <wp:posOffset>4003040</wp:posOffset>
            </wp:positionV>
            <wp:extent cx="323850" cy="552450"/>
            <wp:effectExtent l="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3850" cy="552450"/>
                    </a:xfrm>
                    <a:prstGeom prst="rect">
                      <a:avLst/>
                    </a:prstGeom>
                    <a:noFill/>
                    <a:ln w="9525">
                      <a:noFill/>
                      <a:miter lim="800000"/>
                      <a:headEnd/>
                      <a:tailEnd/>
                    </a:ln>
                  </pic:spPr>
                </pic:pic>
              </a:graphicData>
            </a:graphic>
          </wp:anchor>
        </w:drawing>
      </w:r>
      <w:r>
        <w:rPr>
          <w:rFonts w:ascii="Arial" w:hAnsi="Arial" w:cs="Arial"/>
          <w:noProof/>
          <w:sz w:val="24"/>
          <w:szCs w:val="24"/>
          <w:lang w:eastAsia="de-DE"/>
        </w:rPr>
        <w:pict>
          <v:rect id="_x0000_s1033" style="position:absolute;margin-left:237.15pt;margin-top:360.2pt;width:221.5pt;height:2in;z-index:251665408;mso-position-horizontal-relative:text;mso-position-vertical-relative:text">
            <v:textbox style="mso-next-textbox:#_x0000_s1033">
              <w:txbxContent>
                <w:p w:rsidR="0020623F" w:rsidRPr="00604F51" w:rsidRDefault="0020623F">
                  <w:pPr>
                    <w:rPr>
                      <w:rFonts w:ascii="Arial" w:hAnsi="Arial" w:cs="Arial"/>
                      <w:sz w:val="24"/>
                      <w:szCs w:val="24"/>
                      <w:u w:val="single"/>
                    </w:rPr>
                  </w:pPr>
                  <w:r w:rsidRPr="00604F51">
                    <w:rPr>
                      <w:rFonts w:ascii="Arial" w:hAnsi="Arial" w:cs="Arial"/>
                      <w:sz w:val="24"/>
                      <w:szCs w:val="24"/>
                      <w:u w:val="single"/>
                    </w:rPr>
                    <w:t>Längere Eingewöhnungszeit:</w:t>
                  </w:r>
                </w:p>
                <w:p w:rsidR="0020623F" w:rsidRPr="00211041" w:rsidRDefault="0020623F" w:rsidP="00604F51">
                  <w:pPr>
                    <w:jc w:val="center"/>
                    <w:rPr>
                      <w:rFonts w:ascii="Arial" w:hAnsi="Arial" w:cs="Arial"/>
                      <w:sz w:val="24"/>
                      <w:szCs w:val="24"/>
                    </w:rPr>
                  </w:pPr>
                  <w:r>
                    <w:rPr>
                      <w:rFonts w:ascii="Arial" w:hAnsi="Arial" w:cs="Arial"/>
                      <w:sz w:val="24"/>
                      <w:szCs w:val="24"/>
                    </w:rPr>
                    <w:t>Das Bindungsverhalten des Kindes verschlechtert sich. Es erfolgt eine Intensivierung des Beziehungsaufbaues zwischen Kind und pädagogischen Fachpersonals in dem man die Grundphase wiederholt.</w:t>
                  </w:r>
                </w:p>
              </w:txbxContent>
            </v:textbox>
          </v:rect>
        </w:pict>
      </w:r>
      <w:r>
        <w:rPr>
          <w:rFonts w:ascii="Arial" w:hAnsi="Arial" w:cs="Arial"/>
          <w:noProof/>
          <w:sz w:val="24"/>
          <w:szCs w:val="24"/>
          <w:lang w:eastAsia="de-DE"/>
        </w:rPr>
        <w:pict>
          <v:rect id="_x0000_s1032" style="position:absolute;margin-left:-7.35pt;margin-top:360.2pt;width:221.5pt;height:2in;z-index:251664384;mso-position-horizontal-relative:text;mso-position-vertical-relative:text">
            <v:textbox style="mso-next-textbox:#_x0000_s1032">
              <w:txbxContent>
                <w:p w:rsidR="0020623F" w:rsidRPr="00211041" w:rsidRDefault="0020623F">
                  <w:pPr>
                    <w:rPr>
                      <w:rFonts w:ascii="Arial" w:hAnsi="Arial" w:cs="Arial"/>
                      <w:sz w:val="24"/>
                      <w:szCs w:val="24"/>
                      <w:u w:val="single"/>
                    </w:rPr>
                  </w:pPr>
                  <w:r w:rsidRPr="00211041">
                    <w:rPr>
                      <w:rFonts w:ascii="Arial" w:hAnsi="Arial" w:cs="Arial"/>
                      <w:sz w:val="24"/>
                      <w:szCs w:val="24"/>
                      <w:u w:val="single"/>
                    </w:rPr>
                    <w:t xml:space="preserve">Kürzere Eingewöhnungszeit: </w:t>
                  </w:r>
                </w:p>
                <w:p w:rsidR="0020623F" w:rsidRPr="00211041" w:rsidRDefault="0020623F" w:rsidP="00211041">
                  <w:pPr>
                    <w:jc w:val="center"/>
                    <w:rPr>
                      <w:rFonts w:ascii="Arial" w:hAnsi="Arial" w:cs="Arial"/>
                      <w:sz w:val="24"/>
                      <w:szCs w:val="24"/>
                    </w:rPr>
                  </w:pPr>
                  <w:r>
                    <w:rPr>
                      <w:rFonts w:ascii="Arial" w:hAnsi="Arial" w:cs="Arial"/>
                      <w:sz w:val="24"/>
                      <w:szCs w:val="24"/>
                    </w:rPr>
                    <w:t>Das Bindungsverhalten des Kindes verschlechtert sich nicht. Es erfolgt eine individuelle Ausdehnung der Trennungszeit und das Kind übernimmt mit Hilfe des  pädagogischen Fachpersonals alltäglichen  Aufgaben.</w:t>
                  </w:r>
                </w:p>
              </w:txbxContent>
            </v:textbox>
          </v:rect>
        </w:pict>
      </w:r>
      <w:r>
        <w:rPr>
          <w:rFonts w:ascii="Arial" w:hAnsi="Arial" w:cs="Arial"/>
          <w:noProof/>
          <w:sz w:val="24"/>
          <w:szCs w:val="24"/>
          <w:lang w:eastAsia="de-DE"/>
        </w:rPr>
        <w:pict>
          <v:rect id="_x0000_s1031" style="position:absolute;margin-left:-15.35pt;margin-top:336.95pt;width:486pt;height:176.25pt;z-index:251663360;mso-position-horizontal-relative:text;mso-position-vertical-relative:text">
            <v:textbox style="mso-next-textbox:#_x0000_s1031">
              <w:txbxContent>
                <w:p w:rsidR="0020623F" w:rsidRPr="00211041" w:rsidRDefault="0020623F">
                  <w:pPr>
                    <w:rPr>
                      <w:rFonts w:ascii="Arial" w:hAnsi="Arial" w:cs="Arial"/>
                      <w:b/>
                      <w:sz w:val="24"/>
                      <w:szCs w:val="24"/>
                    </w:rPr>
                  </w:pPr>
                  <w:r>
                    <w:rPr>
                      <w:rFonts w:ascii="Arial" w:hAnsi="Arial" w:cs="Arial"/>
                      <w:b/>
                      <w:sz w:val="24"/>
                      <w:szCs w:val="24"/>
                    </w:rPr>
                    <w:t xml:space="preserve">3. Stabilisierungsphase: </w:t>
                  </w:r>
                </w:p>
              </w:txbxContent>
            </v:textbox>
          </v:rect>
        </w:pict>
      </w:r>
      <w:r w:rsidR="00FC19CB">
        <w:rPr>
          <w:rFonts w:ascii="Arial" w:hAnsi="Arial" w:cs="Arial"/>
          <w:noProof/>
          <w:sz w:val="24"/>
          <w:szCs w:val="24"/>
          <w:lang w:eastAsia="de-DE"/>
        </w:rPr>
        <w:drawing>
          <wp:anchor distT="0" distB="0" distL="114300" distR="114300" simplePos="0" relativeHeight="251671552" behindDoc="0" locked="0" layoutInCell="1" allowOverlap="1">
            <wp:simplePos x="0" y="0"/>
            <wp:positionH relativeFrom="column">
              <wp:posOffset>3167380</wp:posOffset>
            </wp:positionH>
            <wp:positionV relativeFrom="paragraph">
              <wp:posOffset>6308090</wp:posOffset>
            </wp:positionV>
            <wp:extent cx="323850" cy="552450"/>
            <wp:effectExtent l="0" t="0" r="0" b="0"/>
            <wp:wrapNone/>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3850" cy="552450"/>
                    </a:xfrm>
                    <a:prstGeom prst="rect">
                      <a:avLst/>
                    </a:prstGeom>
                    <a:noFill/>
                    <a:ln w="9525">
                      <a:noFill/>
                      <a:miter lim="800000"/>
                      <a:headEnd/>
                      <a:tailEnd/>
                    </a:ln>
                  </pic:spPr>
                </pic:pic>
              </a:graphicData>
            </a:graphic>
          </wp:anchor>
        </w:drawing>
      </w:r>
      <w:r w:rsidR="00FC19CB">
        <w:rPr>
          <w:rFonts w:ascii="Arial" w:hAnsi="Arial" w:cs="Arial"/>
          <w:noProof/>
          <w:sz w:val="24"/>
          <w:szCs w:val="24"/>
          <w:lang w:eastAsia="de-DE"/>
        </w:rPr>
        <w:drawing>
          <wp:anchor distT="0" distB="0" distL="114300" distR="114300" simplePos="0" relativeHeight="251669504" behindDoc="0" locked="0" layoutInCell="1" allowOverlap="1">
            <wp:simplePos x="0" y="0"/>
            <wp:positionH relativeFrom="column">
              <wp:posOffset>2243455</wp:posOffset>
            </wp:positionH>
            <wp:positionV relativeFrom="paragraph">
              <wp:posOffset>6308090</wp:posOffset>
            </wp:positionV>
            <wp:extent cx="323850" cy="552450"/>
            <wp:effectExtent l="0" t="0" r="0" b="0"/>
            <wp:wrapNone/>
            <wp:docPr id="4"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23850" cy="552450"/>
                    </a:xfrm>
                    <a:prstGeom prst="rect">
                      <a:avLst/>
                    </a:prstGeom>
                    <a:noFill/>
                    <a:ln w="9525">
                      <a:noFill/>
                      <a:miter lim="800000"/>
                      <a:headEnd/>
                      <a:tailEnd/>
                    </a:ln>
                  </pic:spPr>
                </pic:pic>
              </a:graphicData>
            </a:graphic>
          </wp:anchor>
        </w:drawing>
      </w:r>
      <w:r>
        <w:rPr>
          <w:rFonts w:ascii="Arial" w:hAnsi="Arial" w:cs="Arial"/>
          <w:noProof/>
          <w:sz w:val="24"/>
          <w:szCs w:val="24"/>
          <w:lang w:eastAsia="de-DE"/>
        </w:rPr>
        <w:pict>
          <v:rect id="_x0000_s1029" style="position:absolute;margin-left:241.15pt;margin-top:219.2pt;width:217.5pt;height:102pt;z-index:251661312;mso-position-horizontal-relative:text;mso-position-vertical-relative:text">
            <v:textbox style="mso-next-textbox:#_x0000_s1029">
              <w:txbxContent>
                <w:p w:rsidR="0020623F" w:rsidRDefault="0020623F">
                  <w:pPr>
                    <w:rPr>
                      <w:rFonts w:ascii="Arial" w:hAnsi="Arial" w:cs="Arial"/>
                      <w:sz w:val="24"/>
                      <w:szCs w:val="24"/>
                    </w:rPr>
                  </w:pPr>
                  <w:r>
                    <w:rPr>
                      <w:rFonts w:ascii="Arial" w:hAnsi="Arial" w:cs="Arial"/>
                      <w:sz w:val="24"/>
                      <w:szCs w:val="24"/>
                    </w:rPr>
                    <w:t>Variante 2:</w:t>
                  </w:r>
                </w:p>
                <w:p w:rsidR="0020623F" w:rsidRPr="00520D41" w:rsidRDefault="0020623F" w:rsidP="00211041">
                  <w:pPr>
                    <w:jc w:val="center"/>
                    <w:rPr>
                      <w:rFonts w:ascii="Arial" w:hAnsi="Arial" w:cs="Arial"/>
                      <w:sz w:val="24"/>
                      <w:szCs w:val="24"/>
                    </w:rPr>
                  </w:pPr>
                  <w:r>
                    <w:rPr>
                      <w:rFonts w:ascii="Arial" w:hAnsi="Arial" w:cs="Arial"/>
                      <w:sz w:val="24"/>
                      <w:szCs w:val="24"/>
                    </w:rPr>
                    <w:t xml:space="preserve">Das Kind protestiert, weint und lässt sich von dem pädagogischen Fachpersonal nach einigen Minuten nicht </w:t>
                  </w:r>
                  <w:proofErr w:type="gramStart"/>
                  <w:r>
                    <w:rPr>
                      <w:rFonts w:ascii="Arial" w:hAnsi="Arial" w:cs="Arial"/>
                      <w:sz w:val="24"/>
                      <w:szCs w:val="24"/>
                    </w:rPr>
                    <w:t>trösten .</w:t>
                  </w:r>
                  <w:proofErr w:type="gramEnd"/>
                </w:p>
              </w:txbxContent>
            </v:textbox>
          </v:rect>
        </w:pict>
      </w:r>
      <w:r>
        <w:rPr>
          <w:rFonts w:ascii="Arial" w:hAnsi="Arial" w:cs="Arial"/>
          <w:noProof/>
          <w:sz w:val="24"/>
          <w:szCs w:val="24"/>
          <w:lang w:eastAsia="de-DE"/>
        </w:rPr>
        <w:pict>
          <v:rect id="_x0000_s1027" style="position:absolute;margin-left:-15.35pt;margin-top:95.45pt;width:486pt;height:232.5pt;z-index:251659264;mso-position-horizontal-relative:text;mso-position-vertical-relative:text">
            <v:textbox style="mso-next-textbox:#_x0000_s1027">
              <w:txbxContent>
                <w:p w:rsidR="0020623F" w:rsidRPr="0054015D" w:rsidRDefault="0020623F">
                  <w:pPr>
                    <w:rPr>
                      <w:rFonts w:ascii="Arial" w:hAnsi="Arial" w:cs="Arial"/>
                      <w:b/>
                      <w:sz w:val="24"/>
                      <w:szCs w:val="24"/>
                    </w:rPr>
                  </w:pPr>
                  <w:r w:rsidRPr="0054015D">
                    <w:rPr>
                      <w:rFonts w:ascii="Arial" w:hAnsi="Arial" w:cs="Arial"/>
                      <w:b/>
                      <w:sz w:val="24"/>
                      <w:szCs w:val="24"/>
                    </w:rPr>
                    <w:t xml:space="preserve">2. Trennungsphase: </w:t>
                  </w:r>
                </w:p>
                <w:p w:rsidR="0020623F" w:rsidRDefault="0020623F" w:rsidP="0054015D">
                  <w:pPr>
                    <w:jc w:val="center"/>
                    <w:rPr>
                      <w:rFonts w:ascii="Arial" w:hAnsi="Arial" w:cs="Arial"/>
                      <w:b/>
                      <w:sz w:val="24"/>
                      <w:szCs w:val="24"/>
                    </w:rPr>
                  </w:pPr>
                  <w:r>
                    <w:rPr>
                      <w:rFonts w:ascii="Arial" w:hAnsi="Arial" w:cs="Arial"/>
                      <w:sz w:val="24"/>
                      <w:szCs w:val="24"/>
                    </w:rPr>
                    <w:t xml:space="preserve">Je nach Abschluss der Grundphase findet der erste Trennungsversuch von </w:t>
                  </w:r>
                  <w:r>
                    <w:rPr>
                      <w:rFonts w:ascii="Arial" w:hAnsi="Arial" w:cs="Arial"/>
                      <w:sz w:val="24"/>
                      <w:szCs w:val="24"/>
                    </w:rPr>
                    <w:br/>
                    <w:t xml:space="preserve">Kind und Bindungsperson statt. </w:t>
                  </w:r>
                  <w:r>
                    <w:rPr>
                      <w:rFonts w:ascii="Arial" w:hAnsi="Arial" w:cs="Arial"/>
                      <w:sz w:val="24"/>
                      <w:szCs w:val="24"/>
                    </w:rPr>
                    <w:br/>
                  </w:r>
                  <w:r w:rsidRPr="0054015D">
                    <w:rPr>
                      <w:rFonts w:ascii="Arial" w:hAnsi="Arial" w:cs="Arial"/>
                      <w:b/>
                      <w:sz w:val="24"/>
                      <w:szCs w:val="24"/>
                    </w:rPr>
                    <w:t xml:space="preserve">Die Dauer des ersten Trennungsversuches gestaltet </w:t>
                  </w:r>
                  <w:r w:rsidRPr="0054015D">
                    <w:rPr>
                      <w:rFonts w:ascii="Arial" w:hAnsi="Arial" w:cs="Arial"/>
                      <w:b/>
                      <w:sz w:val="24"/>
                      <w:szCs w:val="24"/>
                    </w:rPr>
                    <w:br/>
                    <w:t>sich individuell, höchstens jedoch 30 Minuten.</w:t>
                  </w:r>
                </w:p>
                <w:p w:rsidR="0020623F" w:rsidRDefault="0020623F" w:rsidP="0054015D">
                  <w:pPr>
                    <w:jc w:val="center"/>
                    <w:rPr>
                      <w:rFonts w:ascii="Arial" w:hAnsi="Arial" w:cs="Arial"/>
                      <w:i/>
                      <w:sz w:val="24"/>
                      <w:szCs w:val="24"/>
                    </w:rPr>
                  </w:pPr>
                  <w:r>
                    <w:rPr>
                      <w:rFonts w:ascii="Arial" w:hAnsi="Arial" w:cs="Arial"/>
                      <w:i/>
                      <w:sz w:val="24"/>
                      <w:szCs w:val="24"/>
                    </w:rPr>
                    <w:t xml:space="preserve">Die Bindungsperson verabschiedet sich </w:t>
                  </w:r>
                  <w:r w:rsidRPr="0054015D">
                    <w:rPr>
                      <w:rFonts w:ascii="Arial" w:hAnsi="Arial" w:cs="Arial"/>
                      <w:i/>
                      <w:sz w:val="24"/>
                      <w:szCs w:val="24"/>
                      <w:u w:val="single"/>
                    </w:rPr>
                    <w:t>freundlich</w:t>
                  </w:r>
                  <w:r>
                    <w:rPr>
                      <w:rFonts w:ascii="Arial" w:hAnsi="Arial" w:cs="Arial"/>
                      <w:i/>
                      <w:sz w:val="24"/>
                      <w:szCs w:val="24"/>
                    </w:rPr>
                    <w:t xml:space="preserve">, </w:t>
                  </w:r>
                  <w:r w:rsidRPr="0054015D">
                    <w:rPr>
                      <w:rFonts w:ascii="Arial" w:hAnsi="Arial" w:cs="Arial"/>
                      <w:i/>
                      <w:sz w:val="24"/>
                      <w:szCs w:val="24"/>
                      <w:u w:val="single"/>
                    </w:rPr>
                    <w:t xml:space="preserve">kurz </w:t>
                  </w:r>
                  <w:r>
                    <w:rPr>
                      <w:rFonts w:ascii="Arial" w:hAnsi="Arial" w:cs="Arial"/>
                      <w:i/>
                      <w:sz w:val="24"/>
                      <w:szCs w:val="24"/>
                    </w:rPr>
                    <w:t xml:space="preserve">und </w:t>
                  </w:r>
                  <w:r w:rsidRPr="0054015D">
                    <w:rPr>
                      <w:rFonts w:ascii="Arial" w:hAnsi="Arial" w:cs="Arial"/>
                      <w:i/>
                      <w:sz w:val="24"/>
                      <w:szCs w:val="24"/>
                      <w:u w:val="single"/>
                    </w:rPr>
                    <w:t>konkret</w:t>
                  </w:r>
                  <w:r>
                    <w:rPr>
                      <w:rFonts w:ascii="Arial" w:hAnsi="Arial" w:cs="Arial"/>
                      <w:i/>
                      <w:sz w:val="24"/>
                      <w:szCs w:val="24"/>
                    </w:rPr>
                    <w:t>.</w:t>
                  </w:r>
                </w:p>
                <w:p w:rsidR="0020623F" w:rsidRPr="0054015D" w:rsidRDefault="0020623F" w:rsidP="0054015D">
                  <w:pPr>
                    <w:rPr>
                      <w:rFonts w:ascii="Arial" w:hAnsi="Arial" w:cs="Arial"/>
                      <w:i/>
                      <w:sz w:val="24"/>
                      <w:szCs w:val="24"/>
                    </w:rPr>
                  </w:pPr>
                </w:p>
                <w:p w:rsidR="0020623F" w:rsidRPr="0054015D" w:rsidRDefault="0020623F" w:rsidP="0054015D">
                  <w:pPr>
                    <w:jc w:val="center"/>
                    <w:rPr>
                      <w:rFonts w:ascii="Arial" w:hAnsi="Arial" w:cs="Arial"/>
                      <w:sz w:val="24"/>
                      <w:szCs w:val="24"/>
                    </w:rPr>
                  </w:pPr>
                </w:p>
              </w:txbxContent>
            </v:textbox>
          </v:rect>
        </w:pict>
      </w:r>
      <w:r>
        <w:rPr>
          <w:rFonts w:ascii="Arial" w:hAnsi="Arial" w:cs="Arial"/>
          <w:noProof/>
          <w:sz w:val="24"/>
          <w:szCs w:val="24"/>
          <w:lang w:eastAsia="de-DE"/>
        </w:rPr>
        <w:pict>
          <v:rect id="_x0000_s1028" style="position:absolute;margin-left:-3.35pt;margin-top:219.2pt;width:217.5pt;height:102pt;z-index:251660288;mso-position-horizontal-relative:text;mso-position-vertical-relative:text">
            <v:textbox style="mso-next-textbox:#_x0000_s1028">
              <w:txbxContent>
                <w:p w:rsidR="0020623F" w:rsidRPr="00520D41" w:rsidRDefault="0020623F">
                  <w:pPr>
                    <w:rPr>
                      <w:rFonts w:ascii="Arial" w:hAnsi="Arial" w:cs="Arial"/>
                      <w:sz w:val="24"/>
                      <w:szCs w:val="24"/>
                      <w:u w:val="single"/>
                    </w:rPr>
                  </w:pPr>
                  <w:r w:rsidRPr="00520D41">
                    <w:rPr>
                      <w:rFonts w:ascii="Arial" w:hAnsi="Arial" w:cs="Arial"/>
                      <w:sz w:val="24"/>
                      <w:szCs w:val="24"/>
                      <w:u w:val="single"/>
                    </w:rPr>
                    <w:t>Variante 1:</w:t>
                  </w:r>
                </w:p>
                <w:p w:rsidR="0020623F" w:rsidRPr="0054015D" w:rsidRDefault="0020623F" w:rsidP="00211041">
                  <w:pPr>
                    <w:jc w:val="center"/>
                    <w:rPr>
                      <w:rFonts w:ascii="Arial" w:hAnsi="Arial" w:cs="Arial"/>
                      <w:sz w:val="24"/>
                      <w:szCs w:val="24"/>
                    </w:rPr>
                  </w:pPr>
                  <w:r>
                    <w:rPr>
                      <w:rFonts w:ascii="Arial" w:hAnsi="Arial" w:cs="Arial"/>
                      <w:sz w:val="24"/>
                      <w:szCs w:val="24"/>
                    </w:rPr>
                    <w:t>Das Kind bleibt gelassen oder weint, lässt sich aber zeitnah vom pädagogischen Fachpersonal trösten.</w:t>
                  </w:r>
                </w:p>
              </w:txbxContent>
            </v:textbox>
          </v:rect>
        </w:pict>
      </w:r>
      <w:r>
        <w:rPr>
          <w:rFonts w:ascii="Arial" w:hAnsi="Arial" w:cs="Arial"/>
          <w:noProof/>
          <w:sz w:val="24"/>
          <w:szCs w:val="24"/>
          <w:lang w:eastAsia="de-DE"/>
        </w:rPr>
        <w:pict>
          <v:shape id="_x0000_s1030" type="#_x0000_t67" style="position:absolute;margin-left:218.15pt;margin-top:82.5pt;width:17.25pt;height:39pt;z-index:251662336;mso-position-horizontal-relative:text;mso-position-vertical-relative:text" fillcolor="black [3213]" strokecolor="black [3200]" strokeweight="2.5pt">
            <v:shadow color="#868686"/>
            <v:textbox style="layout-flow:vertical-ideographic"/>
          </v:shape>
        </w:pict>
      </w:r>
    </w:p>
    <w:p w:rsidR="00D81680" w:rsidRDefault="00D81680">
      <w:pPr>
        <w:rPr>
          <w:rFonts w:ascii="Arial" w:hAnsi="Arial" w:cs="Arial"/>
          <w:sz w:val="24"/>
          <w:szCs w:val="24"/>
        </w:rPr>
      </w:pPr>
      <w:r>
        <w:rPr>
          <w:rFonts w:ascii="Arial" w:hAnsi="Arial" w:cs="Arial"/>
          <w:sz w:val="24"/>
          <w:szCs w:val="24"/>
        </w:rPr>
        <w:br w:type="page"/>
      </w:r>
    </w:p>
    <w:p w:rsidR="00790D51" w:rsidRDefault="00905D68" w:rsidP="00905D68">
      <w:pPr>
        <w:pStyle w:val="Titel"/>
      </w:pPr>
      <w:r>
        <w:lastRenderedPageBreak/>
        <w:t>3. Kindergartenalltag</w:t>
      </w:r>
    </w:p>
    <w:p w:rsidR="00905D68" w:rsidRDefault="00905D68" w:rsidP="00905D68">
      <w:pPr>
        <w:rPr>
          <w:rFonts w:ascii="Arial" w:hAnsi="Arial" w:cs="Arial"/>
          <w:sz w:val="24"/>
          <w:szCs w:val="24"/>
        </w:rPr>
      </w:pPr>
    </w:p>
    <w:p w:rsidR="00970F10" w:rsidRDefault="00905D68" w:rsidP="00905D68">
      <w:pPr>
        <w:rPr>
          <w:rFonts w:ascii="Arial" w:hAnsi="Arial" w:cs="Arial"/>
          <w:sz w:val="24"/>
          <w:szCs w:val="24"/>
        </w:rPr>
      </w:pPr>
      <w:r>
        <w:rPr>
          <w:rFonts w:ascii="Arial" w:hAnsi="Arial" w:cs="Arial"/>
          <w:sz w:val="24"/>
          <w:szCs w:val="24"/>
        </w:rPr>
        <w:t>Im Kindergarten ist es bunt und laut, hier wird gespielt, gemalt, gelacht und manchmal auch gestri</w:t>
      </w:r>
      <w:r w:rsidR="00970F10">
        <w:rPr>
          <w:rFonts w:ascii="Arial" w:hAnsi="Arial" w:cs="Arial"/>
          <w:sz w:val="24"/>
          <w:szCs w:val="24"/>
        </w:rPr>
        <w:t xml:space="preserve">tten. Im Lied „Im Kindergarten“ von Rolf </w:t>
      </w:r>
      <w:proofErr w:type="spellStart"/>
      <w:r w:rsidR="00970F10">
        <w:rPr>
          <w:rFonts w:ascii="Arial" w:hAnsi="Arial" w:cs="Arial"/>
          <w:sz w:val="24"/>
          <w:szCs w:val="24"/>
        </w:rPr>
        <w:t>Zuckwoski</w:t>
      </w:r>
      <w:proofErr w:type="spellEnd"/>
      <w:r w:rsidR="00970F10">
        <w:rPr>
          <w:rStyle w:val="Funotenzeichen"/>
          <w:rFonts w:ascii="Arial" w:hAnsi="Arial" w:cs="Arial"/>
          <w:sz w:val="24"/>
          <w:szCs w:val="24"/>
        </w:rPr>
        <w:footnoteReference w:id="3"/>
      </w:r>
      <w:r w:rsidR="00970F10">
        <w:rPr>
          <w:rFonts w:ascii="Arial" w:hAnsi="Arial" w:cs="Arial"/>
          <w:sz w:val="24"/>
          <w:szCs w:val="24"/>
        </w:rPr>
        <w:t xml:space="preserve"> heißt es „ ... im Kindergarten fangen alle mal als kleine Leute an [...] und wenn sie groß sind fragen sie sich irgendwann, wie nur die Zeit so schnell vergehen kann...“.</w:t>
      </w:r>
    </w:p>
    <w:p w:rsidR="003C4833" w:rsidRPr="003C4833" w:rsidRDefault="003C4833" w:rsidP="00905D68">
      <w:pPr>
        <w:rPr>
          <w:rFonts w:ascii="Arial" w:hAnsi="Arial" w:cs="Arial"/>
          <w:sz w:val="24"/>
          <w:szCs w:val="24"/>
        </w:rPr>
      </w:pPr>
    </w:p>
    <w:p w:rsidR="00970F10" w:rsidRPr="00970F10" w:rsidRDefault="00970F10" w:rsidP="00970F10">
      <w:pPr>
        <w:pStyle w:val="IntensivesAnfhrungszeichen"/>
        <w:jc w:val="both"/>
        <w:rPr>
          <w:rFonts w:cs="Arial"/>
          <w:szCs w:val="28"/>
        </w:rPr>
      </w:pPr>
      <w:r w:rsidRPr="00970F10">
        <w:rPr>
          <w:rFonts w:cs="Arial"/>
          <w:szCs w:val="28"/>
        </w:rPr>
        <w:t xml:space="preserve">3.1 </w:t>
      </w:r>
      <w:r w:rsidR="00797A6D">
        <w:rPr>
          <w:rFonts w:cs="Arial"/>
          <w:szCs w:val="28"/>
        </w:rPr>
        <w:t>Vorbereitung</w:t>
      </w:r>
      <w:r w:rsidR="001E4C95">
        <w:rPr>
          <w:rFonts w:cs="Arial"/>
          <w:szCs w:val="28"/>
        </w:rPr>
        <w:t>en</w:t>
      </w:r>
      <w:r w:rsidRPr="00970F10">
        <w:rPr>
          <w:rFonts w:cs="Arial"/>
          <w:szCs w:val="28"/>
        </w:rPr>
        <w:t xml:space="preserve"> auf den Kindergartenalltag           </w:t>
      </w:r>
    </w:p>
    <w:p w:rsidR="00797A6D" w:rsidRDefault="00797A6D" w:rsidP="001E4C95">
      <w:pPr>
        <w:pStyle w:val="Listenabsatz"/>
        <w:rPr>
          <w:rFonts w:ascii="Arial" w:hAnsi="Arial" w:cs="Arial"/>
          <w:b/>
          <w:sz w:val="24"/>
          <w:szCs w:val="24"/>
        </w:rPr>
      </w:pPr>
      <w:r>
        <w:rPr>
          <w:rFonts w:ascii="Arial" w:hAnsi="Arial" w:cs="Arial"/>
          <w:b/>
          <w:sz w:val="24"/>
          <w:szCs w:val="24"/>
        </w:rPr>
        <w:t xml:space="preserve">Die </w:t>
      </w:r>
      <w:r w:rsidRPr="00797A6D">
        <w:rPr>
          <w:rFonts w:ascii="Arial" w:hAnsi="Arial" w:cs="Arial"/>
          <w:b/>
          <w:sz w:val="24"/>
          <w:szCs w:val="24"/>
        </w:rPr>
        <w:t>ICH- Schatztruhe</w:t>
      </w:r>
    </w:p>
    <w:p w:rsidR="00970F10" w:rsidRDefault="00970F10" w:rsidP="001E4C95">
      <w:pPr>
        <w:pStyle w:val="Listenabsatz"/>
        <w:rPr>
          <w:rFonts w:ascii="Arial" w:hAnsi="Arial" w:cs="Arial"/>
          <w:sz w:val="24"/>
          <w:szCs w:val="24"/>
        </w:rPr>
      </w:pPr>
      <w:r w:rsidRPr="00797A6D">
        <w:rPr>
          <w:rFonts w:ascii="Arial" w:hAnsi="Arial" w:cs="Arial"/>
          <w:sz w:val="24"/>
          <w:szCs w:val="24"/>
        </w:rPr>
        <w:t xml:space="preserve">Schon in der Einladung zum </w:t>
      </w:r>
      <w:r w:rsidR="00296B22" w:rsidRPr="00797A6D">
        <w:rPr>
          <w:rFonts w:ascii="Arial" w:hAnsi="Arial" w:cs="Arial"/>
          <w:sz w:val="24"/>
          <w:szCs w:val="24"/>
        </w:rPr>
        <w:t xml:space="preserve">Kennenlernabend wurden sie gebeten ein Familienfoto mitzubringen  dieses wird in der „ICH- Schatztruhe“ aufbewahrt. Diese Schatztruhe gestalten sie wenn möglich gemeinsam mit ihrem Kind zuhause. In dieser Schatztruhe dürfen </w:t>
      </w:r>
      <w:r w:rsidR="00797A6D" w:rsidRPr="00797A6D">
        <w:rPr>
          <w:rFonts w:ascii="Arial" w:hAnsi="Arial" w:cs="Arial"/>
          <w:sz w:val="24"/>
          <w:szCs w:val="24"/>
        </w:rPr>
        <w:t>„Übergangsobjekte“ wie: das Familienfoto und ein Schnuller oder ein anderer kleiner Gegenstand</w:t>
      </w:r>
      <w:r w:rsidR="00A83224">
        <w:rPr>
          <w:rFonts w:ascii="Arial" w:hAnsi="Arial" w:cs="Arial"/>
          <w:sz w:val="24"/>
          <w:szCs w:val="24"/>
        </w:rPr>
        <w:t>,</w:t>
      </w:r>
      <w:r w:rsidR="00797A6D" w:rsidRPr="00797A6D">
        <w:rPr>
          <w:rFonts w:ascii="Arial" w:hAnsi="Arial" w:cs="Arial"/>
          <w:sz w:val="24"/>
          <w:szCs w:val="24"/>
        </w:rPr>
        <w:t xml:space="preserve"> der zur Beruhigung dient für ihr Kind bereit liegen. Ziel dieser „ICH- Schatztruhe“ ist es ihrem Kind ein kleines Stück Zuhause im Kindergarten zu bieten.</w:t>
      </w:r>
    </w:p>
    <w:p w:rsidR="002B02AD" w:rsidRDefault="002B02AD" w:rsidP="001E4C95">
      <w:pPr>
        <w:pStyle w:val="Listenabsatz"/>
        <w:rPr>
          <w:rFonts w:ascii="Arial" w:hAnsi="Arial" w:cs="Arial"/>
          <w:sz w:val="24"/>
          <w:szCs w:val="24"/>
        </w:rPr>
      </w:pPr>
    </w:p>
    <w:p w:rsidR="002B02AD" w:rsidRDefault="002B02AD" w:rsidP="001E4C95">
      <w:pPr>
        <w:pStyle w:val="Listenabsatz"/>
        <w:rPr>
          <w:rFonts w:ascii="Arial" w:hAnsi="Arial" w:cs="Arial"/>
          <w:b/>
          <w:sz w:val="24"/>
          <w:szCs w:val="24"/>
        </w:rPr>
      </w:pPr>
      <w:r w:rsidRPr="002B02AD">
        <w:rPr>
          <w:rFonts w:ascii="Arial" w:hAnsi="Arial" w:cs="Arial"/>
          <w:b/>
          <w:sz w:val="24"/>
          <w:szCs w:val="24"/>
        </w:rPr>
        <w:t xml:space="preserve">Sensibilisierung auf die </w:t>
      </w:r>
      <w:r>
        <w:rPr>
          <w:rFonts w:ascii="Arial" w:hAnsi="Arial" w:cs="Arial"/>
          <w:b/>
          <w:sz w:val="24"/>
          <w:szCs w:val="24"/>
        </w:rPr>
        <w:t xml:space="preserve">bevorstehende </w:t>
      </w:r>
      <w:r w:rsidRPr="002B02AD">
        <w:rPr>
          <w:rFonts w:ascii="Arial" w:hAnsi="Arial" w:cs="Arial"/>
          <w:b/>
          <w:sz w:val="24"/>
          <w:szCs w:val="24"/>
        </w:rPr>
        <w:t>Kindergartenzeit</w:t>
      </w:r>
    </w:p>
    <w:p w:rsidR="001E4C95" w:rsidRDefault="002B02AD" w:rsidP="002B02AD">
      <w:pPr>
        <w:pStyle w:val="Listenabsatz"/>
        <w:rPr>
          <w:rFonts w:ascii="Arial" w:hAnsi="Arial" w:cs="Arial"/>
          <w:sz w:val="24"/>
          <w:szCs w:val="24"/>
        </w:rPr>
      </w:pPr>
      <w:r>
        <w:rPr>
          <w:rFonts w:ascii="Arial" w:hAnsi="Arial" w:cs="Arial"/>
          <w:sz w:val="24"/>
          <w:szCs w:val="24"/>
        </w:rPr>
        <w:t xml:space="preserve">Sicherlich ist das Thema „Kindergarten“ bei ihnen zuhause bereits zur Sprache gekommen. Gemeinsam mit ihrem Kind haben sie bestimmt schon das ein oder andere besorgt. In zahlreichen Kinderillustrationen wird dieses Thema aufgegriffen und den Kindern somit spielerisch näher gebracht. Nutzen sie die noch bleiben Zeit um ihr Kind </w:t>
      </w:r>
      <w:r w:rsidR="001E4C95">
        <w:rPr>
          <w:rFonts w:ascii="Arial" w:hAnsi="Arial" w:cs="Arial"/>
          <w:sz w:val="24"/>
          <w:szCs w:val="24"/>
        </w:rPr>
        <w:t>auf die Kindergartenzeit vorzubereiten.</w:t>
      </w:r>
    </w:p>
    <w:p w:rsidR="003C4833" w:rsidRDefault="003C4833" w:rsidP="002B02AD">
      <w:pPr>
        <w:pStyle w:val="Listenabsatz"/>
        <w:rPr>
          <w:rFonts w:ascii="Arial" w:hAnsi="Arial" w:cs="Arial"/>
          <w:sz w:val="24"/>
          <w:szCs w:val="24"/>
        </w:rPr>
      </w:pPr>
    </w:p>
    <w:p w:rsidR="001E4C95" w:rsidRDefault="001E4C95" w:rsidP="001E4C95">
      <w:pPr>
        <w:pStyle w:val="IntensivesAnfhrungszeichen"/>
      </w:pPr>
      <w:r>
        <w:t xml:space="preserve">3.2 </w:t>
      </w:r>
      <w:r w:rsidR="007375A0">
        <w:t>Kindergartensituationen</w:t>
      </w:r>
    </w:p>
    <w:p w:rsidR="001E4C95" w:rsidRDefault="001E4C95" w:rsidP="001E4C95">
      <w:pPr>
        <w:rPr>
          <w:rFonts w:ascii="Arial" w:hAnsi="Arial" w:cs="Arial"/>
          <w:sz w:val="24"/>
          <w:szCs w:val="24"/>
        </w:rPr>
      </w:pPr>
      <w:r>
        <w:rPr>
          <w:rFonts w:ascii="Arial" w:hAnsi="Arial" w:cs="Arial"/>
          <w:sz w:val="24"/>
          <w:szCs w:val="24"/>
        </w:rPr>
        <w:tab/>
        <w:t>Zu Beginn de</w:t>
      </w:r>
      <w:r w:rsidR="00083573">
        <w:rPr>
          <w:rFonts w:ascii="Arial" w:hAnsi="Arial" w:cs="Arial"/>
          <w:sz w:val="24"/>
          <w:szCs w:val="24"/>
        </w:rPr>
        <w:t xml:space="preserve">r Eingewöhnungszeit wird es so sein, dass ihr Kind noch </w:t>
      </w:r>
      <w:r w:rsidR="00A83224">
        <w:rPr>
          <w:rFonts w:ascii="Arial" w:hAnsi="Arial" w:cs="Arial"/>
          <w:sz w:val="24"/>
          <w:szCs w:val="24"/>
        </w:rPr>
        <w:t xml:space="preserve">nicht </w:t>
      </w:r>
      <w:r w:rsidR="00A83224">
        <w:rPr>
          <w:rFonts w:ascii="Arial" w:hAnsi="Arial" w:cs="Arial"/>
          <w:sz w:val="24"/>
          <w:szCs w:val="24"/>
        </w:rPr>
        <w:tab/>
        <w:t>den kompletten</w:t>
      </w:r>
      <w:r w:rsidR="00083573">
        <w:rPr>
          <w:rFonts w:ascii="Arial" w:hAnsi="Arial" w:cs="Arial"/>
          <w:sz w:val="24"/>
          <w:szCs w:val="24"/>
        </w:rPr>
        <w:t xml:space="preserve"> Tagesablauf miterlebt. Für gewöhnlich sind die </w:t>
      </w:r>
      <w:r w:rsidR="00083573">
        <w:rPr>
          <w:rFonts w:ascii="Arial" w:hAnsi="Arial" w:cs="Arial"/>
          <w:sz w:val="24"/>
          <w:szCs w:val="24"/>
        </w:rPr>
        <w:tab/>
        <w:t xml:space="preserve">Eingewöhnungstermine nach dem Morgenkreis (s. Kindergarten-ABC) gelegt. </w:t>
      </w:r>
    </w:p>
    <w:p w:rsidR="00083573" w:rsidRDefault="00083573" w:rsidP="001E4C95">
      <w:pPr>
        <w:rPr>
          <w:rFonts w:ascii="Arial" w:hAnsi="Arial" w:cs="Arial"/>
          <w:sz w:val="24"/>
          <w:szCs w:val="24"/>
        </w:rPr>
      </w:pPr>
      <w:r>
        <w:rPr>
          <w:rFonts w:ascii="Arial" w:hAnsi="Arial" w:cs="Arial"/>
          <w:b/>
          <w:sz w:val="24"/>
          <w:szCs w:val="24"/>
        </w:rPr>
        <w:tab/>
      </w:r>
      <w:r w:rsidRPr="00083573">
        <w:rPr>
          <w:rFonts w:ascii="Arial" w:hAnsi="Arial" w:cs="Arial"/>
          <w:b/>
          <w:sz w:val="24"/>
          <w:szCs w:val="24"/>
        </w:rPr>
        <w:t>Pflegesituation</w:t>
      </w:r>
      <w:r>
        <w:rPr>
          <w:rFonts w:ascii="Arial" w:hAnsi="Arial" w:cs="Arial"/>
          <w:b/>
          <w:sz w:val="24"/>
          <w:szCs w:val="24"/>
        </w:rPr>
        <w:br/>
      </w:r>
      <w:r>
        <w:rPr>
          <w:rFonts w:ascii="Arial" w:hAnsi="Arial" w:cs="Arial"/>
          <w:b/>
          <w:sz w:val="24"/>
          <w:szCs w:val="24"/>
        </w:rPr>
        <w:tab/>
      </w:r>
      <w:r w:rsidR="003366D3">
        <w:rPr>
          <w:rFonts w:ascii="Arial" w:hAnsi="Arial" w:cs="Arial"/>
          <w:sz w:val="24"/>
          <w:szCs w:val="24"/>
        </w:rPr>
        <w:t xml:space="preserve">In der Eingewöhnungszeit übernimmt das pädagogische Fachpersonal </w:t>
      </w:r>
      <w:r w:rsidR="003366D3">
        <w:rPr>
          <w:rFonts w:ascii="Arial" w:hAnsi="Arial" w:cs="Arial"/>
          <w:sz w:val="24"/>
          <w:szCs w:val="24"/>
        </w:rPr>
        <w:tab/>
        <w:t xml:space="preserve">zunächst einmal die Rolle des Beobachters. Hierbei geht es vielmehr darum, </w:t>
      </w:r>
      <w:r w:rsidR="003366D3">
        <w:rPr>
          <w:rFonts w:ascii="Arial" w:hAnsi="Arial" w:cs="Arial"/>
          <w:sz w:val="24"/>
          <w:szCs w:val="24"/>
        </w:rPr>
        <w:tab/>
        <w:t xml:space="preserve">dass sich ihr Kind an die Räumlichkeiten gewöhnt. Daher wird das Kind von </w:t>
      </w:r>
      <w:r w:rsidR="003366D3">
        <w:rPr>
          <w:rFonts w:ascii="Arial" w:hAnsi="Arial" w:cs="Arial"/>
          <w:sz w:val="24"/>
          <w:szCs w:val="24"/>
        </w:rPr>
        <w:tab/>
        <w:t xml:space="preserve">der Bindungsperson in Anwesenheit des pädagogischen Fachpersonals </w:t>
      </w:r>
      <w:r w:rsidR="003366D3">
        <w:rPr>
          <w:rFonts w:ascii="Arial" w:hAnsi="Arial" w:cs="Arial"/>
          <w:sz w:val="24"/>
          <w:szCs w:val="24"/>
        </w:rPr>
        <w:tab/>
        <w:t xml:space="preserve">gewickelt. Mit steigendem Vertrauen in das pädagogische Fachpersonal kann </w:t>
      </w:r>
      <w:r w:rsidR="003366D3">
        <w:rPr>
          <w:rFonts w:ascii="Arial" w:hAnsi="Arial" w:cs="Arial"/>
          <w:sz w:val="24"/>
          <w:szCs w:val="24"/>
        </w:rPr>
        <w:tab/>
        <w:t xml:space="preserve">diese die Rolle mit der Bindungsperson tauschen und das Wickeln gänzlich </w:t>
      </w:r>
      <w:r w:rsidR="003366D3">
        <w:rPr>
          <w:rFonts w:ascii="Arial" w:hAnsi="Arial" w:cs="Arial"/>
          <w:sz w:val="24"/>
          <w:szCs w:val="24"/>
        </w:rPr>
        <w:lastRenderedPageBreak/>
        <w:tab/>
        <w:t xml:space="preserve">übernehmen. Ziel ist es, dass die Pflege des Kindes vollständig vom </w:t>
      </w:r>
      <w:r w:rsidR="003366D3">
        <w:rPr>
          <w:rFonts w:ascii="Arial" w:hAnsi="Arial" w:cs="Arial"/>
          <w:sz w:val="24"/>
          <w:szCs w:val="24"/>
        </w:rPr>
        <w:tab/>
        <w:t xml:space="preserve">pädagogischen Fachpersonal übernommen wird.  Die Länge dieses </w:t>
      </w:r>
      <w:r w:rsidR="003366D3">
        <w:rPr>
          <w:rFonts w:ascii="Arial" w:hAnsi="Arial" w:cs="Arial"/>
          <w:sz w:val="24"/>
          <w:szCs w:val="24"/>
        </w:rPr>
        <w:tab/>
        <w:t xml:space="preserve">Prozesses wird genau wie die Länge der Eingewöhnungszeit individuell </w:t>
      </w:r>
      <w:r w:rsidR="007375A0">
        <w:rPr>
          <w:rFonts w:ascii="Arial" w:hAnsi="Arial" w:cs="Arial"/>
          <w:sz w:val="24"/>
          <w:szCs w:val="24"/>
        </w:rPr>
        <w:tab/>
      </w:r>
      <w:r w:rsidR="003366D3">
        <w:rPr>
          <w:rFonts w:ascii="Arial" w:hAnsi="Arial" w:cs="Arial"/>
          <w:sz w:val="24"/>
          <w:szCs w:val="24"/>
        </w:rPr>
        <w:t xml:space="preserve">gestaltet. </w:t>
      </w:r>
    </w:p>
    <w:p w:rsidR="007375A0" w:rsidRDefault="007375A0" w:rsidP="001E4C95">
      <w:pPr>
        <w:rPr>
          <w:rFonts w:ascii="Arial" w:hAnsi="Arial" w:cs="Arial"/>
          <w:sz w:val="24"/>
          <w:szCs w:val="24"/>
        </w:rPr>
      </w:pPr>
      <w:r w:rsidRPr="007375A0">
        <w:rPr>
          <w:rFonts w:ascii="Arial" w:hAnsi="Arial" w:cs="Arial"/>
          <w:b/>
          <w:sz w:val="24"/>
          <w:szCs w:val="24"/>
        </w:rPr>
        <w:tab/>
        <w:t>Esssituatione</w:t>
      </w:r>
      <w:r>
        <w:rPr>
          <w:rFonts w:ascii="Arial" w:hAnsi="Arial" w:cs="Arial"/>
          <w:b/>
          <w:sz w:val="24"/>
          <w:szCs w:val="24"/>
        </w:rPr>
        <w:t>n</w:t>
      </w:r>
      <w:r>
        <w:rPr>
          <w:rFonts w:ascii="Arial" w:hAnsi="Arial" w:cs="Arial"/>
          <w:b/>
          <w:sz w:val="24"/>
          <w:szCs w:val="24"/>
        </w:rPr>
        <w:br/>
      </w:r>
      <w:r>
        <w:rPr>
          <w:rFonts w:ascii="Arial" w:hAnsi="Arial" w:cs="Arial"/>
          <w:b/>
          <w:sz w:val="24"/>
          <w:szCs w:val="24"/>
        </w:rPr>
        <w:tab/>
      </w:r>
      <w:r>
        <w:rPr>
          <w:rFonts w:ascii="Arial" w:hAnsi="Arial" w:cs="Arial"/>
          <w:sz w:val="24"/>
          <w:szCs w:val="24"/>
        </w:rPr>
        <w:t xml:space="preserve">In der dreitägigen Grundphase ergibt sich im Regelfall keine Esssituationen. </w:t>
      </w:r>
      <w:r>
        <w:rPr>
          <w:rFonts w:ascii="Arial" w:hAnsi="Arial" w:cs="Arial"/>
          <w:sz w:val="24"/>
          <w:szCs w:val="24"/>
        </w:rPr>
        <w:tab/>
        <w:t xml:space="preserve">Mit zunehmenden Vertrauen  und Sicherheit in die Räumlichkeiten und das </w:t>
      </w:r>
      <w:r>
        <w:rPr>
          <w:rFonts w:ascii="Arial" w:hAnsi="Arial" w:cs="Arial"/>
          <w:sz w:val="24"/>
          <w:szCs w:val="24"/>
        </w:rPr>
        <w:tab/>
        <w:t xml:space="preserve">pädagogische  Fachpersonal wird es ihrem Kind leichter fallen sich diesen </w:t>
      </w:r>
      <w:r>
        <w:rPr>
          <w:rFonts w:ascii="Arial" w:hAnsi="Arial" w:cs="Arial"/>
          <w:sz w:val="24"/>
          <w:szCs w:val="24"/>
        </w:rPr>
        <w:tab/>
        <w:t xml:space="preserve">Situationen zu öffnen. </w:t>
      </w:r>
      <w:r w:rsidR="00814AE3">
        <w:rPr>
          <w:rFonts w:ascii="Arial" w:hAnsi="Arial" w:cs="Arial"/>
          <w:sz w:val="24"/>
          <w:szCs w:val="24"/>
        </w:rPr>
        <w:br/>
      </w:r>
      <w:r w:rsidR="00814AE3">
        <w:rPr>
          <w:rFonts w:ascii="Arial" w:hAnsi="Arial" w:cs="Arial"/>
          <w:sz w:val="24"/>
          <w:szCs w:val="24"/>
        </w:rPr>
        <w:tab/>
        <w:t xml:space="preserve">Für die Kinder, die am Mittagessen teilnehmen sollen, ist es wichtig, dass die </w:t>
      </w:r>
      <w:r w:rsidR="00814AE3">
        <w:rPr>
          <w:rFonts w:ascii="Arial" w:hAnsi="Arial" w:cs="Arial"/>
          <w:sz w:val="24"/>
          <w:szCs w:val="24"/>
        </w:rPr>
        <w:tab/>
        <w:t xml:space="preserve">Eingewöhnung komplett abgeschlossen ist und ihr Kind in der Lage ist, einen </w:t>
      </w:r>
      <w:r w:rsidR="00814AE3">
        <w:rPr>
          <w:rFonts w:ascii="Arial" w:hAnsi="Arial" w:cs="Arial"/>
          <w:sz w:val="24"/>
          <w:szCs w:val="24"/>
        </w:rPr>
        <w:tab/>
        <w:t xml:space="preserve">Vormittag ohne weinen und permanentes Fragen nach Bindungspersonen </w:t>
      </w:r>
      <w:r w:rsidR="00814AE3">
        <w:rPr>
          <w:rFonts w:ascii="Arial" w:hAnsi="Arial" w:cs="Arial"/>
          <w:sz w:val="24"/>
          <w:szCs w:val="24"/>
        </w:rPr>
        <w:tab/>
        <w:t xml:space="preserve">verbringen kann. Selbst wenn dies gegeben ist, endet die Mittagssituation für </w:t>
      </w:r>
      <w:r w:rsidR="00814AE3">
        <w:rPr>
          <w:rFonts w:ascii="Arial" w:hAnsi="Arial" w:cs="Arial"/>
          <w:sz w:val="24"/>
          <w:szCs w:val="24"/>
        </w:rPr>
        <w:tab/>
        <w:t xml:space="preserve">ihr Kind nach dem Mittagessen um 13 Uhr. </w:t>
      </w:r>
    </w:p>
    <w:p w:rsidR="001C621C" w:rsidRDefault="00560154" w:rsidP="001E4C95">
      <w:pPr>
        <w:rPr>
          <w:rFonts w:ascii="Arial" w:hAnsi="Arial" w:cs="Arial"/>
          <w:sz w:val="24"/>
          <w:szCs w:val="24"/>
        </w:rPr>
      </w:pPr>
      <w:r>
        <w:rPr>
          <w:rFonts w:ascii="Arial" w:hAnsi="Arial" w:cs="Arial"/>
          <w:sz w:val="24"/>
          <w:szCs w:val="24"/>
        </w:rPr>
        <w:tab/>
      </w:r>
      <w:r w:rsidRPr="00560154">
        <w:rPr>
          <w:rFonts w:ascii="Arial" w:hAnsi="Arial" w:cs="Arial"/>
          <w:b/>
          <w:sz w:val="24"/>
          <w:szCs w:val="24"/>
        </w:rPr>
        <w:t>Schlafsituation</w:t>
      </w:r>
      <w:r w:rsidR="00DB5CD0">
        <w:rPr>
          <w:rFonts w:ascii="Arial" w:hAnsi="Arial" w:cs="Arial"/>
          <w:b/>
          <w:sz w:val="24"/>
          <w:szCs w:val="24"/>
        </w:rPr>
        <w:t xml:space="preserve"> oder Ruhsituation</w:t>
      </w:r>
      <w:r>
        <w:rPr>
          <w:rFonts w:ascii="Arial" w:hAnsi="Arial" w:cs="Arial"/>
          <w:b/>
          <w:sz w:val="24"/>
          <w:szCs w:val="24"/>
        </w:rPr>
        <w:br/>
      </w:r>
      <w:r>
        <w:rPr>
          <w:rFonts w:ascii="Arial" w:hAnsi="Arial" w:cs="Arial"/>
          <w:sz w:val="24"/>
          <w:szCs w:val="24"/>
        </w:rPr>
        <w:tab/>
        <w:t>Wenn ihr Kind probleml</w:t>
      </w:r>
      <w:r w:rsidR="00DB5CD0">
        <w:rPr>
          <w:rFonts w:ascii="Arial" w:hAnsi="Arial" w:cs="Arial"/>
          <w:sz w:val="24"/>
          <w:szCs w:val="24"/>
        </w:rPr>
        <w:t xml:space="preserve">os an der Esssituation teilnehmen kann, beginnt die </w:t>
      </w:r>
      <w:r w:rsidR="00DB5CD0">
        <w:rPr>
          <w:rFonts w:ascii="Arial" w:hAnsi="Arial" w:cs="Arial"/>
          <w:sz w:val="24"/>
          <w:szCs w:val="24"/>
        </w:rPr>
        <w:tab/>
        <w:t>Eingewöhnung in die Schlafsituation beziehungsweise Ruh</w:t>
      </w:r>
      <w:r w:rsidR="00A83224">
        <w:rPr>
          <w:rFonts w:ascii="Arial" w:hAnsi="Arial" w:cs="Arial"/>
          <w:sz w:val="24"/>
          <w:szCs w:val="24"/>
        </w:rPr>
        <w:t>e</w:t>
      </w:r>
      <w:r w:rsidR="00DB5CD0">
        <w:rPr>
          <w:rFonts w:ascii="Arial" w:hAnsi="Arial" w:cs="Arial"/>
          <w:sz w:val="24"/>
          <w:szCs w:val="24"/>
        </w:rPr>
        <w:t xml:space="preserve">situation. Es wird </w:t>
      </w:r>
      <w:r w:rsidR="00DB5CD0">
        <w:rPr>
          <w:rFonts w:ascii="Arial" w:hAnsi="Arial" w:cs="Arial"/>
          <w:sz w:val="24"/>
          <w:szCs w:val="24"/>
        </w:rPr>
        <w:tab/>
        <w:t xml:space="preserve">darauf geachtet, dass ihr Kind diese Situation  mit einer pädagogischen </w:t>
      </w:r>
      <w:r w:rsidR="00DB5CD0">
        <w:rPr>
          <w:rFonts w:ascii="Arial" w:hAnsi="Arial" w:cs="Arial"/>
          <w:sz w:val="24"/>
          <w:szCs w:val="24"/>
        </w:rPr>
        <w:tab/>
        <w:t xml:space="preserve">Bindungsperson  kennenlernt. Gerne darf ihr Kind einen „Tröster“ in die </w:t>
      </w:r>
      <w:r w:rsidR="00DB5CD0">
        <w:rPr>
          <w:rFonts w:ascii="Arial" w:hAnsi="Arial" w:cs="Arial"/>
          <w:sz w:val="24"/>
          <w:szCs w:val="24"/>
        </w:rPr>
        <w:tab/>
        <w:t>Schlafsituation bzw. Ruh</w:t>
      </w:r>
      <w:r w:rsidR="00A83224">
        <w:rPr>
          <w:rFonts w:ascii="Arial" w:hAnsi="Arial" w:cs="Arial"/>
          <w:sz w:val="24"/>
          <w:szCs w:val="24"/>
        </w:rPr>
        <w:t>e</w:t>
      </w:r>
      <w:r w:rsidR="00DB5CD0">
        <w:rPr>
          <w:rFonts w:ascii="Arial" w:hAnsi="Arial" w:cs="Arial"/>
          <w:sz w:val="24"/>
          <w:szCs w:val="24"/>
        </w:rPr>
        <w:t xml:space="preserve">situation mitnehmen.  </w:t>
      </w:r>
      <w:r w:rsidR="001476DF">
        <w:rPr>
          <w:rFonts w:ascii="Arial" w:hAnsi="Arial" w:cs="Arial"/>
          <w:sz w:val="24"/>
          <w:szCs w:val="24"/>
        </w:rPr>
        <w:t>Bringen Sie bitte</w:t>
      </w:r>
      <w:r w:rsidR="00DB5CD0">
        <w:rPr>
          <w:rFonts w:ascii="Arial" w:hAnsi="Arial" w:cs="Arial"/>
          <w:sz w:val="24"/>
          <w:szCs w:val="24"/>
        </w:rPr>
        <w:t xml:space="preserve"> ihrem Kind </w:t>
      </w:r>
      <w:r w:rsidR="001476DF">
        <w:rPr>
          <w:rFonts w:ascii="Arial" w:hAnsi="Arial" w:cs="Arial"/>
          <w:sz w:val="24"/>
          <w:szCs w:val="24"/>
        </w:rPr>
        <w:tab/>
        <w:t>ein kleines Kissen mit zwei  Kissenbezü</w:t>
      </w:r>
      <w:r w:rsidR="00DB5CD0">
        <w:rPr>
          <w:rFonts w:ascii="Arial" w:hAnsi="Arial" w:cs="Arial"/>
          <w:sz w:val="24"/>
          <w:szCs w:val="24"/>
        </w:rPr>
        <w:t>g</w:t>
      </w:r>
      <w:r w:rsidR="001476DF">
        <w:rPr>
          <w:rFonts w:ascii="Arial" w:hAnsi="Arial" w:cs="Arial"/>
          <w:sz w:val="24"/>
          <w:szCs w:val="24"/>
        </w:rPr>
        <w:t>e</w:t>
      </w:r>
      <w:r w:rsidR="00DB5CD0">
        <w:rPr>
          <w:rFonts w:ascii="Arial" w:hAnsi="Arial" w:cs="Arial"/>
          <w:sz w:val="24"/>
          <w:szCs w:val="24"/>
        </w:rPr>
        <w:t xml:space="preserve"> in der Größe ca</w:t>
      </w:r>
      <w:r w:rsidR="00922809">
        <w:rPr>
          <w:rFonts w:ascii="Arial" w:hAnsi="Arial" w:cs="Arial"/>
          <w:sz w:val="24"/>
          <w:szCs w:val="24"/>
        </w:rPr>
        <w:t>. 40x 40 cm mit.</w:t>
      </w:r>
    </w:p>
    <w:p w:rsidR="001C621C" w:rsidRDefault="003C4833">
      <w:pPr>
        <w:rPr>
          <w:rFonts w:ascii="Arial" w:hAnsi="Arial" w:cs="Arial"/>
          <w:sz w:val="24"/>
          <w:szCs w:val="24"/>
        </w:rPr>
      </w:pPr>
      <w:r>
        <w:rPr>
          <w:rFonts w:ascii="Arial" w:hAnsi="Arial" w:cs="Arial"/>
          <w:noProof/>
          <w:sz w:val="24"/>
          <w:szCs w:val="24"/>
          <w:lang w:eastAsia="de-DE"/>
        </w:rPr>
        <w:drawing>
          <wp:anchor distT="0" distB="0" distL="114300" distR="114300" simplePos="0" relativeHeight="251674624" behindDoc="1" locked="0" layoutInCell="1" allowOverlap="1">
            <wp:simplePos x="0" y="0"/>
            <wp:positionH relativeFrom="margin">
              <wp:align>center</wp:align>
            </wp:positionH>
            <wp:positionV relativeFrom="margin">
              <wp:posOffset>5196205</wp:posOffset>
            </wp:positionV>
            <wp:extent cx="4486275" cy="2990850"/>
            <wp:effectExtent l="19050" t="0" r="9525" b="0"/>
            <wp:wrapSquare wrapText="bothSides"/>
            <wp:docPr id="11" name="Grafik 9" descr="child-1864718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ld-1864718_960_720.jpg"/>
                    <pic:cNvPicPr/>
                  </pic:nvPicPr>
                  <pic:blipFill>
                    <a:blip r:embed="rId13" cstate="print"/>
                    <a:stretch>
                      <a:fillRect/>
                    </a:stretch>
                  </pic:blipFill>
                  <pic:spPr>
                    <a:xfrm>
                      <a:off x="0" y="0"/>
                      <a:ext cx="4486275" cy="2990850"/>
                    </a:xfrm>
                    <a:prstGeom prst="rect">
                      <a:avLst/>
                    </a:prstGeom>
                    <a:ln>
                      <a:noFill/>
                    </a:ln>
                    <a:effectLst>
                      <a:softEdge rad="112500"/>
                    </a:effectLst>
                  </pic:spPr>
                </pic:pic>
              </a:graphicData>
            </a:graphic>
          </wp:anchor>
        </w:drawing>
      </w:r>
      <w:r w:rsidR="001C621C">
        <w:rPr>
          <w:rFonts w:ascii="Arial" w:hAnsi="Arial" w:cs="Arial"/>
          <w:sz w:val="24"/>
          <w:szCs w:val="24"/>
        </w:rPr>
        <w:br w:type="page"/>
      </w:r>
    </w:p>
    <w:p w:rsidR="00922809" w:rsidRPr="00560154" w:rsidRDefault="00922809" w:rsidP="00922809">
      <w:pPr>
        <w:pStyle w:val="Titel"/>
      </w:pPr>
      <w:r>
        <w:lastRenderedPageBreak/>
        <w:t xml:space="preserve">4. Aufgaben </w:t>
      </w:r>
    </w:p>
    <w:p w:rsidR="006472C8" w:rsidRDefault="00922809" w:rsidP="001E4C95">
      <w:pPr>
        <w:rPr>
          <w:rFonts w:ascii="Arial" w:hAnsi="Arial" w:cs="Arial"/>
          <w:sz w:val="24"/>
          <w:szCs w:val="24"/>
        </w:rPr>
      </w:pPr>
      <w:r>
        <w:rPr>
          <w:rFonts w:ascii="Arial" w:hAnsi="Arial" w:cs="Arial"/>
          <w:sz w:val="24"/>
          <w:szCs w:val="24"/>
        </w:rPr>
        <w:t xml:space="preserve">Für eine gelungene Eingewöhnung ist es notwendig, dass alle Beteiligten miteinander kooperieren.  </w:t>
      </w:r>
    </w:p>
    <w:p w:rsidR="006472C8" w:rsidRDefault="006472C8" w:rsidP="006472C8">
      <w:pPr>
        <w:pStyle w:val="IntensivesAnfhrungszeichen"/>
      </w:pPr>
      <w:r>
        <w:t>4.1 Aufgaben des pädagogischen Fachpersonals</w:t>
      </w:r>
    </w:p>
    <w:p w:rsidR="00922809" w:rsidRDefault="006472C8" w:rsidP="001E4C95">
      <w:pPr>
        <w:rPr>
          <w:rFonts w:ascii="Arial" w:hAnsi="Arial" w:cs="Arial"/>
          <w:sz w:val="24"/>
          <w:szCs w:val="24"/>
        </w:rPr>
      </w:pPr>
      <w:r>
        <w:rPr>
          <w:rFonts w:ascii="Arial" w:hAnsi="Arial" w:cs="Arial"/>
          <w:sz w:val="24"/>
          <w:szCs w:val="24"/>
        </w:rPr>
        <w:tab/>
      </w:r>
      <w:r w:rsidR="00922809">
        <w:rPr>
          <w:rFonts w:ascii="Arial" w:hAnsi="Arial" w:cs="Arial"/>
          <w:sz w:val="24"/>
          <w:szCs w:val="24"/>
        </w:rPr>
        <w:t xml:space="preserve">Das pädagogische Fachpersonal hat nicht die Absicht, das Kind von den </w:t>
      </w:r>
      <w:r>
        <w:rPr>
          <w:rFonts w:ascii="Arial" w:hAnsi="Arial" w:cs="Arial"/>
          <w:sz w:val="24"/>
          <w:szCs w:val="24"/>
        </w:rPr>
        <w:tab/>
      </w:r>
      <w:r w:rsidR="00922809">
        <w:rPr>
          <w:rFonts w:ascii="Arial" w:hAnsi="Arial" w:cs="Arial"/>
          <w:sz w:val="24"/>
          <w:szCs w:val="24"/>
        </w:rPr>
        <w:t>Eltern zu</w:t>
      </w:r>
      <w:r>
        <w:rPr>
          <w:rFonts w:ascii="Arial" w:hAnsi="Arial" w:cs="Arial"/>
          <w:sz w:val="24"/>
          <w:szCs w:val="24"/>
        </w:rPr>
        <w:t xml:space="preserve"> </w:t>
      </w:r>
      <w:r w:rsidR="00922809">
        <w:rPr>
          <w:rFonts w:ascii="Arial" w:hAnsi="Arial" w:cs="Arial"/>
          <w:sz w:val="24"/>
          <w:szCs w:val="24"/>
        </w:rPr>
        <w:t xml:space="preserve">entfremden. </w:t>
      </w:r>
      <w:r>
        <w:rPr>
          <w:rFonts w:ascii="Arial" w:hAnsi="Arial" w:cs="Arial"/>
          <w:sz w:val="24"/>
          <w:szCs w:val="24"/>
        </w:rPr>
        <w:t xml:space="preserve">Die Beziehung zum pädagogischen Fachpersonal, ist </w:t>
      </w:r>
      <w:r>
        <w:rPr>
          <w:rFonts w:ascii="Arial" w:hAnsi="Arial" w:cs="Arial"/>
          <w:sz w:val="24"/>
          <w:szCs w:val="24"/>
        </w:rPr>
        <w:tab/>
        <w:t xml:space="preserve">für das Kind von großer Wichtigkeit, da es erst auf der Grundlage dieser </w:t>
      </w:r>
      <w:r>
        <w:rPr>
          <w:rFonts w:ascii="Arial" w:hAnsi="Arial" w:cs="Arial"/>
          <w:sz w:val="24"/>
          <w:szCs w:val="24"/>
        </w:rPr>
        <w:tab/>
        <w:t xml:space="preserve">Beziehung  die sichere Basis findet, die es für sein Lernen und sein </w:t>
      </w:r>
      <w:r>
        <w:rPr>
          <w:rFonts w:ascii="Arial" w:hAnsi="Arial" w:cs="Arial"/>
          <w:sz w:val="24"/>
          <w:szCs w:val="24"/>
        </w:rPr>
        <w:tab/>
        <w:t xml:space="preserve">Wohlbefinden in der neuen Umgebung unbedingt braucht. </w:t>
      </w:r>
      <w:r>
        <w:rPr>
          <w:rStyle w:val="Funotenzeichen"/>
          <w:rFonts w:ascii="Arial" w:hAnsi="Arial" w:cs="Arial"/>
          <w:sz w:val="24"/>
          <w:szCs w:val="24"/>
        </w:rPr>
        <w:footnoteReference w:id="4"/>
      </w:r>
    </w:p>
    <w:p w:rsidR="006472C8" w:rsidRDefault="006472C8" w:rsidP="00504B81">
      <w:pPr>
        <w:pStyle w:val="IntensivesAnfhrungszeichen"/>
        <w:tabs>
          <w:tab w:val="left" w:pos="4545"/>
        </w:tabs>
      </w:pPr>
      <w:r>
        <w:t xml:space="preserve">4.2 </w:t>
      </w:r>
      <w:r w:rsidR="00DE5AB1">
        <w:t>Aufgaben</w:t>
      </w:r>
      <w:r>
        <w:t xml:space="preserve"> der Eltern</w:t>
      </w:r>
      <w:r w:rsidR="00504B81">
        <w:tab/>
      </w:r>
    </w:p>
    <w:p w:rsidR="006472C8" w:rsidRDefault="006472C8" w:rsidP="0073782C">
      <w:pPr>
        <w:pStyle w:val="Listenabsatz"/>
        <w:numPr>
          <w:ilvl w:val="0"/>
          <w:numId w:val="2"/>
        </w:numPr>
        <w:rPr>
          <w:rFonts w:ascii="Arial" w:hAnsi="Arial" w:cs="Arial"/>
          <w:sz w:val="24"/>
          <w:szCs w:val="24"/>
        </w:rPr>
      </w:pPr>
      <w:r w:rsidRPr="0073782C">
        <w:rPr>
          <w:rFonts w:ascii="Arial" w:hAnsi="Arial" w:cs="Arial"/>
          <w:sz w:val="24"/>
          <w:szCs w:val="24"/>
        </w:rPr>
        <w:t xml:space="preserve">Zu Beginn sollten sich die Eltern ein ausreichendes Maß an </w:t>
      </w:r>
      <w:r w:rsidRPr="0073782C">
        <w:rPr>
          <w:rFonts w:ascii="Arial" w:hAnsi="Arial" w:cs="Arial"/>
          <w:b/>
          <w:sz w:val="24"/>
          <w:szCs w:val="24"/>
        </w:rPr>
        <w:t>Zeit</w:t>
      </w:r>
      <w:r w:rsidRPr="0073782C">
        <w:rPr>
          <w:rFonts w:ascii="Arial" w:hAnsi="Arial" w:cs="Arial"/>
          <w:sz w:val="24"/>
          <w:szCs w:val="24"/>
        </w:rPr>
        <w:t xml:space="preserve"> </w:t>
      </w:r>
      <w:r w:rsidR="0073782C" w:rsidRPr="0073782C">
        <w:rPr>
          <w:rFonts w:ascii="Arial" w:hAnsi="Arial" w:cs="Arial"/>
          <w:sz w:val="24"/>
          <w:szCs w:val="24"/>
        </w:rPr>
        <w:t>für die Eingewöhnungsphase einplanen. Es ist nicht unabdingbar, dass die Eingewöhnung ausschließlich mit den Eltern des Kindes stattfindet, auf andere gefestigte Bindungspersonen können ih</w:t>
      </w:r>
      <w:r w:rsidR="00291046">
        <w:rPr>
          <w:rFonts w:ascii="Arial" w:hAnsi="Arial" w:cs="Arial"/>
          <w:sz w:val="24"/>
          <w:szCs w:val="24"/>
        </w:rPr>
        <w:t>r Kind in dieser Zeit begleiten</w:t>
      </w:r>
      <w:r w:rsidR="0073782C" w:rsidRPr="0073782C">
        <w:rPr>
          <w:rFonts w:ascii="Arial" w:hAnsi="Arial" w:cs="Arial"/>
          <w:sz w:val="24"/>
          <w:szCs w:val="24"/>
        </w:rPr>
        <w:t xml:space="preserve"> </w:t>
      </w:r>
    </w:p>
    <w:p w:rsidR="0073782C" w:rsidRDefault="0073782C" w:rsidP="0073782C">
      <w:pPr>
        <w:pStyle w:val="Listenabsatz"/>
        <w:numPr>
          <w:ilvl w:val="0"/>
          <w:numId w:val="2"/>
        </w:numPr>
        <w:rPr>
          <w:rFonts w:ascii="Arial" w:hAnsi="Arial" w:cs="Arial"/>
          <w:sz w:val="24"/>
          <w:szCs w:val="24"/>
        </w:rPr>
      </w:pPr>
      <w:r>
        <w:rPr>
          <w:rFonts w:ascii="Arial" w:hAnsi="Arial" w:cs="Arial"/>
          <w:sz w:val="24"/>
          <w:szCs w:val="24"/>
        </w:rPr>
        <w:t xml:space="preserve">Seien sie </w:t>
      </w:r>
      <w:r w:rsidRPr="0073782C">
        <w:rPr>
          <w:rFonts w:ascii="Arial" w:hAnsi="Arial" w:cs="Arial"/>
          <w:b/>
          <w:sz w:val="24"/>
          <w:szCs w:val="24"/>
        </w:rPr>
        <w:t>passiv anwesend</w:t>
      </w:r>
      <w:r>
        <w:rPr>
          <w:rFonts w:ascii="Arial" w:hAnsi="Arial" w:cs="Arial"/>
          <w:sz w:val="24"/>
          <w:szCs w:val="24"/>
        </w:rPr>
        <w:t xml:space="preserve">, schauen sie ihrem Kind zu, seien sie der </w:t>
      </w:r>
      <w:r w:rsidRPr="0073782C">
        <w:rPr>
          <w:rFonts w:ascii="Arial" w:hAnsi="Arial" w:cs="Arial"/>
          <w:b/>
          <w:sz w:val="24"/>
          <w:szCs w:val="24"/>
        </w:rPr>
        <w:t>sichere Hafen</w:t>
      </w:r>
      <w:r>
        <w:rPr>
          <w:rFonts w:ascii="Arial" w:hAnsi="Arial" w:cs="Arial"/>
          <w:sz w:val="24"/>
          <w:szCs w:val="24"/>
        </w:rPr>
        <w:t xml:space="preserve"> für ihr Kind. Auch wenn es ihnen schwer fällt, signalisieren sie ihrem Kind eine sichere Au</w:t>
      </w:r>
      <w:r w:rsidR="00291046">
        <w:rPr>
          <w:rFonts w:ascii="Arial" w:hAnsi="Arial" w:cs="Arial"/>
          <w:sz w:val="24"/>
          <w:szCs w:val="24"/>
        </w:rPr>
        <w:t>sstrahlung mit positiver Mimik</w:t>
      </w:r>
    </w:p>
    <w:p w:rsidR="0073782C" w:rsidRDefault="0073782C" w:rsidP="0073782C">
      <w:pPr>
        <w:pStyle w:val="Listenabsatz"/>
        <w:numPr>
          <w:ilvl w:val="0"/>
          <w:numId w:val="2"/>
        </w:numPr>
        <w:rPr>
          <w:rFonts w:ascii="Arial" w:hAnsi="Arial" w:cs="Arial"/>
          <w:sz w:val="24"/>
          <w:szCs w:val="24"/>
        </w:rPr>
      </w:pPr>
      <w:r w:rsidRPr="0073782C">
        <w:rPr>
          <w:rFonts w:ascii="Arial" w:hAnsi="Arial" w:cs="Arial"/>
          <w:b/>
          <w:sz w:val="24"/>
          <w:szCs w:val="24"/>
        </w:rPr>
        <w:t>Machen sie sich langweilig</w:t>
      </w:r>
      <w:r>
        <w:rPr>
          <w:rFonts w:ascii="Arial" w:hAnsi="Arial" w:cs="Arial"/>
          <w:sz w:val="24"/>
          <w:szCs w:val="24"/>
        </w:rPr>
        <w:t>! Ihr Kind soll die Möglichkeit erhalten seine Aufmerksamkeit auf andere Dinge richten zu kö</w:t>
      </w:r>
      <w:r w:rsidR="00291046">
        <w:rPr>
          <w:rFonts w:ascii="Arial" w:hAnsi="Arial" w:cs="Arial"/>
          <w:sz w:val="24"/>
          <w:szCs w:val="24"/>
        </w:rPr>
        <w:t>nnen. Genießen sie diese Pause</w:t>
      </w:r>
    </w:p>
    <w:p w:rsidR="0073782C" w:rsidRDefault="0073782C" w:rsidP="0073782C">
      <w:pPr>
        <w:pStyle w:val="Listenabsatz"/>
        <w:numPr>
          <w:ilvl w:val="0"/>
          <w:numId w:val="2"/>
        </w:numPr>
        <w:rPr>
          <w:rFonts w:ascii="Arial" w:hAnsi="Arial" w:cs="Arial"/>
          <w:sz w:val="24"/>
          <w:szCs w:val="24"/>
        </w:rPr>
      </w:pPr>
      <w:r>
        <w:rPr>
          <w:rFonts w:ascii="Arial" w:hAnsi="Arial" w:cs="Arial"/>
          <w:sz w:val="24"/>
          <w:szCs w:val="24"/>
        </w:rPr>
        <w:t xml:space="preserve">Bleiben sie bitte auf ihrem vorher </w:t>
      </w:r>
      <w:r w:rsidRPr="0064533E">
        <w:rPr>
          <w:rFonts w:ascii="Arial" w:hAnsi="Arial" w:cs="Arial"/>
          <w:b/>
          <w:sz w:val="24"/>
          <w:szCs w:val="24"/>
        </w:rPr>
        <w:t>zugewiesenen Platz</w:t>
      </w:r>
      <w:r>
        <w:rPr>
          <w:rFonts w:ascii="Arial" w:hAnsi="Arial" w:cs="Arial"/>
          <w:sz w:val="24"/>
          <w:szCs w:val="24"/>
        </w:rPr>
        <w:t xml:space="preserve"> sitzen. Dies bedeutet für ihr Kind Sicherheit</w:t>
      </w:r>
      <w:r w:rsidR="00291046">
        <w:rPr>
          <w:rFonts w:ascii="Arial" w:hAnsi="Arial" w:cs="Arial"/>
          <w:sz w:val="24"/>
          <w:szCs w:val="24"/>
        </w:rPr>
        <w:t>, da es sie nicht suchen muss</w:t>
      </w:r>
      <w:r w:rsidR="0064533E">
        <w:rPr>
          <w:rFonts w:ascii="Arial" w:hAnsi="Arial" w:cs="Arial"/>
          <w:sz w:val="24"/>
          <w:szCs w:val="24"/>
        </w:rPr>
        <w:t xml:space="preserve"> </w:t>
      </w:r>
    </w:p>
    <w:p w:rsidR="0064533E" w:rsidRDefault="0064533E" w:rsidP="0073782C">
      <w:pPr>
        <w:pStyle w:val="Listenabsatz"/>
        <w:numPr>
          <w:ilvl w:val="0"/>
          <w:numId w:val="2"/>
        </w:numPr>
        <w:rPr>
          <w:rFonts w:ascii="Arial" w:hAnsi="Arial" w:cs="Arial"/>
          <w:sz w:val="24"/>
          <w:szCs w:val="24"/>
        </w:rPr>
      </w:pPr>
      <w:r w:rsidRPr="0064533E">
        <w:rPr>
          <w:rFonts w:ascii="Arial" w:hAnsi="Arial" w:cs="Arial"/>
          <w:b/>
          <w:sz w:val="24"/>
          <w:szCs w:val="24"/>
        </w:rPr>
        <w:t>Verweisen</w:t>
      </w:r>
      <w:r>
        <w:rPr>
          <w:rFonts w:ascii="Arial" w:hAnsi="Arial" w:cs="Arial"/>
          <w:sz w:val="24"/>
          <w:szCs w:val="24"/>
        </w:rPr>
        <w:t xml:space="preserve"> sie ihr Kind </w:t>
      </w:r>
      <w:r w:rsidRPr="0064533E">
        <w:rPr>
          <w:rFonts w:ascii="Arial" w:hAnsi="Arial" w:cs="Arial"/>
          <w:b/>
          <w:sz w:val="24"/>
          <w:szCs w:val="24"/>
        </w:rPr>
        <w:t>freundlich</w:t>
      </w:r>
      <w:r>
        <w:rPr>
          <w:rFonts w:ascii="Arial" w:hAnsi="Arial" w:cs="Arial"/>
          <w:sz w:val="24"/>
          <w:szCs w:val="24"/>
        </w:rPr>
        <w:t xml:space="preserve"> an das pädagogische Fachpersonal und übertragen sie Aufgaben  an diese. („Schau </w:t>
      </w:r>
      <w:proofErr w:type="gramStart"/>
      <w:r>
        <w:rPr>
          <w:rFonts w:ascii="Arial" w:hAnsi="Arial" w:cs="Arial"/>
          <w:sz w:val="24"/>
          <w:szCs w:val="24"/>
        </w:rPr>
        <w:t>mal</w:t>
      </w:r>
      <w:proofErr w:type="gramEnd"/>
      <w:r>
        <w:rPr>
          <w:rFonts w:ascii="Arial" w:hAnsi="Arial" w:cs="Arial"/>
          <w:sz w:val="24"/>
          <w:szCs w:val="24"/>
        </w:rPr>
        <w:t>, da steht Frau Mustermann, die kann dir damit auch helfen!“)</w:t>
      </w:r>
    </w:p>
    <w:p w:rsidR="0064533E" w:rsidRDefault="0064533E" w:rsidP="0073782C">
      <w:pPr>
        <w:pStyle w:val="Listenabsatz"/>
        <w:numPr>
          <w:ilvl w:val="0"/>
          <w:numId w:val="2"/>
        </w:numPr>
        <w:rPr>
          <w:rFonts w:ascii="Arial" w:hAnsi="Arial" w:cs="Arial"/>
          <w:sz w:val="24"/>
          <w:szCs w:val="24"/>
        </w:rPr>
      </w:pPr>
      <w:r w:rsidRPr="00151445">
        <w:rPr>
          <w:rFonts w:ascii="Arial" w:hAnsi="Arial" w:cs="Arial"/>
          <w:b/>
          <w:sz w:val="24"/>
          <w:szCs w:val="24"/>
        </w:rPr>
        <w:t>Trösten</w:t>
      </w:r>
      <w:r>
        <w:rPr>
          <w:rFonts w:ascii="Arial" w:hAnsi="Arial" w:cs="Arial"/>
          <w:sz w:val="24"/>
          <w:szCs w:val="24"/>
        </w:rPr>
        <w:t xml:space="preserve"> sie ihr Kind, </w:t>
      </w:r>
      <w:r w:rsidRPr="00151445">
        <w:rPr>
          <w:rFonts w:ascii="Arial" w:hAnsi="Arial" w:cs="Arial"/>
          <w:b/>
          <w:sz w:val="24"/>
          <w:szCs w:val="24"/>
        </w:rPr>
        <w:t>solange</w:t>
      </w:r>
      <w:r>
        <w:rPr>
          <w:rFonts w:ascii="Arial" w:hAnsi="Arial" w:cs="Arial"/>
          <w:sz w:val="24"/>
          <w:szCs w:val="24"/>
        </w:rPr>
        <w:t xml:space="preserve"> es dies </w:t>
      </w:r>
      <w:r w:rsidRPr="00151445">
        <w:rPr>
          <w:rFonts w:ascii="Arial" w:hAnsi="Arial" w:cs="Arial"/>
          <w:b/>
          <w:sz w:val="24"/>
          <w:szCs w:val="24"/>
        </w:rPr>
        <w:t>benötigt</w:t>
      </w:r>
      <w:r>
        <w:rPr>
          <w:rFonts w:ascii="Arial" w:hAnsi="Arial" w:cs="Arial"/>
          <w:sz w:val="24"/>
          <w:szCs w:val="24"/>
        </w:rPr>
        <w:t xml:space="preserve">. </w:t>
      </w:r>
      <w:r w:rsidR="007021BC" w:rsidRPr="00151445">
        <w:rPr>
          <w:rFonts w:ascii="Arial" w:hAnsi="Arial" w:cs="Arial"/>
          <w:b/>
          <w:sz w:val="24"/>
          <w:szCs w:val="24"/>
        </w:rPr>
        <w:t>Schicken</w:t>
      </w:r>
      <w:r w:rsidR="007021BC">
        <w:rPr>
          <w:rFonts w:ascii="Arial" w:hAnsi="Arial" w:cs="Arial"/>
          <w:sz w:val="24"/>
          <w:szCs w:val="24"/>
        </w:rPr>
        <w:t xml:space="preserve"> sie ihr Kind </w:t>
      </w:r>
      <w:r w:rsidR="007021BC" w:rsidRPr="00151445">
        <w:rPr>
          <w:rFonts w:ascii="Arial" w:hAnsi="Arial" w:cs="Arial"/>
          <w:b/>
          <w:sz w:val="24"/>
          <w:szCs w:val="24"/>
        </w:rPr>
        <w:t>nicht weg</w:t>
      </w:r>
      <w:r w:rsidR="007021BC">
        <w:rPr>
          <w:rFonts w:ascii="Arial" w:hAnsi="Arial" w:cs="Arial"/>
          <w:sz w:val="24"/>
          <w:szCs w:val="24"/>
        </w:rPr>
        <w:t xml:space="preserve">, dies führt </w:t>
      </w:r>
      <w:r w:rsidR="00291046">
        <w:rPr>
          <w:rFonts w:ascii="Arial" w:hAnsi="Arial" w:cs="Arial"/>
          <w:sz w:val="24"/>
          <w:szCs w:val="24"/>
        </w:rPr>
        <w:t>bei ihrem Kind zur Unsicherheit</w:t>
      </w:r>
    </w:p>
    <w:p w:rsidR="007021BC" w:rsidRDefault="009E7E1E" w:rsidP="0073782C">
      <w:pPr>
        <w:pStyle w:val="Listenabsatz"/>
        <w:numPr>
          <w:ilvl w:val="0"/>
          <w:numId w:val="2"/>
        </w:numPr>
        <w:rPr>
          <w:rFonts w:ascii="Arial" w:hAnsi="Arial" w:cs="Arial"/>
          <w:sz w:val="24"/>
          <w:szCs w:val="24"/>
        </w:rPr>
      </w:pPr>
      <w:r>
        <w:rPr>
          <w:rFonts w:ascii="Arial" w:hAnsi="Arial" w:cs="Arial"/>
          <w:sz w:val="24"/>
          <w:szCs w:val="24"/>
        </w:rPr>
        <w:t>Die Erzieherin signalisiert ihnen, wann die Trennungsversuche statt finden. Bei diese</w:t>
      </w:r>
      <w:r w:rsidR="00151445">
        <w:rPr>
          <w:rFonts w:ascii="Arial" w:hAnsi="Arial" w:cs="Arial"/>
          <w:sz w:val="24"/>
          <w:szCs w:val="24"/>
        </w:rPr>
        <w:t>n</w:t>
      </w:r>
      <w:r>
        <w:rPr>
          <w:rFonts w:ascii="Arial" w:hAnsi="Arial" w:cs="Arial"/>
          <w:sz w:val="24"/>
          <w:szCs w:val="24"/>
        </w:rPr>
        <w:t xml:space="preserve">  </w:t>
      </w:r>
      <w:r w:rsidRPr="00151445">
        <w:rPr>
          <w:rFonts w:ascii="Arial" w:hAnsi="Arial" w:cs="Arial"/>
          <w:b/>
          <w:sz w:val="24"/>
          <w:szCs w:val="24"/>
        </w:rPr>
        <w:t>verabschieden</w:t>
      </w:r>
      <w:r>
        <w:rPr>
          <w:rFonts w:ascii="Arial" w:hAnsi="Arial" w:cs="Arial"/>
          <w:sz w:val="24"/>
          <w:szCs w:val="24"/>
        </w:rPr>
        <w:t xml:space="preserve"> sie </w:t>
      </w:r>
      <w:r w:rsidRPr="00151445">
        <w:rPr>
          <w:rFonts w:ascii="Arial" w:hAnsi="Arial" w:cs="Arial"/>
          <w:b/>
          <w:sz w:val="24"/>
          <w:szCs w:val="24"/>
        </w:rPr>
        <w:t>sich freundlich, kurz</w:t>
      </w:r>
      <w:r>
        <w:rPr>
          <w:rFonts w:ascii="Arial" w:hAnsi="Arial" w:cs="Arial"/>
          <w:sz w:val="24"/>
          <w:szCs w:val="24"/>
        </w:rPr>
        <w:t xml:space="preserve"> und </w:t>
      </w:r>
      <w:r w:rsidRPr="00151445">
        <w:rPr>
          <w:rFonts w:ascii="Arial" w:hAnsi="Arial" w:cs="Arial"/>
          <w:b/>
          <w:sz w:val="24"/>
          <w:szCs w:val="24"/>
        </w:rPr>
        <w:t>konkret</w:t>
      </w:r>
      <w:r>
        <w:rPr>
          <w:rFonts w:ascii="Arial" w:hAnsi="Arial" w:cs="Arial"/>
          <w:sz w:val="24"/>
          <w:szCs w:val="24"/>
        </w:rPr>
        <w:t xml:space="preserve">.  Gerne dürfen sie einen persönlichen Gegenstand am vorherigen Platz liegen lassen. Dieses Übergangsobjekt (Handtasche, Schal etc.) gibt ihrem Kind Sicherheit, dass sie wieder kommen. </w:t>
      </w:r>
    </w:p>
    <w:p w:rsidR="009E7E1E" w:rsidRDefault="009E7E1E" w:rsidP="0073782C">
      <w:pPr>
        <w:pStyle w:val="Listenabsatz"/>
        <w:numPr>
          <w:ilvl w:val="0"/>
          <w:numId w:val="2"/>
        </w:numPr>
        <w:rPr>
          <w:rFonts w:ascii="Arial" w:hAnsi="Arial" w:cs="Arial"/>
          <w:sz w:val="24"/>
          <w:szCs w:val="24"/>
        </w:rPr>
      </w:pPr>
      <w:r>
        <w:rPr>
          <w:rFonts w:ascii="Arial" w:hAnsi="Arial" w:cs="Arial"/>
          <w:sz w:val="24"/>
          <w:szCs w:val="24"/>
        </w:rPr>
        <w:t xml:space="preserve">Während der Trennung bleiben sie bitte immer </w:t>
      </w:r>
      <w:r w:rsidRPr="00151445">
        <w:rPr>
          <w:rFonts w:ascii="Arial" w:hAnsi="Arial" w:cs="Arial"/>
          <w:b/>
          <w:sz w:val="24"/>
          <w:szCs w:val="24"/>
        </w:rPr>
        <w:t>in der Nähe</w:t>
      </w:r>
      <w:r>
        <w:rPr>
          <w:rFonts w:ascii="Arial" w:hAnsi="Arial" w:cs="Arial"/>
          <w:sz w:val="24"/>
          <w:szCs w:val="24"/>
        </w:rPr>
        <w:t xml:space="preserve"> und </w:t>
      </w:r>
      <w:r w:rsidRPr="00151445">
        <w:rPr>
          <w:rFonts w:ascii="Arial" w:hAnsi="Arial" w:cs="Arial"/>
          <w:b/>
          <w:sz w:val="24"/>
          <w:szCs w:val="24"/>
        </w:rPr>
        <w:t>erreichbar</w:t>
      </w:r>
    </w:p>
    <w:p w:rsidR="009E7E1E" w:rsidRPr="00167DFD" w:rsidRDefault="009E7E1E" w:rsidP="0073782C">
      <w:pPr>
        <w:pStyle w:val="Listenabsatz"/>
        <w:numPr>
          <w:ilvl w:val="0"/>
          <w:numId w:val="2"/>
        </w:numPr>
        <w:rPr>
          <w:rFonts w:ascii="Arial" w:hAnsi="Arial" w:cs="Arial"/>
          <w:sz w:val="24"/>
          <w:szCs w:val="24"/>
        </w:rPr>
      </w:pPr>
      <w:r>
        <w:rPr>
          <w:rFonts w:ascii="Arial" w:hAnsi="Arial" w:cs="Arial"/>
          <w:sz w:val="24"/>
          <w:szCs w:val="24"/>
        </w:rPr>
        <w:lastRenderedPageBreak/>
        <w:t xml:space="preserve">Gestalten sie die </w:t>
      </w:r>
      <w:r w:rsidRPr="00151445">
        <w:rPr>
          <w:rFonts w:ascii="Arial" w:hAnsi="Arial" w:cs="Arial"/>
          <w:b/>
          <w:sz w:val="24"/>
          <w:szCs w:val="24"/>
        </w:rPr>
        <w:t>Rückkehr ruhig</w:t>
      </w:r>
      <w:r>
        <w:rPr>
          <w:rFonts w:ascii="Arial" w:hAnsi="Arial" w:cs="Arial"/>
          <w:sz w:val="24"/>
          <w:szCs w:val="24"/>
        </w:rPr>
        <w:t xml:space="preserve"> </w:t>
      </w:r>
      <w:r w:rsidRPr="00151445">
        <w:rPr>
          <w:rFonts w:ascii="Arial" w:hAnsi="Arial" w:cs="Arial"/>
          <w:b/>
          <w:sz w:val="24"/>
          <w:szCs w:val="24"/>
        </w:rPr>
        <w:t>ohne</w:t>
      </w:r>
      <w:r>
        <w:rPr>
          <w:rFonts w:ascii="Arial" w:hAnsi="Arial" w:cs="Arial"/>
          <w:sz w:val="24"/>
          <w:szCs w:val="24"/>
        </w:rPr>
        <w:t xml:space="preserve"> </w:t>
      </w:r>
      <w:r w:rsidRPr="00151445">
        <w:rPr>
          <w:rFonts w:ascii="Arial" w:hAnsi="Arial" w:cs="Arial"/>
          <w:b/>
          <w:sz w:val="24"/>
          <w:szCs w:val="24"/>
        </w:rPr>
        <w:t xml:space="preserve">Freudentränen </w:t>
      </w:r>
      <w:r>
        <w:rPr>
          <w:rFonts w:ascii="Arial" w:hAnsi="Arial" w:cs="Arial"/>
          <w:sz w:val="24"/>
          <w:szCs w:val="24"/>
        </w:rPr>
        <w:t xml:space="preserve">und </w:t>
      </w:r>
      <w:proofErr w:type="spellStart"/>
      <w:r w:rsidRPr="00151445">
        <w:rPr>
          <w:rFonts w:ascii="Arial" w:hAnsi="Arial" w:cs="Arial"/>
          <w:b/>
          <w:sz w:val="24"/>
          <w:szCs w:val="24"/>
        </w:rPr>
        <w:t>Betüttelung</w:t>
      </w:r>
      <w:proofErr w:type="spellEnd"/>
    </w:p>
    <w:p w:rsidR="00167DFD" w:rsidRPr="00291046" w:rsidRDefault="00167DFD" w:rsidP="0073782C">
      <w:pPr>
        <w:pStyle w:val="Listenabsatz"/>
        <w:numPr>
          <w:ilvl w:val="0"/>
          <w:numId w:val="2"/>
        </w:numPr>
        <w:rPr>
          <w:rFonts w:ascii="Arial" w:hAnsi="Arial" w:cs="Arial"/>
          <w:sz w:val="24"/>
          <w:szCs w:val="24"/>
        </w:rPr>
      </w:pPr>
      <w:r>
        <w:rPr>
          <w:rFonts w:ascii="Arial" w:hAnsi="Arial" w:cs="Arial"/>
          <w:sz w:val="24"/>
          <w:szCs w:val="24"/>
        </w:rPr>
        <w:t xml:space="preserve">Informieren des pädagogischen Fachpersonals kurz über die </w:t>
      </w:r>
      <w:r w:rsidRPr="00E72E5F">
        <w:rPr>
          <w:rFonts w:ascii="Arial" w:hAnsi="Arial" w:cs="Arial"/>
          <w:b/>
          <w:sz w:val="24"/>
          <w:szCs w:val="24"/>
        </w:rPr>
        <w:t>aktuelle Tagesform</w:t>
      </w:r>
      <w:r>
        <w:rPr>
          <w:rFonts w:ascii="Arial" w:hAnsi="Arial" w:cs="Arial"/>
          <w:sz w:val="24"/>
          <w:szCs w:val="24"/>
        </w:rPr>
        <w:t xml:space="preserve"> ihres Kindes</w:t>
      </w:r>
    </w:p>
    <w:p w:rsidR="00291046" w:rsidRDefault="00291046" w:rsidP="00291046">
      <w:pPr>
        <w:pStyle w:val="Listenabsatz"/>
        <w:ind w:left="1425"/>
        <w:rPr>
          <w:rFonts w:ascii="Arial" w:hAnsi="Arial" w:cs="Arial"/>
          <w:b/>
          <w:sz w:val="24"/>
          <w:szCs w:val="24"/>
        </w:rPr>
      </w:pPr>
    </w:p>
    <w:p w:rsidR="00291046" w:rsidRDefault="005757D5" w:rsidP="005757D5">
      <w:pPr>
        <w:pStyle w:val="Titel"/>
      </w:pPr>
      <w:r>
        <w:t xml:space="preserve">5. Eingewöhnungsabschluss </w:t>
      </w:r>
    </w:p>
    <w:p w:rsidR="005757D5" w:rsidRDefault="005757D5" w:rsidP="005757D5">
      <w:pPr>
        <w:rPr>
          <w:rFonts w:ascii="Arial" w:hAnsi="Arial" w:cs="Arial"/>
          <w:sz w:val="24"/>
          <w:szCs w:val="24"/>
        </w:rPr>
      </w:pPr>
      <w:r>
        <w:rPr>
          <w:rFonts w:ascii="Arial" w:hAnsi="Arial" w:cs="Arial"/>
          <w:sz w:val="24"/>
          <w:szCs w:val="24"/>
        </w:rPr>
        <w:t xml:space="preserve">Genauso individuell wie jedes Kind gestaltet sich auch die Eingewöhnung unterschiedlich. Was bei dem einen Kind als selbstverständlich wirkt, ist bei einem anderen zum jeweiligen Zeitpunkt undenkbar. Grundsätzlich erkennt man an folgenden Signalen eine gelungene Eingewöhnung: </w:t>
      </w:r>
    </w:p>
    <w:p w:rsidR="005757D5" w:rsidRDefault="005757D5" w:rsidP="005757D5">
      <w:pPr>
        <w:pStyle w:val="Listenabsatz"/>
        <w:numPr>
          <w:ilvl w:val="0"/>
          <w:numId w:val="3"/>
        </w:numPr>
        <w:rPr>
          <w:rFonts w:ascii="Arial" w:hAnsi="Arial" w:cs="Arial"/>
          <w:sz w:val="24"/>
          <w:szCs w:val="24"/>
        </w:rPr>
      </w:pPr>
      <w:r>
        <w:rPr>
          <w:rFonts w:ascii="Arial" w:hAnsi="Arial" w:cs="Arial"/>
          <w:sz w:val="24"/>
          <w:szCs w:val="24"/>
        </w:rPr>
        <w:t xml:space="preserve">Das Kind hält </w:t>
      </w:r>
      <w:r w:rsidRPr="00E72E5F">
        <w:rPr>
          <w:rFonts w:ascii="Arial" w:hAnsi="Arial" w:cs="Arial"/>
          <w:b/>
          <w:sz w:val="24"/>
          <w:szCs w:val="24"/>
        </w:rPr>
        <w:t>Blickkontakt</w:t>
      </w:r>
      <w:r>
        <w:rPr>
          <w:rFonts w:ascii="Arial" w:hAnsi="Arial" w:cs="Arial"/>
          <w:sz w:val="24"/>
          <w:szCs w:val="24"/>
        </w:rPr>
        <w:t xml:space="preserve"> zum pädagogischen Fachpersonal</w:t>
      </w:r>
    </w:p>
    <w:p w:rsidR="001976A7" w:rsidRDefault="005757D5" w:rsidP="001976A7">
      <w:pPr>
        <w:pStyle w:val="Listenabsatz"/>
        <w:numPr>
          <w:ilvl w:val="0"/>
          <w:numId w:val="3"/>
        </w:numPr>
        <w:rPr>
          <w:rFonts w:ascii="Arial" w:hAnsi="Arial" w:cs="Arial"/>
          <w:sz w:val="24"/>
          <w:szCs w:val="24"/>
        </w:rPr>
      </w:pPr>
      <w:r>
        <w:rPr>
          <w:rFonts w:ascii="Arial" w:hAnsi="Arial" w:cs="Arial"/>
          <w:sz w:val="24"/>
          <w:szCs w:val="24"/>
        </w:rPr>
        <w:t>Es wird Kontakt</w:t>
      </w:r>
      <w:r w:rsidR="00E72E5F">
        <w:rPr>
          <w:rFonts w:ascii="Arial" w:hAnsi="Arial" w:cs="Arial"/>
          <w:sz w:val="24"/>
          <w:szCs w:val="24"/>
        </w:rPr>
        <w:t xml:space="preserve"> zum pädagogischen Fachpersonal</w:t>
      </w:r>
      <w:r w:rsidR="0020623F">
        <w:rPr>
          <w:rFonts w:ascii="Arial" w:hAnsi="Arial" w:cs="Arial"/>
          <w:sz w:val="24"/>
          <w:szCs w:val="24"/>
        </w:rPr>
        <w:t xml:space="preserve"> gesucht</w:t>
      </w:r>
    </w:p>
    <w:p w:rsidR="005757D5" w:rsidRPr="001976A7" w:rsidRDefault="001976A7" w:rsidP="001976A7">
      <w:pPr>
        <w:pStyle w:val="Listenabsatz"/>
        <w:numPr>
          <w:ilvl w:val="0"/>
          <w:numId w:val="3"/>
        </w:numPr>
        <w:rPr>
          <w:rFonts w:ascii="Arial" w:hAnsi="Arial" w:cs="Arial"/>
          <w:sz w:val="24"/>
          <w:szCs w:val="24"/>
        </w:rPr>
      </w:pPr>
      <w:r w:rsidRPr="001976A7">
        <w:rPr>
          <w:rFonts w:ascii="Arial" w:hAnsi="Arial" w:cs="Arial"/>
          <w:sz w:val="24"/>
          <w:szCs w:val="24"/>
        </w:rPr>
        <w:t xml:space="preserve"> </w:t>
      </w:r>
      <w:r>
        <w:rPr>
          <w:rFonts w:ascii="Arial" w:hAnsi="Arial" w:cs="Arial"/>
          <w:sz w:val="24"/>
          <w:szCs w:val="24"/>
        </w:rPr>
        <w:t xml:space="preserve">Das pädagogische Fachpersonal kann ihr Kind </w:t>
      </w:r>
      <w:r w:rsidRPr="00E72E5F">
        <w:rPr>
          <w:rFonts w:ascii="Arial" w:hAnsi="Arial" w:cs="Arial"/>
          <w:b/>
          <w:sz w:val="24"/>
          <w:szCs w:val="24"/>
        </w:rPr>
        <w:t>trösten</w:t>
      </w:r>
    </w:p>
    <w:p w:rsidR="0020623F" w:rsidRDefault="0020623F" w:rsidP="005757D5">
      <w:pPr>
        <w:pStyle w:val="Listenabsatz"/>
        <w:numPr>
          <w:ilvl w:val="0"/>
          <w:numId w:val="3"/>
        </w:numPr>
        <w:rPr>
          <w:rFonts w:ascii="Arial" w:hAnsi="Arial" w:cs="Arial"/>
          <w:sz w:val="24"/>
          <w:szCs w:val="24"/>
        </w:rPr>
      </w:pPr>
      <w:r>
        <w:rPr>
          <w:rFonts w:ascii="Arial" w:hAnsi="Arial" w:cs="Arial"/>
          <w:sz w:val="24"/>
          <w:szCs w:val="24"/>
        </w:rPr>
        <w:t>Ihr Kind sucht seltener Kontakt zur Bindungsperson</w:t>
      </w:r>
    </w:p>
    <w:p w:rsidR="0020623F" w:rsidRPr="00167DFD" w:rsidRDefault="0020623F" w:rsidP="00167DFD">
      <w:pPr>
        <w:pStyle w:val="Listenabsatz"/>
        <w:numPr>
          <w:ilvl w:val="0"/>
          <w:numId w:val="3"/>
        </w:numPr>
        <w:rPr>
          <w:rFonts w:ascii="Arial" w:hAnsi="Arial" w:cs="Arial"/>
          <w:sz w:val="24"/>
          <w:szCs w:val="24"/>
        </w:rPr>
      </w:pPr>
      <w:r>
        <w:rPr>
          <w:rFonts w:ascii="Arial" w:hAnsi="Arial" w:cs="Arial"/>
          <w:sz w:val="24"/>
          <w:szCs w:val="24"/>
        </w:rPr>
        <w:t xml:space="preserve">Das Kind </w:t>
      </w:r>
      <w:r w:rsidRPr="00E72E5F">
        <w:rPr>
          <w:rFonts w:ascii="Arial" w:hAnsi="Arial" w:cs="Arial"/>
          <w:b/>
          <w:sz w:val="24"/>
          <w:szCs w:val="24"/>
        </w:rPr>
        <w:t>erkundet</w:t>
      </w:r>
      <w:r>
        <w:rPr>
          <w:rFonts w:ascii="Arial" w:hAnsi="Arial" w:cs="Arial"/>
          <w:sz w:val="24"/>
          <w:szCs w:val="24"/>
        </w:rPr>
        <w:t xml:space="preserve"> und </w:t>
      </w:r>
      <w:r w:rsidRPr="00E72E5F">
        <w:rPr>
          <w:rFonts w:ascii="Arial" w:hAnsi="Arial" w:cs="Arial"/>
          <w:b/>
          <w:sz w:val="24"/>
          <w:szCs w:val="24"/>
        </w:rPr>
        <w:t xml:space="preserve">bespielt </w:t>
      </w:r>
      <w:r>
        <w:rPr>
          <w:rFonts w:ascii="Arial" w:hAnsi="Arial" w:cs="Arial"/>
          <w:sz w:val="24"/>
          <w:szCs w:val="24"/>
        </w:rPr>
        <w:t>den Raum</w:t>
      </w:r>
    </w:p>
    <w:p w:rsidR="0020623F" w:rsidRDefault="0020623F" w:rsidP="005757D5">
      <w:pPr>
        <w:pStyle w:val="Listenabsatz"/>
        <w:numPr>
          <w:ilvl w:val="0"/>
          <w:numId w:val="3"/>
        </w:numPr>
        <w:rPr>
          <w:rFonts w:ascii="Arial" w:hAnsi="Arial" w:cs="Arial"/>
          <w:sz w:val="24"/>
          <w:szCs w:val="24"/>
        </w:rPr>
      </w:pPr>
      <w:r>
        <w:rPr>
          <w:rFonts w:ascii="Arial" w:hAnsi="Arial" w:cs="Arial"/>
          <w:sz w:val="24"/>
          <w:szCs w:val="24"/>
        </w:rPr>
        <w:t xml:space="preserve">Es wird sich an andere Kinder angenähert und </w:t>
      </w:r>
      <w:r w:rsidR="00E72E5F">
        <w:rPr>
          <w:rFonts w:ascii="Arial" w:hAnsi="Arial" w:cs="Arial"/>
          <w:sz w:val="24"/>
          <w:szCs w:val="24"/>
        </w:rPr>
        <w:br/>
      </w:r>
      <w:r>
        <w:rPr>
          <w:rFonts w:ascii="Arial" w:hAnsi="Arial" w:cs="Arial"/>
          <w:sz w:val="24"/>
          <w:szCs w:val="24"/>
        </w:rPr>
        <w:t>vermehrt Kontakt zu diesen gesucht</w:t>
      </w:r>
    </w:p>
    <w:p w:rsidR="0020623F" w:rsidRDefault="0020623F" w:rsidP="0020623F">
      <w:pPr>
        <w:pStyle w:val="Listenabsatz"/>
        <w:numPr>
          <w:ilvl w:val="0"/>
          <w:numId w:val="3"/>
        </w:numPr>
        <w:rPr>
          <w:rFonts w:ascii="Arial" w:hAnsi="Arial" w:cs="Arial"/>
          <w:sz w:val="24"/>
          <w:szCs w:val="24"/>
        </w:rPr>
      </w:pPr>
      <w:r>
        <w:rPr>
          <w:rFonts w:ascii="Arial" w:hAnsi="Arial" w:cs="Arial"/>
          <w:sz w:val="24"/>
          <w:szCs w:val="24"/>
        </w:rPr>
        <w:t xml:space="preserve">Ihr Kind </w:t>
      </w:r>
      <w:r w:rsidRPr="00E72E5F">
        <w:rPr>
          <w:rFonts w:ascii="Arial" w:hAnsi="Arial" w:cs="Arial"/>
          <w:b/>
          <w:sz w:val="24"/>
          <w:szCs w:val="24"/>
        </w:rPr>
        <w:t xml:space="preserve">freut sich </w:t>
      </w:r>
      <w:r>
        <w:rPr>
          <w:rFonts w:ascii="Arial" w:hAnsi="Arial" w:cs="Arial"/>
          <w:sz w:val="24"/>
          <w:szCs w:val="24"/>
        </w:rPr>
        <w:t>in den Kindergarten zu kommen</w:t>
      </w:r>
    </w:p>
    <w:p w:rsidR="0020623F" w:rsidRPr="00E72E5F" w:rsidRDefault="0020623F" w:rsidP="0020623F">
      <w:pPr>
        <w:pStyle w:val="Listenabsatz"/>
        <w:numPr>
          <w:ilvl w:val="0"/>
          <w:numId w:val="3"/>
        </w:numPr>
        <w:rPr>
          <w:rFonts w:ascii="Arial" w:hAnsi="Arial" w:cs="Arial"/>
          <w:b/>
          <w:sz w:val="24"/>
          <w:szCs w:val="24"/>
        </w:rPr>
      </w:pPr>
      <w:r>
        <w:rPr>
          <w:rFonts w:ascii="Arial" w:hAnsi="Arial" w:cs="Arial"/>
          <w:sz w:val="24"/>
          <w:szCs w:val="24"/>
        </w:rPr>
        <w:t xml:space="preserve">Das Kind lässt sich vom pädagogischen Fachpersonal </w:t>
      </w:r>
      <w:r w:rsidRPr="00E72E5F">
        <w:rPr>
          <w:rFonts w:ascii="Arial" w:hAnsi="Arial" w:cs="Arial"/>
          <w:b/>
          <w:sz w:val="24"/>
          <w:szCs w:val="24"/>
        </w:rPr>
        <w:t>wickeln</w:t>
      </w:r>
    </w:p>
    <w:p w:rsidR="00167DFD" w:rsidRDefault="00167DFD" w:rsidP="0020623F">
      <w:pPr>
        <w:pStyle w:val="Listenabsatz"/>
        <w:numPr>
          <w:ilvl w:val="0"/>
          <w:numId w:val="3"/>
        </w:numPr>
        <w:rPr>
          <w:rFonts w:ascii="Arial" w:hAnsi="Arial" w:cs="Arial"/>
          <w:sz w:val="24"/>
          <w:szCs w:val="24"/>
        </w:rPr>
      </w:pPr>
      <w:r>
        <w:rPr>
          <w:rFonts w:ascii="Arial" w:hAnsi="Arial" w:cs="Arial"/>
          <w:sz w:val="24"/>
          <w:szCs w:val="24"/>
        </w:rPr>
        <w:t>Das Kind i</w:t>
      </w:r>
      <w:r w:rsidR="00E72E5F">
        <w:rPr>
          <w:rFonts w:ascii="Arial" w:hAnsi="Arial" w:cs="Arial"/>
          <w:b/>
          <w:sz w:val="24"/>
          <w:szCs w:val="24"/>
        </w:rPr>
        <w:t>ss</w:t>
      </w:r>
      <w:r w:rsidRPr="00E72E5F">
        <w:rPr>
          <w:rFonts w:ascii="Arial" w:hAnsi="Arial" w:cs="Arial"/>
          <w:b/>
          <w:sz w:val="24"/>
          <w:szCs w:val="24"/>
        </w:rPr>
        <w:t xml:space="preserve">t </w:t>
      </w:r>
      <w:r>
        <w:rPr>
          <w:rFonts w:ascii="Arial" w:hAnsi="Arial" w:cs="Arial"/>
          <w:sz w:val="24"/>
          <w:szCs w:val="24"/>
        </w:rPr>
        <w:t>in der Kindergartengruppe</w:t>
      </w:r>
    </w:p>
    <w:p w:rsidR="0020623F" w:rsidRDefault="0020623F" w:rsidP="0020623F">
      <w:pPr>
        <w:pStyle w:val="Listenabsatz"/>
        <w:numPr>
          <w:ilvl w:val="0"/>
          <w:numId w:val="3"/>
        </w:numPr>
        <w:rPr>
          <w:rFonts w:ascii="Arial" w:hAnsi="Arial" w:cs="Arial"/>
          <w:sz w:val="24"/>
          <w:szCs w:val="24"/>
        </w:rPr>
      </w:pPr>
      <w:r>
        <w:rPr>
          <w:rFonts w:ascii="Arial" w:hAnsi="Arial" w:cs="Arial"/>
          <w:sz w:val="24"/>
          <w:szCs w:val="24"/>
        </w:rPr>
        <w:t xml:space="preserve">Ihr Kind </w:t>
      </w:r>
      <w:r w:rsidRPr="00E72E5F">
        <w:rPr>
          <w:rFonts w:ascii="Arial" w:hAnsi="Arial" w:cs="Arial"/>
          <w:b/>
          <w:sz w:val="24"/>
          <w:szCs w:val="24"/>
        </w:rPr>
        <w:t>schläft</w:t>
      </w:r>
      <w:r>
        <w:rPr>
          <w:rFonts w:ascii="Arial" w:hAnsi="Arial" w:cs="Arial"/>
          <w:sz w:val="24"/>
          <w:szCs w:val="24"/>
        </w:rPr>
        <w:t xml:space="preserve"> im Kindergarten</w:t>
      </w:r>
    </w:p>
    <w:p w:rsidR="00167DFD" w:rsidRDefault="00A57A63" w:rsidP="00167DFD">
      <w:pPr>
        <w:rPr>
          <w:rFonts w:ascii="Arial" w:hAnsi="Arial" w:cs="Arial"/>
          <w:sz w:val="24"/>
          <w:szCs w:val="24"/>
        </w:rPr>
      </w:pPr>
      <w:r>
        <w:rPr>
          <w:rFonts w:ascii="Arial" w:hAnsi="Arial" w:cs="Arial"/>
          <w:noProof/>
          <w:sz w:val="24"/>
          <w:szCs w:val="24"/>
          <w:lang w:eastAsia="de-DE"/>
        </w:rPr>
        <w:drawing>
          <wp:anchor distT="0" distB="0" distL="114300" distR="114300" simplePos="0" relativeHeight="251675648" behindDoc="1" locked="0" layoutInCell="1" allowOverlap="1">
            <wp:simplePos x="0" y="0"/>
            <wp:positionH relativeFrom="margin">
              <wp:posOffset>414655</wp:posOffset>
            </wp:positionH>
            <wp:positionV relativeFrom="margin">
              <wp:posOffset>5415280</wp:posOffset>
            </wp:positionV>
            <wp:extent cx="4600575" cy="3067050"/>
            <wp:effectExtent l="19050" t="0" r="9525" b="0"/>
            <wp:wrapSquare wrapText="bothSides"/>
            <wp:docPr id="13" name="Grafik 11" descr="woman-3602245_960_7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man-3602245_960_720.jpg"/>
                    <pic:cNvPicPr/>
                  </pic:nvPicPr>
                  <pic:blipFill>
                    <a:blip r:embed="rId14" cstate="print"/>
                    <a:stretch>
                      <a:fillRect/>
                    </a:stretch>
                  </pic:blipFill>
                  <pic:spPr>
                    <a:xfrm>
                      <a:off x="0" y="0"/>
                      <a:ext cx="4600575" cy="3067050"/>
                    </a:xfrm>
                    <a:prstGeom prst="rect">
                      <a:avLst/>
                    </a:prstGeom>
                    <a:ln>
                      <a:noFill/>
                    </a:ln>
                    <a:effectLst>
                      <a:softEdge rad="112500"/>
                    </a:effectLst>
                  </pic:spPr>
                </pic:pic>
              </a:graphicData>
            </a:graphic>
          </wp:anchor>
        </w:drawing>
      </w:r>
    </w:p>
    <w:p w:rsidR="00A57A63" w:rsidRDefault="00A57A63">
      <w:pPr>
        <w:rPr>
          <w:rFonts w:ascii="Arial" w:hAnsi="Arial" w:cs="Arial"/>
          <w:sz w:val="24"/>
          <w:szCs w:val="24"/>
        </w:rPr>
      </w:pPr>
      <w:r>
        <w:rPr>
          <w:rFonts w:ascii="Arial" w:hAnsi="Arial" w:cs="Arial"/>
          <w:sz w:val="24"/>
          <w:szCs w:val="24"/>
        </w:rPr>
        <w:br w:type="page"/>
      </w:r>
    </w:p>
    <w:p w:rsidR="00A57A63" w:rsidRDefault="00A57A63" w:rsidP="00A57A63">
      <w:pPr>
        <w:pStyle w:val="Titel"/>
      </w:pPr>
      <w:r>
        <w:lastRenderedPageBreak/>
        <w:t xml:space="preserve">Checkliste </w:t>
      </w:r>
    </w:p>
    <w:p w:rsidR="00DF35B2" w:rsidRDefault="00DF35B2" w:rsidP="00DF35B2">
      <w:pPr>
        <w:pStyle w:val="KeinLeerraum"/>
        <w:jc w:val="center"/>
        <w:rPr>
          <w:rFonts w:ascii="Arial" w:hAnsi="Arial" w:cs="Arial"/>
          <w:b/>
          <w:sz w:val="24"/>
          <w:szCs w:val="24"/>
        </w:rPr>
      </w:pPr>
    </w:p>
    <w:p w:rsidR="00DF35B2" w:rsidRDefault="00DF35B2" w:rsidP="00DF35B2">
      <w:pPr>
        <w:pStyle w:val="KeinLeerraum"/>
        <w:jc w:val="center"/>
        <w:rPr>
          <w:rFonts w:ascii="Arial" w:hAnsi="Arial" w:cs="Arial"/>
          <w:b/>
          <w:sz w:val="24"/>
          <w:szCs w:val="24"/>
        </w:rPr>
      </w:pPr>
    </w:p>
    <w:p w:rsidR="00DF35B2" w:rsidRDefault="00DF35B2" w:rsidP="00DF35B2">
      <w:pPr>
        <w:pStyle w:val="KeinLeerraum"/>
        <w:jc w:val="center"/>
        <w:rPr>
          <w:rFonts w:ascii="Arial" w:hAnsi="Arial" w:cs="Arial"/>
          <w:b/>
          <w:sz w:val="24"/>
          <w:szCs w:val="24"/>
        </w:rPr>
      </w:pPr>
    </w:p>
    <w:p w:rsidR="00DF35B2" w:rsidRDefault="00DF35B2" w:rsidP="00DF35B2">
      <w:pPr>
        <w:pStyle w:val="KeinLeerraum"/>
        <w:jc w:val="center"/>
        <w:rPr>
          <w:rFonts w:ascii="Arial" w:hAnsi="Arial" w:cs="Arial"/>
          <w:b/>
          <w:sz w:val="24"/>
          <w:szCs w:val="24"/>
        </w:rPr>
      </w:pPr>
    </w:p>
    <w:p w:rsidR="00DF35B2" w:rsidRDefault="00DF35B2" w:rsidP="00DF35B2">
      <w:pPr>
        <w:pStyle w:val="KeinLeerraum"/>
        <w:jc w:val="center"/>
        <w:rPr>
          <w:rFonts w:ascii="Arial" w:hAnsi="Arial" w:cs="Arial"/>
          <w:b/>
          <w:sz w:val="24"/>
          <w:szCs w:val="24"/>
        </w:rPr>
      </w:pPr>
    </w:p>
    <w:p w:rsidR="00DF35B2" w:rsidRDefault="00DF35B2" w:rsidP="00DF35B2">
      <w:pPr>
        <w:pStyle w:val="KeinLeerraum"/>
        <w:jc w:val="center"/>
        <w:rPr>
          <w:rFonts w:ascii="Arial" w:hAnsi="Arial" w:cs="Arial"/>
          <w:b/>
          <w:sz w:val="24"/>
          <w:szCs w:val="24"/>
        </w:rPr>
      </w:pPr>
    </w:p>
    <w:p w:rsidR="00A57A63" w:rsidRPr="00DF35B2" w:rsidRDefault="00A57A63" w:rsidP="00DF35B2">
      <w:pPr>
        <w:pStyle w:val="KeinLeerraum"/>
        <w:jc w:val="center"/>
        <w:rPr>
          <w:rFonts w:ascii="Arial" w:hAnsi="Arial" w:cs="Arial"/>
          <w:b/>
          <w:sz w:val="24"/>
          <w:szCs w:val="24"/>
        </w:rPr>
      </w:pPr>
      <w:r w:rsidRPr="00DF35B2">
        <w:rPr>
          <w:rFonts w:ascii="Arial" w:hAnsi="Arial" w:cs="Arial"/>
          <w:b/>
          <w:sz w:val="24"/>
          <w:szCs w:val="24"/>
        </w:rPr>
        <w:t>Wir benötigen für die neuen Kinder:</w:t>
      </w:r>
    </w:p>
    <w:p w:rsidR="00A57A63" w:rsidRPr="00DF35B2" w:rsidRDefault="00DF35B2" w:rsidP="00DF35B2">
      <w:pPr>
        <w:pStyle w:val="KeinLeerraum"/>
        <w:tabs>
          <w:tab w:val="left" w:pos="1620"/>
        </w:tabs>
        <w:ind w:left="720"/>
        <w:rPr>
          <w:rFonts w:ascii="Arial" w:hAnsi="Arial" w:cs="Arial"/>
          <w:sz w:val="24"/>
          <w:szCs w:val="24"/>
        </w:rPr>
      </w:pPr>
      <w:r>
        <w:rPr>
          <w:rFonts w:ascii="Arial" w:hAnsi="Arial" w:cs="Arial"/>
          <w:sz w:val="24"/>
          <w:szCs w:val="24"/>
        </w:rPr>
        <w:tab/>
      </w:r>
    </w:p>
    <w:p w:rsidR="00A57A63" w:rsidRPr="00DF35B2" w:rsidRDefault="00A57A63" w:rsidP="00DF35B2">
      <w:pPr>
        <w:pStyle w:val="KeinLeerraum"/>
        <w:numPr>
          <w:ilvl w:val="0"/>
          <w:numId w:val="6"/>
        </w:numPr>
        <w:rPr>
          <w:rFonts w:ascii="Arial" w:hAnsi="Arial" w:cs="Arial"/>
          <w:sz w:val="24"/>
          <w:szCs w:val="24"/>
        </w:rPr>
      </w:pPr>
      <w:r w:rsidRPr="00DF35B2">
        <w:rPr>
          <w:rFonts w:ascii="Arial" w:hAnsi="Arial" w:cs="Arial"/>
          <w:sz w:val="24"/>
          <w:szCs w:val="24"/>
        </w:rPr>
        <w:t>Wechselsachen mit Beschriftung</w:t>
      </w:r>
    </w:p>
    <w:p w:rsidR="00A57A63" w:rsidRPr="00DF35B2" w:rsidRDefault="00A57A63" w:rsidP="00DF35B2">
      <w:pPr>
        <w:pStyle w:val="KeinLeerraum"/>
        <w:numPr>
          <w:ilvl w:val="0"/>
          <w:numId w:val="6"/>
        </w:numPr>
        <w:rPr>
          <w:rFonts w:ascii="Arial" w:hAnsi="Arial" w:cs="Arial"/>
          <w:sz w:val="24"/>
          <w:szCs w:val="24"/>
        </w:rPr>
      </w:pPr>
      <w:r w:rsidRPr="00DF35B2">
        <w:rPr>
          <w:rFonts w:ascii="Arial" w:hAnsi="Arial" w:cs="Arial"/>
          <w:sz w:val="24"/>
          <w:szCs w:val="24"/>
        </w:rPr>
        <w:t>Sonnenschutz (Hut</w:t>
      </w:r>
      <w:r w:rsidR="00DF35B2" w:rsidRPr="00DF35B2">
        <w:rPr>
          <w:rFonts w:ascii="Arial" w:hAnsi="Arial" w:cs="Arial"/>
          <w:sz w:val="24"/>
          <w:szCs w:val="24"/>
        </w:rPr>
        <w:t>; Kappe usw.)</w:t>
      </w:r>
    </w:p>
    <w:p w:rsidR="00DF35B2" w:rsidRPr="00DF35B2" w:rsidRDefault="00DF35B2" w:rsidP="00DF35B2">
      <w:pPr>
        <w:pStyle w:val="KeinLeerraum"/>
        <w:numPr>
          <w:ilvl w:val="0"/>
          <w:numId w:val="6"/>
        </w:numPr>
        <w:rPr>
          <w:rFonts w:ascii="Arial" w:hAnsi="Arial" w:cs="Arial"/>
          <w:sz w:val="24"/>
          <w:szCs w:val="24"/>
        </w:rPr>
      </w:pPr>
      <w:r w:rsidRPr="00DF35B2">
        <w:rPr>
          <w:rFonts w:ascii="Arial" w:hAnsi="Arial" w:cs="Arial"/>
          <w:sz w:val="24"/>
          <w:szCs w:val="24"/>
        </w:rPr>
        <w:t xml:space="preserve">Turnsachen (Schläppchen oder </w:t>
      </w:r>
      <w:proofErr w:type="spellStart"/>
      <w:r w:rsidRPr="00DF35B2">
        <w:rPr>
          <w:rFonts w:ascii="Arial" w:hAnsi="Arial" w:cs="Arial"/>
          <w:sz w:val="24"/>
          <w:szCs w:val="24"/>
        </w:rPr>
        <w:t>Stoppersocken</w:t>
      </w:r>
      <w:proofErr w:type="spellEnd"/>
      <w:r w:rsidRPr="00DF35B2">
        <w:rPr>
          <w:rFonts w:ascii="Arial" w:hAnsi="Arial" w:cs="Arial"/>
          <w:sz w:val="24"/>
          <w:szCs w:val="24"/>
        </w:rPr>
        <w:t>, T- Shirt, Leggins oder Turnhose)</w:t>
      </w:r>
    </w:p>
    <w:p w:rsidR="00DF35B2" w:rsidRPr="00DF35B2" w:rsidRDefault="00DF35B2" w:rsidP="00DF35B2">
      <w:pPr>
        <w:pStyle w:val="KeinLeerraum"/>
        <w:numPr>
          <w:ilvl w:val="0"/>
          <w:numId w:val="6"/>
        </w:numPr>
        <w:rPr>
          <w:rFonts w:ascii="Arial" w:hAnsi="Arial" w:cs="Arial"/>
          <w:sz w:val="24"/>
          <w:szCs w:val="24"/>
        </w:rPr>
      </w:pPr>
      <w:r w:rsidRPr="00DF35B2">
        <w:rPr>
          <w:rFonts w:ascii="Arial" w:hAnsi="Arial" w:cs="Arial"/>
          <w:sz w:val="24"/>
          <w:szCs w:val="24"/>
        </w:rPr>
        <w:t>100x Klarsichtfolien</w:t>
      </w:r>
    </w:p>
    <w:p w:rsidR="00DF35B2" w:rsidRDefault="00DF35B2" w:rsidP="00DF35B2">
      <w:pPr>
        <w:pStyle w:val="KeinLeerraum"/>
        <w:numPr>
          <w:ilvl w:val="0"/>
          <w:numId w:val="6"/>
        </w:numPr>
        <w:rPr>
          <w:rFonts w:ascii="Arial" w:hAnsi="Arial" w:cs="Arial"/>
          <w:sz w:val="24"/>
          <w:szCs w:val="24"/>
        </w:rPr>
      </w:pPr>
      <w:r w:rsidRPr="00DF35B2">
        <w:rPr>
          <w:rFonts w:ascii="Arial" w:hAnsi="Arial" w:cs="Arial"/>
          <w:sz w:val="24"/>
          <w:szCs w:val="24"/>
        </w:rPr>
        <w:t>500 Blatt buntes Kopierpapie</w:t>
      </w:r>
      <w:r>
        <w:rPr>
          <w:rFonts w:ascii="Arial" w:hAnsi="Arial" w:cs="Arial"/>
          <w:sz w:val="24"/>
          <w:szCs w:val="24"/>
        </w:rPr>
        <w:t>r</w:t>
      </w:r>
    </w:p>
    <w:p w:rsidR="00DF35B2" w:rsidRDefault="00DF35B2" w:rsidP="00DF35B2">
      <w:pPr>
        <w:pStyle w:val="KeinLeerraum"/>
        <w:rPr>
          <w:rFonts w:ascii="Arial" w:hAnsi="Arial" w:cs="Arial"/>
          <w:sz w:val="24"/>
          <w:szCs w:val="24"/>
        </w:rPr>
      </w:pPr>
    </w:p>
    <w:p w:rsidR="00DF35B2" w:rsidRDefault="00DF35B2" w:rsidP="00DF35B2">
      <w:pPr>
        <w:pStyle w:val="KeinLeerraum"/>
        <w:jc w:val="center"/>
        <w:rPr>
          <w:rFonts w:ascii="Arial" w:hAnsi="Arial" w:cs="Arial"/>
          <w:sz w:val="24"/>
          <w:szCs w:val="24"/>
        </w:rPr>
      </w:pPr>
    </w:p>
    <w:p w:rsidR="00DF35B2" w:rsidRPr="00DF35B2" w:rsidRDefault="00DF35B2" w:rsidP="00DF35B2">
      <w:pPr>
        <w:pStyle w:val="KeinLeerraum"/>
        <w:jc w:val="center"/>
        <w:rPr>
          <w:rFonts w:ascii="Arial" w:hAnsi="Arial" w:cs="Arial"/>
          <w:b/>
          <w:sz w:val="24"/>
          <w:szCs w:val="24"/>
        </w:rPr>
      </w:pPr>
      <w:r w:rsidRPr="00DF35B2">
        <w:rPr>
          <w:rFonts w:ascii="Arial" w:hAnsi="Arial" w:cs="Arial"/>
          <w:b/>
          <w:sz w:val="24"/>
          <w:szCs w:val="24"/>
        </w:rPr>
        <w:t>Für alle Kinder, die (noch) nicht trocken sind:</w:t>
      </w:r>
    </w:p>
    <w:p w:rsidR="00DF35B2" w:rsidRPr="00DF35B2" w:rsidRDefault="00DF35B2" w:rsidP="00DF35B2">
      <w:pPr>
        <w:pStyle w:val="KeinLeerraum"/>
        <w:rPr>
          <w:rFonts w:ascii="Arial" w:hAnsi="Arial" w:cs="Arial"/>
          <w:i/>
          <w:sz w:val="24"/>
          <w:szCs w:val="24"/>
        </w:rPr>
      </w:pPr>
    </w:p>
    <w:p w:rsidR="00DF35B2" w:rsidRDefault="00DF35B2" w:rsidP="00DF35B2">
      <w:pPr>
        <w:pStyle w:val="KeinLeerraum"/>
        <w:numPr>
          <w:ilvl w:val="0"/>
          <w:numId w:val="6"/>
        </w:numPr>
        <w:rPr>
          <w:rFonts w:ascii="Arial" w:hAnsi="Arial" w:cs="Arial"/>
          <w:sz w:val="24"/>
          <w:szCs w:val="24"/>
        </w:rPr>
      </w:pPr>
      <w:r>
        <w:rPr>
          <w:rFonts w:ascii="Arial" w:hAnsi="Arial" w:cs="Arial"/>
          <w:sz w:val="24"/>
          <w:szCs w:val="24"/>
        </w:rPr>
        <w:t>Windeln</w:t>
      </w:r>
    </w:p>
    <w:p w:rsidR="00DF35B2" w:rsidRDefault="00DF35B2" w:rsidP="00DF35B2">
      <w:pPr>
        <w:pStyle w:val="KeinLeerraum"/>
        <w:numPr>
          <w:ilvl w:val="0"/>
          <w:numId w:val="6"/>
        </w:numPr>
        <w:rPr>
          <w:rFonts w:ascii="Arial" w:hAnsi="Arial" w:cs="Arial"/>
          <w:sz w:val="24"/>
          <w:szCs w:val="24"/>
        </w:rPr>
      </w:pPr>
      <w:r>
        <w:rPr>
          <w:rFonts w:ascii="Arial" w:hAnsi="Arial" w:cs="Arial"/>
          <w:sz w:val="24"/>
          <w:szCs w:val="24"/>
        </w:rPr>
        <w:t>Feuchttücher</w:t>
      </w:r>
    </w:p>
    <w:p w:rsidR="00DF35B2" w:rsidRDefault="00DF35B2" w:rsidP="00DF35B2">
      <w:pPr>
        <w:pStyle w:val="KeinLeerraum"/>
        <w:numPr>
          <w:ilvl w:val="0"/>
          <w:numId w:val="6"/>
        </w:numPr>
        <w:rPr>
          <w:rFonts w:ascii="Arial" w:hAnsi="Arial" w:cs="Arial"/>
          <w:sz w:val="24"/>
          <w:szCs w:val="24"/>
        </w:rPr>
      </w:pPr>
      <w:r>
        <w:rPr>
          <w:rFonts w:ascii="Arial" w:hAnsi="Arial" w:cs="Arial"/>
          <w:sz w:val="24"/>
          <w:szCs w:val="24"/>
        </w:rPr>
        <w:t>Einmalhandschuhe Größe M</w:t>
      </w:r>
    </w:p>
    <w:p w:rsidR="00DF35B2" w:rsidRPr="00DF35B2" w:rsidRDefault="00DF35B2" w:rsidP="00DF35B2">
      <w:pPr>
        <w:pStyle w:val="KeinLeerraum"/>
        <w:ind w:left="1440"/>
        <w:rPr>
          <w:rFonts w:ascii="Arial" w:hAnsi="Arial" w:cs="Arial"/>
          <w:sz w:val="24"/>
          <w:szCs w:val="24"/>
        </w:rPr>
      </w:pPr>
    </w:p>
    <w:p w:rsidR="00DF35B2" w:rsidRPr="00DF35B2" w:rsidRDefault="00DF35B2" w:rsidP="00DF35B2">
      <w:pPr>
        <w:pStyle w:val="KeinLeerraum"/>
        <w:rPr>
          <w:rFonts w:ascii="Arial" w:hAnsi="Arial" w:cs="Arial"/>
          <w:sz w:val="24"/>
          <w:szCs w:val="24"/>
        </w:rPr>
      </w:pPr>
    </w:p>
    <w:p w:rsidR="00DF35B2" w:rsidRPr="00DF35B2" w:rsidRDefault="00DF35B2" w:rsidP="00DF35B2">
      <w:pPr>
        <w:pStyle w:val="KeinLeerraum"/>
        <w:rPr>
          <w:rFonts w:ascii="Arial" w:hAnsi="Arial" w:cs="Arial"/>
          <w:i/>
          <w:sz w:val="24"/>
          <w:szCs w:val="24"/>
        </w:rPr>
      </w:pPr>
    </w:p>
    <w:sectPr w:rsidR="00DF35B2" w:rsidRPr="00DF35B2" w:rsidSect="00DF35B2">
      <w:footerReference w:type="default" r:id="rId15"/>
      <w:pgSz w:w="11906" w:h="16838"/>
      <w:pgMar w:top="1417" w:right="1417" w:bottom="1134"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998" w:rsidRDefault="00B37998" w:rsidP="002A0920">
      <w:pPr>
        <w:spacing w:after="0" w:line="240" w:lineRule="auto"/>
      </w:pPr>
      <w:r>
        <w:separator/>
      </w:r>
    </w:p>
  </w:endnote>
  <w:endnote w:type="continuationSeparator" w:id="0">
    <w:p w:rsidR="00B37998" w:rsidRDefault="00B37998" w:rsidP="002A09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 w:name="TheSans B7 Bold">
    <w:altName w:val="TheSans B7 Bold"/>
    <w:panose1 w:val="00000000000000000000"/>
    <w:charset w:val="00"/>
    <w:family w:val="swiss"/>
    <w:notTrueType/>
    <w:pitch w:val="default"/>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1480"/>
      <w:docPartObj>
        <w:docPartGallery w:val="Page Numbers (Bottom of Page)"/>
        <w:docPartUnique/>
      </w:docPartObj>
    </w:sdtPr>
    <w:sdtContent>
      <w:p w:rsidR="0020623F" w:rsidRDefault="003606C7">
        <w:pPr>
          <w:pStyle w:val="Fuzeile"/>
          <w:jc w:val="right"/>
        </w:pPr>
        <w:fldSimple w:instr=" PAGE   \* MERGEFORMAT ">
          <w:r w:rsidR="00FC6A95">
            <w:rPr>
              <w:noProof/>
            </w:rPr>
            <w:t>2</w:t>
          </w:r>
        </w:fldSimple>
      </w:p>
    </w:sdtContent>
  </w:sdt>
  <w:p w:rsidR="0020623F" w:rsidRDefault="0020623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998" w:rsidRDefault="00B37998" w:rsidP="002A0920">
      <w:pPr>
        <w:spacing w:after="0" w:line="240" w:lineRule="auto"/>
      </w:pPr>
      <w:r>
        <w:separator/>
      </w:r>
    </w:p>
  </w:footnote>
  <w:footnote w:type="continuationSeparator" w:id="0">
    <w:p w:rsidR="00B37998" w:rsidRDefault="00B37998" w:rsidP="002A0920">
      <w:pPr>
        <w:spacing w:after="0" w:line="240" w:lineRule="auto"/>
      </w:pPr>
      <w:r>
        <w:continuationSeparator/>
      </w:r>
    </w:p>
  </w:footnote>
  <w:footnote w:id="1">
    <w:p w:rsidR="0020623F" w:rsidRPr="002A0920" w:rsidRDefault="0020623F" w:rsidP="00790D51">
      <w:r>
        <w:rPr>
          <w:rStyle w:val="Funotenzeichen"/>
        </w:rPr>
        <w:footnoteRef/>
      </w:r>
      <w:r>
        <w:t xml:space="preserve">„ </w:t>
      </w:r>
      <w:r w:rsidRPr="002A0920">
        <w:t>Das Berliner Eingewöhnungsmodell – Theoretische Grundlagen und praktische Umsetzung</w:t>
      </w:r>
      <w:r>
        <w:t xml:space="preserve">“- </w:t>
      </w:r>
      <w:r>
        <w:br/>
        <w:t xml:space="preserve"> Katja Braukhane und Janina </w:t>
      </w:r>
      <w:proofErr w:type="spellStart"/>
      <w:r w:rsidRPr="002A0920">
        <w:rPr>
          <w:color w:val="000000"/>
        </w:rPr>
        <w:t>Knobeloch</w:t>
      </w:r>
      <w:proofErr w:type="spellEnd"/>
    </w:p>
  </w:footnote>
  <w:footnote w:id="2">
    <w:p w:rsidR="0020623F" w:rsidRDefault="0020623F">
      <w:pPr>
        <w:pStyle w:val="Funotentext"/>
      </w:pPr>
      <w:r>
        <w:rPr>
          <w:rStyle w:val="Funotenzeichen"/>
        </w:rPr>
        <w:footnoteRef/>
      </w:r>
      <w:r>
        <w:t xml:space="preserve"> In Anlehnung an „Fünf Schritte bei der Eingewöhnung nach dem Berliner Eingewöhnungsmodell der INFANS"</w:t>
      </w:r>
    </w:p>
  </w:footnote>
  <w:footnote w:id="3">
    <w:p w:rsidR="0020623F" w:rsidRDefault="0020623F">
      <w:pPr>
        <w:pStyle w:val="Funotentext"/>
      </w:pPr>
      <w:r>
        <w:rPr>
          <w:rStyle w:val="Funotenzeichen"/>
        </w:rPr>
        <w:footnoteRef/>
      </w:r>
      <w:r>
        <w:t xml:space="preserve"> </w:t>
      </w:r>
      <w:proofErr w:type="spellStart"/>
      <w:r>
        <w:t>Songtext</w:t>
      </w:r>
      <w:proofErr w:type="spellEnd"/>
      <w:r>
        <w:t xml:space="preserve"> „Im Kindergarten“ von Rolf Zuckowski </w:t>
      </w:r>
    </w:p>
  </w:footnote>
  <w:footnote w:id="4">
    <w:p w:rsidR="0020623F" w:rsidRDefault="0020623F">
      <w:pPr>
        <w:pStyle w:val="Funotentext"/>
      </w:pPr>
      <w:r>
        <w:rPr>
          <w:rStyle w:val="Funotenzeichen"/>
        </w:rPr>
        <w:footnoteRef/>
      </w:r>
      <w:r>
        <w:t xml:space="preserve"> „Ohne Eltern geht es nicht“- Hans- Joachim </w:t>
      </w:r>
      <w:proofErr w:type="spellStart"/>
      <w:r>
        <w:t>Laewen</w:t>
      </w:r>
      <w:proofErr w:type="spellEnd"/>
      <w:r>
        <w:t xml:space="preserve">; Beate Andres; Eva </w:t>
      </w:r>
      <w:proofErr w:type="spellStart"/>
      <w:r>
        <w:t>Hederavari</w:t>
      </w:r>
      <w:proofErr w:type="spellEnd"/>
      <w:r>
        <w:t>- Heller, S.35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13B51"/>
    <w:multiLevelType w:val="hybridMultilevel"/>
    <w:tmpl w:val="8CB0CF94"/>
    <w:lvl w:ilvl="0" w:tplc="04070001">
      <w:start w:val="1"/>
      <w:numFmt w:val="bullet"/>
      <w:lvlText w:val=""/>
      <w:lvlJc w:val="left"/>
      <w:pPr>
        <w:ind w:left="1425" w:hanging="360"/>
      </w:pPr>
      <w:rPr>
        <w:rFonts w:ascii="Symbol" w:hAnsi="Symbol" w:hint="default"/>
      </w:rPr>
    </w:lvl>
    <w:lvl w:ilvl="1" w:tplc="04070003" w:tentative="1">
      <w:start w:val="1"/>
      <w:numFmt w:val="bullet"/>
      <w:lvlText w:val="o"/>
      <w:lvlJc w:val="left"/>
      <w:pPr>
        <w:ind w:left="2145" w:hanging="360"/>
      </w:pPr>
      <w:rPr>
        <w:rFonts w:ascii="Courier New" w:hAnsi="Courier New" w:cs="Courier New"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1">
    <w:nsid w:val="1A333D1E"/>
    <w:multiLevelType w:val="hybridMultilevel"/>
    <w:tmpl w:val="AC90BB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DF43124"/>
    <w:multiLevelType w:val="hybridMultilevel"/>
    <w:tmpl w:val="E9CCDB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9CF0AE7"/>
    <w:multiLevelType w:val="hybridMultilevel"/>
    <w:tmpl w:val="F09A00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48675C37"/>
    <w:multiLevelType w:val="hybridMultilevel"/>
    <w:tmpl w:val="04E40F72"/>
    <w:lvl w:ilvl="0" w:tplc="04070001">
      <w:start w:val="1"/>
      <w:numFmt w:val="bullet"/>
      <w:lvlText w:val=""/>
      <w:lvlJc w:val="left"/>
      <w:pPr>
        <w:ind w:left="2130" w:hanging="360"/>
      </w:pPr>
      <w:rPr>
        <w:rFonts w:ascii="Symbol" w:hAnsi="Symbol" w:hint="default"/>
      </w:rPr>
    </w:lvl>
    <w:lvl w:ilvl="1" w:tplc="04070003" w:tentative="1">
      <w:start w:val="1"/>
      <w:numFmt w:val="bullet"/>
      <w:lvlText w:val="o"/>
      <w:lvlJc w:val="left"/>
      <w:pPr>
        <w:ind w:left="2850" w:hanging="360"/>
      </w:pPr>
      <w:rPr>
        <w:rFonts w:ascii="Courier New" w:hAnsi="Courier New" w:cs="Courier New" w:hint="default"/>
      </w:rPr>
    </w:lvl>
    <w:lvl w:ilvl="2" w:tplc="04070005" w:tentative="1">
      <w:start w:val="1"/>
      <w:numFmt w:val="bullet"/>
      <w:lvlText w:val=""/>
      <w:lvlJc w:val="left"/>
      <w:pPr>
        <w:ind w:left="3570" w:hanging="360"/>
      </w:pPr>
      <w:rPr>
        <w:rFonts w:ascii="Wingdings" w:hAnsi="Wingdings" w:hint="default"/>
      </w:rPr>
    </w:lvl>
    <w:lvl w:ilvl="3" w:tplc="04070001" w:tentative="1">
      <w:start w:val="1"/>
      <w:numFmt w:val="bullet"/>
      <w:lvlText w:val=""/>
      <w:lvlJc w:val="left"/>
      <w:pPr>
        <w:ind w:left="4290" w:hanging="360"/>
      </w:pPr>
      <w:rPr>
        <w:rFonts w:ascii="Symbol" w:hAnsi="Symbol" w:hint="default"/>
      </w:rPr>
    </w:lvl>
    <w:lvl w:ilvl="4" w:tplc="04070003" w:tentative="1">
      <w:start w:val="1"/>
      <w:numFmt w:val="bullet"/>
      <w:lvlText w:val="o"/>
      <w:lvlJc w:val="left"/>
      <w:pPr>
        <w:ind w:left="5010" w:hanging="360"/>
      </w:pPr>
      <w:rPr>
        <w:rFonts w:ascii="Courier New" w:hAnsi="Courier New" w:cs="Courier New" w:hint="default"/>
      </w:rPr>
    </w:lvl>
    <w:lvl w:ilvl="5" w:tplc="04070005" w:tentative="1">
      <w:start w:val="1"/>
      <w:numFmt w:val="bullet"/>
      <w:lvlText w:val=""/>
      <w:lvlJc w:val="left"/>
      <w:pPr>
        <w:ind w:left="5730" w:hanging="360"/>
      </w:pPr>
      <w:rPr>
        <w:rFonts w:ascii="Wingdings" w:hAnsi="Wingdings" w:hint="default"/>
      </w:rPr>
    </w:lvl>
    <w:lvl w:ilvl="6" w:tplc="04070001" w:tentative="1">
      <w:start w:val="1"/>
      <w:numFmt w:val="bullet"/>
      <w:lvlText w:val=""/>
      <w:lvlJc w:val="left"/>
      <w:pPr>
        <w:ind w:left="6450" w:hanging="360"/>
      </w:pPr>
      <w:rPr>
        <w:rFonts w:ascii="Symbol" w:hAnsi="Symbol" w:hint="default"/>
      </w:rPr>
    </w:lvl>
    <w:lvl w:ilvl="7" w:tplc="04070003" w:tentative="1">
      <w:start w:val="1"/>
      <w:numFmt w:val="bullet"/>
      <w:lvlText w:val="o"/>
      <w:lvlJc w:val="left"/>
      <w:pPr>
        <w:ind w:left="7170" w:hanging="360"/>
      </w:pPr>
      <w:rPr>
        <w:rFonts w:ascii="Courier New" w:hAnsi="Courier New" w:cs="Courier New" w:hint="default"/>
      </w:rPr>
    </w:lvl>
    <w:lvl w:ilvl="8" w:tplc="04070005" w:tentative="1">
      <w:start w:val="1"/>
      <w:numFmt w:val="bullet"/>
      <w:lvlText w:val=""/>
      <w:lvlJc w:val="left"/>
      <w:pPr>
        <w:ind w:left="7890" w:hanging="360"/>
      </w:pPr>
      <w:rPr>
        <w:rFonts w:ascii="Wingdings" w:hAnsi="Wingdings" w:hint="default"/>
      </w:rPr>
    </w:lvl>
  </w:abstractNum>
  <w:abstractNum w:abstractNumId="5">
    <w:nsid w:val="4C6A5472"/>
    <w:multiLevelType w:val="hybridMultilevel"/>
    <w:tmpl w:val="65026E3C"/>
    <w:lvl w:ilvl="0" w:tplc="FA2E3BD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66274550"/>
    <w:multiLevelType w:val="hybridMultilevel"/>
    <w:tmpl w:val="AE2A20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EDA7790"/>
    <w:multiLevelType w:val="hybridMultilevel"/>
    <w:tmpl w:val="205E0CA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6"/>
  </w:num>
  <w:num w:numId="4">
    <w:abstractNumId w:val="5"/>
  </w:num>
  <w:num w:numId="5">
    <w:abstractNumId w:val="2"/>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D361F2"/>
    <w:rsid w:val="00056F2B"/>
    <w:rsid w:val="00083573"/>
    <w:rsid w:val="000C0CEA"/>
    <w:rsid w:val="001476DF"/>
    <w:rsid w:val="00151445"/>
    <w:rsid w:val="00167DFD"/>
    <w:rsid w:val="001976A7"/>
    <w:rsid w:val="001C350B"/>
    <w:rsid w:val="001C431A"/>
    <w:rsid w:val="001C621C"/>
    <w:rsid w:val="001E4C95"/>
    <w:rsid w:val="001E5182"/>
    <w:rsid w:val="0020623F"/>
    <w:rsid w:val="00211041"/>
    <w:rsid w:val="00291046"/>
    <w:rsid w:val="00296B22"/>
    <w:rsid w:val="002A0920"/>
    <w:rsid w:val="002B02AD"/>
    <w:rsid w:val="002E196F"/>
    <w:rsid w:val="003366D3"/>
    <w:rsid w:val="00352C48"/>
    <w:rsid w:val="003606C7"/>
    <w:rsid w:val="00372112"/>
    <w:rsid w:val="003C4833"/>
    <w:rsid w:val="003D1E99"/>
    <w:rsid w:val="0040264A"/>
    <w:rsid w:val="004529DF"/>
    <w:rsid w:val="00452A25"/>
    <w:rsid w:val="004859D5"/>
    <w:rsid w:val="00502123"/>
    <w:rsid w:val="00502809"/>
    <w:rsid w:val="00504B81"/>
    <w:rsid w:val="00520D41"/>
    <w:rsid w:val="0054015D"/>
    <w:rsid w:val="00560154"/>
    <w:rsid w:val="005757D5"/>
    <w:rsid w:val="00581284"/>
    <w:rsid w:val="00604F51"/>
    <w:rsid w:val="0064533E"/>
    <w:rsid w:val="006472C8"/>
    <w:rsid w:val="00695BD4"/>
    <w:rsid w:val="007021BC"/>
    <w:rsid w:val="007375A0"/>
    <w:rsid w:val="0073782C"/>
    <w:rsid w:val="00790D51"/>
    <w:rsid w:val="00794F5A"/>
    <w:rsid w:val="00797A6D"/>
    <w:rsid w:val="00814AE3"/>
    <w:rsid w:val="00892CCB"/>
    <w:rsid w:val="008F7D83"/>
    <w:rsid w:val="00905D68"/>
    <w:rsid w:val="00922809"/>
    <w:rsid w:val="00970F10"/>
    <w:rsid w:val="009B7552"/>
    <w:rsid w:val="009C4F46"/>
    <w:rsid w:val="009E7E1E"/>
    <w:rsid w:val="00A13C37"/>
    <w:rsid w:val="00A57A63"/>
    <w:rsid w:val="00A83224"/>
    <w:rsid w:val="00B00A6E"/>
    <w:rsid w:val="00B37998"/>
    <w:rsid w:val="00C1219B"/>
    <w:rsid w:val="00C5163E"/>
    <w:rsid w:val="00D361F2"/>
    <w:rsid w:val="00D81680"/>
    <w:rsid w:val="00DB5CD0"/>
    <w:rsid w:val="00DE2427"/>
    <w:rsid w:val="00DE5AB1"/>
    <w:rsid w:val="00DF35B2"/>
    <w:rsid w:val="00E72E5F"/>
    <w:rsid w:val="00E76D47"/>
    <w:rsid w:val="00EA6612"/>
    <w:rsid w:val="00F44C6E"/>
    <w:rsid w:val="00F62E65"/>
    <w:rsid w:val="00FC19CB"/>
    <w:rsid w:val="00FC6A9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92CCB"/>
  </w:style>
  <w:style w:type="paragraph" w:styleId="berschrift1">
    <w:name w:val="heading 1"/>
    <w:basedOn w:val="Standard"/>
    <w:next w:val="Standard"/>
    <w:link w:val="berschrift1Zchn"/>
    <w:uiPriority w:val="9"/>
    <w:qFormat/>
    <w:rsid w:val="00970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a4">
    <w:name w:val="Pa4"/>
    <w:basedOn w:val="Standard"/>
    <w:next w:val="Standard"/>
    <w:uiPriority w:val="99"/>
    <w:rsid w:val="00502809"/>
    <w:pPr>
      <w:autoSpaceDE w:val="0"/>
      <w:autoSpaceDN w:val="0"/>
      <w:adjustRightInd w:val="0"/>
      <w:spacing w:after="0" w:line="221" w:lineRule="atLeast"/>
    </w:pPr>
    <w:rPr>
      <w:rFonts w:ascii="Minion Pro" w:hAnsi="Minion Pro"/>
      <w:sz w:val="24"/>
      <w:szCs w:val="24"/>
    </w:rPr>
  </w:style>
  <w:style w:type="paragraph" w:styleId="Funotentext">
    <w:name w:val="footnote text"/>
    <w:basedOn w:val="Standard"/>
    <w:link w:val="FunotentextZchn"/>
    <w:uiPriority w:val="99"/>
    <w:semiHidden/>
    <w:unhideWhenUsed/>
    <w:rsid w:val="002A092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A0920"/>
    <w:rPr>
      <w:sz w:val="20"/>
      <w:szCs w:val="20"/>
    </w:rPr>
  </w:style>
  <w:style w:type="character" w:styleId="Funotenzeichen">
    <w:name w:val="footnote reference"/>
    <w:basedOn w:val="Absatz-Standardschriftart"/>
    <w:uiPriority w:val="99"/>
    <w:semiHidden/>
    <w:unhideWhenUsed/>
    <w:rsid w:val="002A0920"/>
    <w:rPr>
      <w:vertAlign w:val="superscript"/>
    </w:rPr>
  </w:style>
  <w:style w:type="paragraph" w:customStyle="1" w:styleId="Default">
    <w:name w:val="Default"/>
    <w:rsid w:val="002A0920"/>
    <w:pPr>
      <w:autoSpaceDE w:val="0"/>
      <w:autoSpaceDN w:val="0"/>
      <w:adjustRightInd w:val="0"/>
      <w:spacing w:after="0" w:line="240" w:lineRule="auto"/>
    </w:pPr>
    <w:rPr>
      <w:rFonts w:ascii="TheSans B7 Bold" w:hAnsi="TheSans B7 Bold" w:cs="TheSans B7 Bold"/>
      <w:color w:val="000000"/>
      <w:sz w:val="24"/>
      <w:szCs w:val="24"/>
    </w:rPr>
  </w:style>
  <w:style w:type="paragraph" w:customStyle="1" w:styleId="Pa1">
    <w:name w:val="Pa1"/>
    <w:basedOn w:val="Default"/>
    <w:next w:val="Default"/>
    <w:uiPriority w:val="99"/>
    <w:rsid w:val="002A0920"/>
    <w:pPr>
      <w:spacing w:line="261" w:lineRule="atLeast"/>
    </w:pPr>
    <w:rPr>
      <w:rFonts w:cstheme="minorBidi"/>
      <w:color w:val="auto"/>
    </w:rPr>
  </w:style>
  <w:style w:type="paragraph" w:styleId="Titel">
    <w:name w:val="Title"/>
    <w:basedOn w:val="Standard"/>
    <w:next w:val="Standard"/>
    <w:link w:val="TitelZchn"/>
    <w:uiPriority w:val="10"/>
    <w:qFormat/>
    <w:rsid w:val="002A0920"/>
    <w:pPr>
      <w:pBdr>
        <w:bottom w:val="single" w:sz="8" w:space="4" w:color="4F81BD" w:themeColor="accent1"/>
      </w:pBdr>
      <w:spacing w:after="300" w:line="240" w:lineRule="auto"/>
      <w:contextualSpacing/>
    </w:pPr>
    <w:rPr>
      <w:rFonts w:ascii="Arial" w:eastAsiaTheme="majorEastAsia" w:hAnsi="Arial" w:cstheme="majorBidi"/>
      <w:b/>
      <w:color w:val="17365D" w:themeColor="text2" w:themeShade="BF"/>
      <w:spacing w:val="5"/>
      <w:kern w:val="28"/>
      <w:sz w:val="52"/>
      <w:szCs w:val="52"/>
    </w:rPr>
  </w:style>
  <w:style w:type="character" w:customStyle="1" w:styleId="TitelZchn">
    <w:name w:val="Titel Zchn"/>
    <w:basedOn w:val="Absatz-Standardschriftart"/>
    <w:link w:val="Titel"/>
    <w:uiPriority w:val="10"/>
    <w:rsid w:val="002A0920"/>
    <w:rPr>
      <w:rFonts w:ascii="Arial" w:eastAsiaTheme="majorEastAsia" w:hAnsi="Arial" w:cstheme="majorBidi"/>
      <w:b/>
      <w:color w:val="17365D" w:themeColor="text2" w:themeShade="BF"/>
      <w:spacing w:val="5"/>
      <w:kern w:val="28"/>
      <w:sz w:val="52"/>
      <w:szCs w:val="52"/>
    </w:rPr>
  </w:style>
  <w:style w:type="paragraph" w:styleId="IntensivesAnfhrungszeichen">
    <w:name w:val="Intense Quote"/>
    <w:basedOn w:val="Standard"/>
    <w:next w:val="Standard"/>
    <w:link w:val="IntensivesAnfhrungszeichenZchn"/>
    <w:uiPriority w:val="30"/>
    <w:qFormat/>
    <w:rsid w:val="00970F10"/>
    <w:pPr>
      <w:pBdr>
        <w:bottom w:val="single" w:sz="4" w:space="4" w:color="4F81BD" w:themeColor="accent1"/>
      </w:pBdr>
      <w:spacing w:before="200" w:after="280"/>
      <w:ind w:left="936" w:right="936"/>
    </w:pPr>
    <w:rPr>
      <w:rFonts w:ascii="Arial" w:hAnsi="Arial"/>
      <w:b/>
      <w:bCs/>
      <w:iCs/>
      <w:color w:val="1F497D" w:themeColor="text2"/>
      <w:sz w:val="28"/>
    </w:rPr>
  </w:style>
  <w:style w:type="character" w:customStyle="1" w:styleId="IntensivesAnfhrungszeichenZchn">
    <w:name w:val="Intensives Anführungszeichen Zchn"/>
    <w:basedOn w:val="Absatz-Standardschriftart"/>
    <w:link w:val="IntensivesAnfhrungszeichen"/>
    <w:uiPriority w:val="30"/>
    <w:rsid w:val="00970F10"/>
    <w:rPr>
      <w:rFonts w:ascii="Arial" w:hAnsi="Arial"/>
      <w:b/>
      <w:bCs/>
      <w:iCs/>
      <w:color w:val="1F497D" w:themeColor="text2"/>
      <w:sz w:val="28"/>
    </w:rPr>
  </w:style>
  <w:style w:type="paragraph" w:styleId="Sprechblasentext">
    <w:name w:val="Balloon Text"/>
    <w:basedOn w:val="Standard"/>
    <w:link w:val="SprechblasentextZchn"/>
    <w:uiPriority w:val="99"/>
    <w:semiHidden/>
    <w:unhideWhenUsed/>
    <w:rsid w:val="00604F5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04F51"/>
    <w:rPr>
      <w:rFonts w:ascii="Tahoma" w:hAnsi="Tahoma" w:cs="Tahoma"/>
      <w:sz w:val="16"/>
      <w:szCs w:val="16"/>
    </w:rPr>
  </w:style>
  <w:style w:type="paragraph" w:styleId="Kopfzeile">
    <w:name w:val="header"/>
    <w:basedOn w:val="Standard"/>
    <w:link w:val="KopfzeileZchn"/>
    <w:uiPriority w:val="99"/>
    <w:semiHidden/>
    <w:unhideWhenUsed/>
    <w:rsid w:val="00D816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D81680"/>
  </w:style>
  <w:style w:type="paragraph" w:styleId="Fuzeile">
    <w:name w:val="footer"/>
    <w:basedOn w:val="Standard"/>
    <w:link w:val="FuzeileZchn"/>
    <w:uiPriority w:val="99"/>
    <w:unhideWhenUsed/>
    <w:rsid w:val="00D816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81680"/>
  </w:style>
  <w:style w:type="character" w:customStyle="1" w:styleId="berschrift1Zchn">
    <w:name w:val="Überschrift 1 Zchn"/>
    <w:basedOn w:val="Absatz-Standardschriftart"/>
    <w:link w:val="berschrift1"/>
    <w:uiPriority w:val="9"/>
    <w:rsid w:val="00970F10"/>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797A6D"/>
    <w:pPr>
      <w:ind w:left="720"/>
      <w:contextualSpacing/>
    </w:pPr>
  </w:style>
  <w:style w:type="paragraph" w:styleId="KeinLeerraum">
    <w:name w:val="No Spacing"/>
    <w:uiPriority w:val="1"/>
    <w:qFormat/>
    <w:rsid w:val="00A57A6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6ADFE2-60B4-4317-9F8E-9F5BE224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1079</Words>
  <Characters>6802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Kath. Kirchengemeinde Stotzheim</Company>
  <LinksUpToDate>false</LinksUpToDate>
  <CharactersWithSpaces>7866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Kindergarten</dc:creator>
  <cp:lastModifiedBy>Kindergarten</cp:lastModifiedBy>
  <cp:revision>17</cp:revision>
  <cp:lastPrinted>2019-05-15T06:30:00Z</cp:lastPrinted>
  <dcterms:created xsi:type="dcterms:W3CDTF">2019-04-11T11:31:00Z</dcterms:created>
  <dcterms:modified xsi:type="dcterms:W3CDTF">2019-05-15T06:33:00Z</dcterms:modified>
</cp:coreProperties>
</file>