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08" w:rsidRDefault="00A01CFA">
      <w:pPr>
        <w:jc w:val="center"/>
        <w:rPr>
          <w:rFonts w:ascii="Arial" w:eastAsia="Arial" w:hAnsi="Arial"/>
          <w:b/>
          <w:bCs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529BC9CC" wp14:editId="3D997E83">
            <wp:simplePos x="0" y="0"/>
            <wp:positionH relativeFrom="column">
              <wp:posOffset>-177165</wp:posOffset>
            </wp:positionH>
            <wp:positionV relativeFrom="paragraph">
              <wp:posOffset>-453390</wp:posOffset>
            </wp:positionV>
            <wp:extent cx="831850" cy="1188720"/>
            <wp:effectExtent l="0" t="0" r="0" b="0"/>
            <wp:wrapNone/>
            <wp:docPr id="1" name="Bild 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noProof/>
          <w:lang w:eastAsia="de-DE" w:bidi="ar-SA"/>
        </w:rPr>
        <w:drawing>
          <wp:anchor distT="0" distB="0" distL="114300" distR="114300" simplePos="0" relativeHeight="251667456" behindDoc="0" locked="0" layoutInCell="1" allowOverlap="1" wp14:anchorId="19154DA2" wp14:editId="6150035C">
            <wp:simplePos x="0" y="0"/>
            <wp:positionH relativeFrom="column">
              <wp:posOffset>5566410</wp:posOffset>
            </wp:positionH>
            <wp:positionV relativeFrom="paragraph">
              <wp:posOffset>-453390</wp:posOffset>
            </wp:positionV>
            <wp:extent cx="1076580" cy="861441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0" cy="861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559DD383" wp14:editId="22C8226E">
            <wp:simplePos x="0" y="0"/>
            <wp:positionH relativeFrom="column">
              <wp:posOffset>7280275</wp:posOffset>
            </wp:positionH>
            <wp:positionV relativeFrom="paragraph">
              <wp:posOffset>704850</wp:posOffset>
            </wp:positionV>
            <wp:extent cx="2314575" cy="1851660"/>
            <wp:effectExtent l="0" t="0" r="9525" b="0"/>
            <wp:wrapNone/>
            <wp:docPr id="4" name="Bild 1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2DDA7A1" wp14:editId="3C74CB3E">
            <wp:simplePos x="0" y="0"/>
            <wp:positionH relativeFrom="column">
              <wp:posOffset>7127875</wp:posOffset>
            </wp:positionH>
            <wp:positionV relativeFrom="paragraph">
              <wp:posOffset>552450</wp:posOffset>
            </wp:positionV>
            <wp:extent cx="2314575" cy="1851660"/>
            <wp:effectExtent l="0" t="0" r="9525" b="0"/>
            <wp:wrapNone/>
            <wp:docPr id="3" name="Bild 1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7A5D7D2" wp14:editId="60558C5F">
            <wp:simplePos x="0" y="0"/>
            <wp:positionH relativeFrom="column">
              <wp:posOffset>6975475</wp:posOffset>
            </wp:positionH>
            <wp:positionV relativeFrom="paragraph">
              <wp:posOffset>400050</wp:posOffset>
            </wp:positionV>
            <wp:extent cx="2314575" cy="1851660"/>
            <wp:effectExtent l="0" t="0" r="9525" b="0"/>
            <wp:wrapNone/>
            <wp:docPr id="2" name="Bild 1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807">
        <w:rPr>
          <w:rFonts w:ascii="Arial" w:hAnsi="Arial"/>
          <w:b/>
          <w:bCs/>
        </w:rPr>
        <w:t>Aufnahmekriterien</w:t>
      </w:r>
    </w:p>
    <w:p w:rsidR="004E2308" w:rsidRDefault="00A01CFA">
      <w:pPr>
        <w:jc w:val="center"/>
        <w:rPr>
          <w:rFonts w:ascii="Arial" w:eastAsia="Arial" w:hAnsi="Arial"/>
          <w:b/>
          <w:bCs/>
        </w:rPr>
      </w:pPr>
      <w:bookmarkStart w:id="0" w:name="_GoBack"/>
      <w:r w:rsidRPr="00A01CFA">
        <w:rPr>
          <w:rFonts w:ascii="Calibri" w:eastAsia="Calibri" w:hAnsi="Calibri" w:cs="Times New Roman"/>
          <w:noProof/>
          <w:kern w:val="0"/>
          <w:sz w:val="22"/>
          <w:szCs w:val="22"/>
          <w:lang w:eastAsia="de-DE" w:bidi="ar-SA"/>
        </w:rPr>
        <w:drawing>
          <wp:anchor distT="0" distB="0" distL="114300" distR="114300" simplePos="0" relativeHeight="251666432" behindDoc="0" locked="0" layoutInCell="1" allowOverlap="1" wp14:anchorId="4CF706BB" wp14:editId="3BCA1531">
            <wp:simplePos x="0" y="0"/>
            <wp:positionH relativeFrom="column">
              <wp:posOffset>7432675</wp:posOffset>
            </wp:positionH>
            <wp:positionV relativeFrom="paragraph">
              <wp:posOffset>681990</wp:posOffset>
            </wp:positionV>
            <wp:extent cx="2314575" cy="1851660"/>
            <wp:effectExtent l="0" t="0" r="9525" b="0"/>
            <wp:wrapNone/>
            <wp:docPr id="5" name="Bild 1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4807">
        <w:rPr>
          <w:rFonts w:ascii="Arial" w:hAnsi="Arial"/>
          <w:b/>
          <w:bCs/>
        </w:rPr>
        <w:t>für katholische Kindertageseinrichtungen / Familienzentren der</w:t>
      </w:r>
    </w:p>
    <w:p w:rsidR="004E2308" w:rsidRDefault="00164807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KKG  St. Josef und Martin in Langenfeld</w:t>
      </w:r>
    </w:p>
    <w:p w:rsidR="004E2308" w:rsidRDefault="004E2308">
      <w:pPr>
        <w:jc w:val="both"/>
        <w:rPr>
          <w:rFonts w:ascii="Arial" w:hAnsi="Arial"/>
          <w:b/>
          <w:bCs/>
        </w:rPr>
      </w:pPr>
    </w:p>
    <w:p w:rsidR="004E2308" w:rsidRDefault="004E2308">
      <w:pPr>
        <w:jc w:val="both"/>
        <w:rPr>
          <w:rFonts w:ascii="Arial" w:hAnsi="Arial"/>
          <w:b/>
          <w:bCs/>
        </w:rPr>
      </w:pPr>
    </w:p>
    <w:p w:rsidR="004E2308" w:rsidRDefault="001648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Grundlage sind die für jede Einrichtung in der Betriebserlaubnis festgelegten </w:t>
      </w:r>
      <w:proofErr w:type="spellStart"/>
      <w:r>
        <w:rPr>
          <w:rFonts w:ascii="Arial" w:hAnsi="Arial"/>
        </w:rPr>
        <w:t>Be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legungszahlen</w:t>
      </w:r>
      <w:proofErr w:type="spellEnd"/>
      <w:r>
        <w:rPr>
          <w:rFonts w:ascii="Arial" w:hAnsi="Arial"/>
        </w:rPr>
        <w:t xml:space="preserve">  für  U2, U3 und Ü3-Kinder.</w:t>
      </w:r>
    </w:p>
    <w:p w:rsidR="004E2308" w:rsidRDefault="004E2308">
      <w:pPr>
        <w:jc w:val="both"/>
        <w:rPr>
          <w:rFonts w:ascii="Arial" w:hAnsi="Arial"/>
        </w:rPr>
      </w:pPr>
    </w:p>
    <w:p w:rsidR="004E2308" w:rsidRDefault="001648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 </w:t>
      </w:r>
      <w:r>
        <w:rPr>
          <w:rFonts w:ascii="Arial" w:hAnsi="Arial"/>
        </w:rPr>
        <w:t>Anmeldung für persönliche Anmeldegespräche erfolgt in der Zeit vom 01.03 – 31.10. eines Jahres für die Aufnahme im Folgejahr.</w:t>
      </w:r>
    </w:p>
    <w:p w:rsidR="004E2308" w:rsidRDefault="004E2308">
      <w:pPr>
        <w:jc w:val="both"/>
        <w:rPr>
          <w:rFonts w:ascii="Arial" w:hAnsi="Arial"/>
        </w:rPr>
      </w:pPr>
    </w:p>
    <w:p w:rsidR="004E2308" w:rsidRDefault="00164807">
      <w:pPr>
        <w:jc w:val="both"/>
        <w:rPr>
          <w:rFonts w:ascii="Arial" w:eastAsia="Times New Roman" w:hAnsi="Arial"/>
          <w:lang w:bidi="ar-SA"/>
        </w:rPr>
      </w:pPr>
      <w:r>
        <w:rPr>
          <w:rFonts w:ascii="Arial" w:hAnsi="Arial"/>
        </w:rPr>
        <w:t xml:space="preserve">Jedes Kind muss nachweislich </w:t>
      </w:r>
      <w:r>
        <w:rPr>
          <w:rFonts w:ascii="Arial" w:eastAsia="Times New Roman" w:hAnsi="Arial"/>
          <w:lang w:bidi="ar-SA"/>
        </w:rPr>
        <w:t>mit Beginn des Kindergartenjahres (am 01. August) in Langenfeld gemeldet sein.</w:t>
      </w:r>
    </w:p>
    <w:p w:rsidR="004E2308" w:rsidRDefault="004E2308">
      <w:pPr>
        <w:widowControl/>
        <w:jc w:val="both"/>
        <w:rPr>
          <w:rFonts w:ascii="Arial" w:eastAsia="Times New Roman" w:hAnsi="Arial"/>
          <w:lang w:bidi="ar-SA"/>
        </w:rPr>
      </w:pPr>
    </w:p>
    <w:p w:rsidR="004E2308" w:rsidRDefault="00164807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Bei der Aufnahme in </w:t>
      </w:r>
      <w:r>
        <w:rPr>
          <w:rFonts w:ascii="Arial" w:hAnsi="Arial"/>
        </w:rPr>
        <w:t xml:space="preserve">unsere Einrichtungen in katholischer Trägerschaft hat das Kind </w:t>
      </w:r>
      <w:r>
        <w:rPr>
          <w:rFonts w:ascii="Arial" w:hAnsi="Arial"/>
        </w:rPr>
        <w:tab/>
        <w:t>aus katholischer Familie bei gleichen Kriterien grundsätzlich Vorrang.</w:t>
      </w:r>
    </w:p>
    <w:p w:rsidR="004E2308" w:rsidRDefault="004E2308">
      <w:pPr>
        <w:widowControl/>
        <w:jc w:val="both"/>
        <w:rPr>
          <w:rFonts w:ascii="Arial" w:hAnsi="Arial"/>
        </w:rPr>
      </w:pPr>
    </w:p>
    <w:p w:rsidR="004E2308" w:rsidRDefault="00164807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  <w:t xml:space="preserve">Kinder von </w:t>
      </w:r>
      <w:r>
        <w:rPr>
          <w:rFonts w:ascii="Arial" w:eastAsia="Times New Roman" w:hAnsi="Arial"/>
          <w:lang w:bidi="ar-SA"/>
        </w:rPr>
        <w:t xml:space="preserve">Eltern, die alleinerziehend und berufstätig sind, werden zuerst </w:t>
      </w:r>
      <w:r>
        <w:rPr>
          <w:rFonts w:ascii="Arial" w:eastAsia="Times New Roman" w:hAnsi="Arial"/>
          <w:lang w:bidi="ar-SA"/>
        </w:rPr>
        <w:tab/>
        <w:t xml:space="preserve">berücksichtigt. </w:t>
      </w:r>
    </w:p>
    <w:p w:rsidR="004E2308" w:rsidRDefault="00164807">
      <w:pPr>
        <w:widowControl/>
        <w:jc w:val="both"/>
        <w:rPr>
          <w:rFonts w:ascii="Arial" w:eastAsia="Times New Roman" w:hAnsi="Arial"/>
          <w:lang w:bidi="ar-SA"/>
        </w:rPr>
      </w:pPr>
      <w:r>
        <w:rPr>
          <w:rFonts w:ascii="Arial" w:eastAsia="Times New Roman" w:hAnsi="Arial"/>
          <w:lang w:bidi="ar-SA"/>
        </w:rPr>
        <w:tab/>
        <w:t>Als nächstes werden di</w:t>
      </w:r>
      <w:r>
        <w:rPr>
          <w:rFonts w:ascii="Arial" w:eastAsia="Times New Roman" w:hAnsi="Arial"/>
          <w:lang w:bidi="ar-SA"/>
        </w:rPr>
        <w:t>e Kinder berücksichtigt, deren Eltern beide berufstätig sind.</w:t>
      </w:r>
    </w:p>
    <w:p w:rsidR="004E2308" w:rsidRDefault="00164807">
      <w:pPr>
        <w:widowControl/>
        <w:jc w:val="both"/>
        <w:rPr>
          <w:rFonts w:ascii="Arial" w:eastAsia="Times New Roman" w:hAnsi="Arial"/>
          <w:lang w:bidi="ar-SA"/>
        </w:rPr>
      </w:pPr>
      <w:r>
        <w:rPr>
          <w:rFonts w:ascii="Arial" w:eastAsia="Times New Roman" w:hAnsi="Arial"/>
          <w:lang w:bidi="ar-SA"/>
        </w:rPr>
        <w:tab/>
        <w:t>Eine Bescheinigung des Arbeitgebers ist in beiden Fällen erforderlich.</w:t>
      </w:r>
    </w:p>
    <w:p w:rsidR="004E2308" w:rsidRDefault="004E2308">
      <w:pPr>
        <w:widowControl/>
        <w:jc w:val="both"/>
        <w:rPr>
          <w:rFonts w:ascii="Arial" w:eastAsia="Times New Roman" w:hAnsi="Arial"/>
          <w:lang w:bidi="ar-SA"/>
        </w:rPr>
      </w:pPr>
    </w:p>
    <w:p w:rsidR="004E2308" w:rsidRDefault="00164807">
      <w:pPr>
        <w:widowControl/>
        <w:jc w:val="both"/>
        <w:rPr>
          <w:rFonts w:ascii="Arial" w:eastAsia="Times New Roman" w:hAnsi="Arial"/>
          <w:lang w:bidi="ar-SA"/>
        </w:rPr>
      </w:pPr>
      <w:r>
        <w:rPr>
          <w:rFonts w:ascii="Arial" w:eastAsia="Times New Roman" w:hAnsi="Arial"/>
          <w:lang w:bidi="ar-SA"/>
        </w:rPr>
        <w:t xml:space="preserve">2. </w:t>
      </w:r>
      <w:r>
        <w:rPr>
          <w:rFonts w:ascii="Arial" w:eastAsia="Times New Roman" w:hAnsi="Arial"/>
          <w:lang w:bidi="ar-SA"/>
        </w:rPr>
        <w:tab/>
        <w:t>Erfüllen mehrere Familien die vorgegebenen Kriterien, werden die Kinder zuerst</w:t>
      </w:r>
    </w:p>
    <w:p w:rsidR="004E2308" w:rsidRDefault="00164807">
      <w:pPr>
        <w:jc w:val="both"/>
        <w:rPr>
          <w:rFonts w:ascii="Arial" w:hAnsi="Arial"/>
          <w:b/>
          <w:bCs/>
        </w:rPr>
      </w:pPr>
      <w:r>
        <w:rPr>
          <w:rFonts w:ascii="Arial" w:eastAsia="Times New Roman" w:hAnsi="Arial"/>
          <w:lang w:bidi="ar-SA"/>
        </w:rPr>
        <w:tab/>
        <w:t>berücksichtigt, die bereits zeitgleic</w:t>
      </w:r>
      <w:r>
        <w:rPr>
          <w:rFonts w:ascii="Arial" w:eastAsia="Times New Roman" w:hAnsi="Arial"/>
          <w:lang w:bidi="ar-SA"/>
        </w:rPr>
        <w:t xml:space="preserve">h ein Geschwisterkind in unserer Einrichtung </w:t>
      </w:r>
      <w:r>
        <w:rPr>
          <w:rFonts w:ascii="Arial" w:eastAsia="Times New Roman" w:hAnsi="Arial"/>
          <w:lang w:bidi="ar-SA"/>
        </w:rPr>
        <w:tab/>
        <w:t xml:space="preserve">haben. In gleicher Weise gilt dies für Kinder von </w:t>
      </w:r>
      <w:proofErr w:type="spellStart"/>
      <w:r>
        <w:rPr>
          <w:rFonts w:ascii="Arial" w:eastAsia="Times New Roman" w:hAnsi="Arial"/>
          <w:lang w:bidi="ar-SA"/>
        </w:rPr>
        <w:t>MitarbeiterINNEn</w:t>
      </w:r>
      <w:proofErr w:type="spellEnd"/>
      <w:r>
        <w:rPr>
          <w:rFonts w:ascii="Arial" w:eastAsia="Times New Roman" w:hAnsi="Arial"/>
          <w:lang w:bidi="ar-SA"/>
        </w:rPr>
        <w:t>.</w:t>
      </w:r>
      <w:r>
        <w:rPr>
          <w:rStyle w:val="Funotenzeichen"/>
          <w:rFonts w:ascii="Arial" w:eastAsia="Times New Roman" w:hAnsi="Arial"/>
          <w:lang w:bidi="ar-SA"/>
        </w:rPr>
        <w:footnoteReference w:id="1"/>
      </w:r>
    </w:p>
    <w:p w:rsidR="004E2308" w:rsidRDefault="004E2308">
      <w:pPr>
        <w:widowControl/>
        <w:jc w:val="both"/>
        <w:rPr>
          <w:rFonts w:ascii="Arial" w:hAnsi="Arial"/>
          <w:b/>
          <w:bCs/>
        </w:rPr>
      </w:pPr>
    </w:p>
    <w:p w:rsidR="004E2308" w:rsidRDefault="00164807">
      <w:pPr>
        <w:widowControl/>
        <w:jc w:val="both"/>
        <w:rPr>
          <w:rFonts w:ascii="Arial" w:hAnsi="Arial"/>
        </w:rPr>
      </w:pPr>
      <w:r>
        <w:rPr>
          <w:rFonts w:ascii="Arial" w:eastAsia="Times New Roman" w:hAnsi="Arial"/>
          <w:lang w:bidi="ar-SA"/>
        </w:rPr>
        <w:t xml:space="preserve">3. </w:t>
      </w:r>
      <w:r>
        <w:rPr>
          <w:rFonts w:ascii="Arial" w:eastAsia="Times New Roman" w:hAnsi="Arial"/>
          <w:lang w:bidi="ar-SA"/>
        </w:rPr>
        <w:tab/>
        <w:t xml:space="preserve">In Ausnahmefällen werden Kinder bevorzugt berücksichtigt, die besonders </w:t>
      </w:r>
      <w:r>
        <w:rPr>
          <w:rFonts w:ascii="Arial" w:eastAsia="Times New Roman" w:hAnsi="Arial"/>
          <w:lang w:bidi="ar-SA"/>
        </w:rPr>
        <w:tab/>
        <w:t>benachteiligt sind (schwierige häusliche Situation, Entwicklung</w:t>
      </w:r>
      <w:r>
        <w:rPr>
          <w:rFonts w:ascii="Arial" w:eastAsia="Times New Roman" w:hAnsi="Arial"/>
          <w:lang w:bidi="ar-SA"/>
        </w:rPr>
        <w:t xml:space="preserve">sverzögerung, </w:t>
      </w:r>
      <w:r>
        <w:rPr>
          <w:rFonts w:ascii="Arial" w:eastAsia="Times New Roman" w:hAnsi="Arial"/>
          <w:lang w:bidi="ar-SA"/>
        </w:rPr>
        <w:tab/>
        <w:t xml:space="preserve">Betreuung durch das Jugendamt o. ä.). Hier entscheidet der Träger in Absprache </w:t>
      </w:r>
      <w:r>
        <w:rPr>
          <w:rFonts w:ascii="Arial" w:eastAsia="Times New Roman" w:hAnsi="Arial"/>
          <w:lang w:bidi="ar-SA"/>
        </w:rPr>
        <w:tab/>
        <w:t>mit der jeweiligen Leitung.</w:t>
      </w:r>
    </w:p>
    <w:p w:rsidR="004E2308" w:rsidRDefault="004E2308">
      <w:pPr>
        <w:jc w:val="both"/>
        <w:rPr>
          <w:rFonts w:ascii="Arial" w:hAnsi="Arial"/>
        </w:rPr>
      </w:pPr>
    </w:p>
    <w:p w:rsidR="004E2308" w:rsidRDefault="001648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ab/>
        <w:t>Bereits in anderen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Kindertageseinrichtungen Langenfelds</w:t>
      </w:r>
      <w:r>
        <w:rPr>
          <w:rStyle w:val="Funotenzeichen"/>
          <w:rFonts w:ascii="Arial" w:hAnsi="Arial"/>
        </w:rPr>
        <w:footnoteReference w:id="2"/>
      </w:r>
      <w:r>
        <w:rPr>
          <w:rFonts w:ascii="Arial" w:hAnsi="Arial"/>
        </w:rPr>
        <w:t xml:space="preserve"> betreute Kinder </w:t>
      </w:r>
      <w:r>
        <w:rPr>
          <w:rFonts w:ascii="Arial" w:hAnsi="Arial"/>
        </w:rPr>
        <w:tab/>
        <w:t xml:space="preserve">betrachten wir als versorgt. Ein angestrebter Wechsel </w:t>
      </w:r>
      <w:r>
        <w:rPr>
          <w:rFonts w:ascii="Arial" w:hAnsi="Arial"/>
        </w:rPr>
        <w:t>hat keine Priorität.</w:t>
      </w:r>
    </w:p>
    <w:p w:rsidR="004E2308" w:rsidRDefault="004E2308">
      <w:pPr>
        <w:jc w:val="both"/>
        <w:rPr>
          <w:rFonts w:ascii="Arial" w:hAnsi="Arial"/>
        </w:rPr>
      </w:pPr>
    </w:p>
    <w:p w:rsidR="004E2308" w:rsidRDefault="00164807">
      <w:pPr>
        <w:jc w:val="both"/>
        <w:rPr>
          <w:rFonts w:ascii="Arial" w:hAnsi="Arial"/>
        </w:rPr>
      </w:pPr>
      <w:r>
        <w:rPr>
          <w:rFonts w:ascii="Arial" w:eastAsia="Arial" w:hAnsi="Arial"/>
        </w:rPr>
        <w:t xml:space="preserve">5. </w:t>
      </w:r>
      <w:r>
        <w:rPr>
          <w:rFonts w:ascii="Arial" w:eastAsia="Arial" w:hAnsi="Arial"/>
        </w:rPr>
        <w:tab/>
        <w:t xml:space="preserve"> </w:t>
      </w:r>
      <w:r>
        <w:rPr>
          <w:rFonts w:ascii="Arial" w:hAnsi="Arial"/>
        </w:rPr>
        <w:t xml:space="preserve">Alle Kinder, die mit Priorität 1 im Kita – VM (= städt. Meldewesen) gemeldet </w:t>
      </w:r>
      <w:r>
        <w:rPr>
          <w:rFonts w:ascii="Arial" w:hAnsi="Arial"/>
        </w:rPr>
        <w:tab/>
        <w:t xml:space="preserve">sind, werden – soweit Plätze zur Verfügung stehen – nach oben genannten </w:t>
      </w:r>
      <w:r>
        <w:rPr>
          <w:rFonts w:ascii="Arial" w:hAnsi="Arial"/>
        </w:rPr>
        <w:tab/>
        <w:t>Kriterien aufgenommen. Die Aufnahme erfolgt nach dem Geburtsdatum!</w:t>
      </w:r>
    </w:p>
    <w:p w:rsidR="004E2308" w:rsidRDefault="001648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eastAsia="Arial" w:hAnsi="Arial"/>
        </w:rPr>
        <w:t xml:space="preserve"> </w:t>
      </w:r>
      <w:r>
        <w:rPr>
          <w:rFonts w:ascii="Arial" w:hAnsi="Arial"/>
        </w:rPr>
        <w:t xml:space="preserve">Als U3 – </w:t>
      </w:r>
      <w:r>
        <w:rPr>
          <w:rFonts w:ascii="Arial" w:hAnsi="Arial"/>
        </w:rPr>
        <w:t xml:space="preserve">Kinder gelten Kinder, die frühestens am 01.11. des Jahres  3 Jahre alt </w:t>
      </w:r>
      <w:r>
        <w:rPr>
          <w:rFonts w:ascii="Arial" w:hAnsi="Arial"/>
        </w:rPr>
        <w:tab/>
        <w:t>werden.</w:t>
      </w:r>
    </w:p>
    <w:p w:rsidR="004E2308" w:rsidRDefault="004E2308">
      <w:pPr>
        <w:jc w:val="both"/>
        <w:rPr>
          <w:rFonts w:ascii="Arial" w:hAnsi="Arial"/>
        </w:rPr>
      </w:pPr>
    </w:p>
    <w:p w:rsidR="004E2308" w:rsidRDefault="004E2308">
      <w:pPr>
        <w:jc w:val="both"/>
        <w:rPr>
          <w:rFonts w:ascii="Arial" w:hAnsi="Arial"/>
        </w:rPr>
      </w:pPr>
    </w:p>
    <w:p w:rsidR="004E2308" w:rsidRDefault="00164807">
      <w:pPr>
        <w:jc w:val="both"/>
        <w:rPr>
          <w:rFonts w:ascii="Arial" w:hAnsi="Arial"/>
        </w:rPr>
      </w:pPr>
      <w:r>
        <w:rPr>
          <w:rFonts w:ascii="Arial" w:hAnsi="Arial"/>
        </w:rPr>
        <w:t>Die Vergabe der Plätze erfolgt durch ein Gremium, das aus folgenden Personen besteht:</w:t>
      </w:r>
    </w:p>
    <w:p w:rsidR="004E2308" w:rsidRDefault="00164807">
      <w:pPr>
        <w:pStyle w:val="Listenabsatz"/>
        <w:numPr>
          <w:ilvl w:val="0"/>
          <w:numId w:val="1"/>
        </w:numPr>
        <w:ind w:left="1425" w:hanging="360"/>
        <w:jc w:val="both"/>
        <w:rPr>
          <w:rFonts w:ascii="Arial" w:hAnsi="Arial"/>
        </w:rPr>
      </w:pPr>
      <w:r>
        <w:rPr>
          <w:rFonts w:ascii="Arial" w:hAnsi="Arial"/>
        </w:rPr>
        <w:t>Leiterin oder Leiter von Kita/FZ</w:t>
      </w:r>
    </w:p>
    <w:p w:rsidR="004E2308" w:rsidRDefault="00164807">
      <w:pPr>
        <w:pStyle w:val="Listenabsatz"/>
        <w:numPr>
          <w:ilvl w:val="0"/>
          <w:numId w:val="1"/>
        </w:numPr>
        <w:ind w:left="1425" w:hanging="360"/>
        <w:jc w:val="both"/>
        <w:rPr>
          <w:rFonts w:ascii="Arial" w:eastAsia="Arial" w:hAnsi="Arial"/>
        </w:rPr>
      </w:pPr>
      <w:r>
        <w:rPr>
          <w:rFonts w:ascii="Arial" w:hAnsi="Arial"/>
        </w:rPr>
        <w:t>Die Verwaltungsleitung als Vertretung des Pfarrers</w:t>
      </w:r>
    </w:p>
    <w:p w:rsidR="004E2308" w:rsidRDefault="00164807">
      <w:pPr>
        <w:pStyle w:val="Listenabsatz"/>
        <w:numPr>
          <w:ilvl w:val="0"/>
          <w:numId w:val="1"/>
        </w:numPr>
        <w:ind w:left="1425" w:hanging="360"/>
        <w:jc w:val="both"/>
        <w:rPr>
          <w:rFonts w:ascii="Arial" w:hAnsi="Arial"/>
        </w:rPr>
      </w:pPr>
      <w:r>
        <w:rPr>
          <w:rFonts w:ascii="Arial" w:hAnsi="Arial"/>
        </w:rPr>
        <w:t>Ein</w:t>
      </w:r>
      <w:r>
        <w:rPr>
          <w:rFonts w:ascii="Arial" w:hAnsi="Arial"/>
        </w:rPr>
        <w:t>/e weitere Vertreter/in des Trägers.</w:t>
      </w:r>
    </w:p>
    <w:p w:rsidR="004E2308" w:rsidRDefault="00164807">
      <w:pPr>
        <w:pStyle w:val="Listenabsatz"/>
        <w:widowControl/>
        <w:numPr>
          <w:ilvl w:val="0"/>
          <w:numId w:val="1"/>
        </w:numPr>
        <w:ind w:left="1425" w:hanging="360"/>
        <w:jc w:val="both"/>
        <w:rPr>
          <w:rFonts w:ascii="Arial" w:eastAsia="Times New Roman" w:hAnsi="Arial"/>
          <w:b/>
          <w:bCs/>
          <w:lang w:bidi="ar-SA"/>
        </w:rPr>
      </w:pPr>
      <w:r>
        <w:rPr>
          <w:rFonts w:ascii="Arial" w:hAnsi="Arial"/>
        </w:rPr>
        <w:t>Ein/e gewählte/r Vertreter/in aus der Elternschaft (Elternrat)</w:t>
      </w:r>
    </w:p>
    <w:sectPr w:rsidR="004E2308">
      <w:endnotePr>
        <w:numFmt w:val="decimal"/>
      </w:end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07" w:rsidRDefault="00164807">
      <w:pPr>
        <w:rPr>
          <w:rFonts w:hint="eastAsia"/>
        </w:rPr>
      </w:pPr>
      <w:r>
        <w:separator/>
      </w:r>
    </w:p>
  </w:endnote>
  <w:endnote w:type="continuationSeparator" w:id="0">
    <w:p w:rsidR="00164807" w:rsidRDefault="001648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07" w:rsidRDefault="00164807">
      <w:pPr>
        <w:rPr>
          <w:rFonts w:hint="eastAsia"/>
        </w:rPr>
      </w:pPr>
      <w:r>
        <w:separator/>
      </w:r>
    </w:p>
  </w:footnote>
  <w:footnote w:type="continuationSeparator" w:id="0">
    <w:p w:rsidR="00164807" w:rsidRDefault="00164807">
      <w:pPr>
        <w:rPr>
          <w:rFonts w:hint="eastAsia"/>
        </w:rPr>
      </w:pPr>
      <w:r>
        <w:continuationSeparator/>
      </w:r>
    </w:p>
  </w:footnote>
  <w:footnote w:id="1">
    <w:p w:rsidR="004E2308" w:rsidRDefault="00164807">
      <w:pPr>
        <w:pStyle w:val="Funotentext"/>
        <w:jc w:val="both"/>
        <w:rPr>
          <w:rFonts w:hint="eastAsia"/>
        </w:rPr>
      </w:pPr>
      <w:r>
        <w:rPr>
          <w:rStyle w:val="Funotenzeichen"/>
        </w:rPr>
        <w:footnoteRef/>
      </w:r>
      <w:r>
        <w:t xml:space="preserve"> Kinder von </w:t>
      </w:r>
      <w:proofErr w:type="spellStart"/>
      <w:r>
        <w:t>MitarbeiterINNEn</w:t>
      </w:r>
      <w:proofErr w:type="spellEnd"/>
      <w:r>
        <w:t xml:space="preserve"> sollen nach Möglichkeit nicht in der gleichen Einrichtung Aufnahme finden, in der einer ihrer Erziehungsberechtigten als </w:t>
      </w:r>
      <w:r>
        <w:t xml:space="preserve">pädagogische Mitarbeiterin oder Mitarbeiter tätig ist. Diese Kinder sollen in einer anderen Einrichtung des Trägers nach o.g. Kriterien Aufnahme finden. Bedingung ist in jedem Fall, dass die Mit- </w:t>
      </w:r>
      <w:proofErr w:type="spellStart"/>
      <w:r>
        <w:t>arbeiterINNEn</w:t>
      </w:r>
      <w:proofErr w:type="spellEnd"/>
      <w:r>
        <w:t xml:space="preserve"> in Langenfeld wohnen!</w:t>
      </w:r>
    </w:p>
  </w:footnote>
  <w:footnote w:id="2">
    <w:p w:rsidR="004E2308" w:rsidRDefault="00164807">
      <w:pPr>
        <w:pStyle w:val="Funotentext"/>
        <w:jc w:val="both"/>
        <w:rPr>
          <w:rFonts w:hint="eastAsia"/>
        </w:rPr>
      </w:pPr>
      <w:r>
        <w:rPr>
          <w:rStyle w:val="Funotenzeichen"/>
        </w:rPr>
        <w:footnoteRef/>
      </w:r>
      <w:r>
        <w:t xml:space="preserve"> Hiermit sind Regeleinr</w:t>
      </w:r>
      <w:r>
        <w:t>ichtungen gemeint. Ausgenommen sind Tagespflege oder reine U3-Einrichtungen wie z.B. die "</w:t>
      </w:r>
      <w:proofErr w:type="spellStart"/>
      <w:r>
        <w:t>Zwergenvilla</w:t>
      </w:r>
      <w:proofErr w:type="spellEnd"/>
      <w:r>
        <w:t>", die AWO-Krippe oder Einrichtungen außerhalb Langenfelds.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8BA"/>
    <w:multiLevelType w:val="hybridMultilevel"/>
    <w:tmpl w:val="CC6E2C34"/>
    <w:name w:val="Nummerierungsliste 2"/>
    <w:lvl w:ilvl="0" w:tplc="38A47080">
      <w:start w:val="1"/>
      <w:numFmt w:val="decimal"/>
      <w:lvlText w:val="%1."/>
      <w:lvlJc w:val="left"/>
      <w:pPr>
        <w:ind w:left="360" w:firstLine="0"/>
      </w:pPr>
    </w:lvl>
    <w:lvl w:ilvl="1" w:tplc="3A3A4206">
      <w:start w:val="1"/>
      <w:numFmt w:val="lowerLetter"/>
      <w:lvlText w:val="%2."/>
      <w:lvlJc w:val="left"/>
      <w:pPr>
        <w:ind w:left="1080" w:firstLine="0"/>
      </w:pPr>
    </w:lvl>
    <w:lvl w:ilvl="2" w:tplc="5F965E5C">
      <w:start w:val="1"/>
      <w:numFmt w:val="lowerRoman"/>
      <w:lvlText w:val="%3."/>
      <w:lvlJc w:val="left"/>
      <w:pPr>
        <w:ind w:left="1980" w:firstLine="0"/>
      </w:pPr>
    </w:lvl>
    <w:lvl w:ilvl="3" w:tplc="5FF6B8FA">
      <w:start w:val="1"/>
      <w:numFmt w:val="decimal"/>
      <w:lvlText w:val="%4."/>
      <w:lvlJc w:val="left"/>
      <w:pPr>
        <w:ind w:left="2520" w:firstLine="0"/>
      </w:pPr>
    </w:lvl>
    <w:lvl w:ilvl="4" w:tplc="E614463C">
      <w:start w:val="1"/>
      <w:numFmt w:val="lowerLetter"/>
      <w:lvlText w:val="%5."/>
      <w:lvlJc w:val="left"/>
      <w:pPr>
        <w:ind w:left="3240" w:firstLine="0"/>
      </w:pPr>
    </w:lvl>
    <w:lvl w:ilvl="5" w:tplc="E0804F40">
      <w:start w:val="1"/>
      <w:numFmt w:val="lowerRoman"/>
      <w:lvlText w:val="%6."/>
      <w:lvlJc w:val="left"/>
      <w:pPr>
        <w:ind w:left="4140" w:firstLine="0"/>
      </w:pPr>
    </w:lvl>
    <w:lvl w:ilvl="6" w:tplc="9AB2071E">
      <w:start w:val="1"/>
      <w:numFmt w:val="decimal"/>
      <w:lvlText w:val="%7."/>
      <w:lvlJc w:val="left"/>
      <w:pPr>
        <w:ind w:left="4680" w:firstLine="0"/>
      </w:pPr>
    </w:lvl>
    <w:lvl w:ilvl="7" w:tplc="60864E8E">
      <w:start w:val="1"/>
      <w:numFmt w:val="lowerLetter"/>
      <w:lvlText w:val="%8."/>
      <w:lvlJc w:val="left"/>
      <w:pPr>
        <w:ind w:left="5400" w:firstLine="0"/>
      </w:pPr>
    </w:lvl>
    <w:lvl w:ilvl="8" w:tplc="32C88058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5865E7D"/>
    <w:multiLevelType w:val="singleLevel"/>
    <w:tmpl w:val="3252EC54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372144F"/>
    <w:multiLevelType w:val="singleLevel"/>
    <w:tmpl w:val="8BC2FE1C"/>
    <w:name w:val="Bullet 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29043401"/>
    <w:multiLevelType w:val="hybridMultilevel"/>
    <w:tmpl w:val="A260DBC6"/>
    <w:name w:val="Nummerierungsliste 3"/>
    <w:lvl w:ilvl="0" w:tplc="F76A5712">
      <w:start w:val="1"/>
      <w:numFmt w:val="decimal"/>
      <w:lvlText w:val="%1."/>
      <w:lvlJc w:val="left"/>
      <w:pPr>
        <w:ind w:left="360" w:firstLine="0"/>
      </w:pPr>
    </w:lvl>
    <w:lvl w:ilvl="1" w:tplc="AEA0DEE4">
      <w:start w:val="1"/>
      <w:numFmt w:val="lowerLetter"/>
      <w:lvlText w:val="%2."/>
      <w:lvlJc w:val="left"/>
      <w:pPr>
        <w:ind w:left="1080" w:firstLine="0"/>
      </w:pPr>
    </w:lvl>
    <w:lvl w:ilvl="2" w:tplc="64B02DA0">
      <w:start w:val="1"/>
      <w:numFmt w:val="lowerRoman"/>
      <w:lvlText w:val="%3."/>
      <w:lvlJc w:val="left"/>
      <w:pPr>
        <w:ind w:left="1980" w:firstLine="0"/>
      </w:pPr>
    </w:lvl>
    <w:lvl w:ilvl="3" w:tplc="D0061A58">
      <w:start w:val="1"/>
      <w:numFmt w:val="decimal"/>
      <w:lvlText w:val="%4."/>
      <w:lvlJc w:val="left"/>
      <w:pPr>
        <w:ind w:left="2520" w:firstLine="0"/>
      </w:pPr>
    </w:lvl>
    <w:lvl w:ilvl="4" w:tplc="14DC7F52">
      <w:start w:val="1"/>
      <w:numFmt w:val="lowerLetter"/>
      <w:lvlText w:val="%5."/>
      <w:lvlJc w:val="left"/>
      <w:pPr>
        <w:ind w:left="3240" w:firstLine="0"/>
      </w:pPr>
    </w:lvl>
    <w:lvl w:ilvl="5" w:tplc="DA0EDF60">
      <w:start w:val="1"/>
      <w:numFmt w:val="lowerRoman"/>
      <w:lvlText w:val="%6."/>
      <w:lvlJc w:val="left"/>
      <w:pPr>
        <w:ind w:left="4140" w:firstLine="0"/>
      </w:pPr>
    </w:lvl>
    <w:lvl w:ilvl="6" w:tplc="04C69B8A">
      <w:start w:val="1"/>
      <w:numFmt w:val="decimal"/>
      <w:lvlText w:val="%7."/>
      <w:lvlJc w:val="left"/>
      <w:pPr>
        <w:ind w:left="4680" w:firstLine="0"/>
      </w:pPr>
    </w:lvl>
    <w:lvl w:ilvl="7" w:tplc="96D4E7BE">
      <w:start w:val="1"/>
      <w:numFmt w:val="lowerLetter"/>
      <w:lvlText w:val="%8."/>
      <w:lvlJc w:val="left"/>
      <w:pPr>
        <w:ind w:left="5400" w:firstLine="0"/>
      </w:pPr>
    </w:lvl>
    <w:lvl w:ilvl="8" w:tplc="EE92EC9C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4A51383F"/>
    <w:multiLevelType w:val="hybridMultilevel"/>
    <w:tmpl w:val="2F9031B6"/>
    <w:lvl w:ilvl="0" w:tplc="6A56CB8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5B83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7C6130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5E1A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A0814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2CC06D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B94FA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C0025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5764C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4CC31B49"/>
    <w:multiLevelType w:val="hybridMultilevel"/>
    <w:tmpl w:val="E4B469FA"/>
    <w:name w:val="Nummerierungsliste 1"/>
    <w:lvl w:ilvl="0" w:tplc="F446E624">
      <w:start w:val="1"/>
      <w:numFmt w:val="decimal"/>
      <w:lvlText w:val="(%1)"/>
      <w:lvlJc w:val="left"/>
      <w:pPr>
        <w:ind w:left="1065" w:firstLine="0"/>
      </w:pPr>
      <w:rPr>
        <w:b w:val="0"/>
      </w:rPr>
    </w:lvl>
    <w:lvl w:ilvl="1" w:tplc="ABD82526">
      <w:start w:val="1"/>
      <w:numFmt w:val="lowerLetter"/>
      <w:lvlText w:val="%2."/>
      <w:lvlJc w:val="left"/>
      <w:pPr>
        <w:ind w:left="1785" w:firstLine="0"/>
      </w:pPr>
    </w:lvl>
    <w:lvl w:ilvl="2" w:tplc="953CB3B2">
      <w:start w:val="1"/>
      <w:numFmt w:val="lowerRoman"/>
      <w:lvlText w:val="%3."/>
      <w:lvlJc w:val="left"/>
      <w:pPr>
        <w:ind w:left="2685" w:firstLine="0"/>
      </w:pPr>
    </w:lvl>
    <w:lvl w:ilvl="3" w:tplc="5A7E1E40">
      <w:start w:val="1"/>
      <w:numFmt w:val="decimal"/>
      <w:lvlText w:val="%4."/>
      <w:lvlJc w:val="left"/>
      <w:pPr>
        <w:ind w:left="3225" w:firstLine="0"/>
      </w:pPr>
    </w:lvl>
    <w:lvl w:ilvl="4" w:tplc="C2F2680E">
      <w:start w:val="1"/>
      <w:numFmt w:val="lowerLetter"/>
      <w:lvlText w:val="%5."/>
      <w:lvlJc w:val="left"/>
      <w:pPr>
        <w:ind w:left="3945" w:firstLine="0"/>
      </w:pPr>
    </w:lvl>
    <w:lvl w:ilvl="5" w:tplc="40AC9A44">
      <w:start w:val="1"/>
      <w:numFmt w:val="lowerRoman"/>
      <w:lvlText w:val="%6."/>
      <w:lvlJc w:val="left"/>
      <w:pPr>
        <w:ind w:left="4845" w:firstLine="0"/>
      </w:pPr>
    </w:lvl>
    <w:lvl w:ilvl="6" w:tplc="99A60ADC">
      <w:start w:val="1"/>
      <w:numFmt w:val="decimal"/>
      <w:lvlText w:val="%7."/>
      <w:lvlJc w:val="left"/>
      <w:pPr>
        <w:ind w:left="5385" w:firstLine="0"/>
      </w:pPr>
    </w:lvl>
    <w:lvl w:ilvl="7" w:tplc="0FA8E70C">
      <w:start w:val="1"/>
      <w:numFmt w:val="lowerLetter"/>
      <w:lvlText w:val="%8."/>
      <w:lvlJc w:val="left"/>
      <w:pPr>
        <w:ind w:left="6105" w:firstLine="0"/>
      </w:pPr>
    </w:lvl>
    <w:lvl w:ilvl="8" w:tplc="7D56B018">
      <w:start w:val="1"/>
      <w:numFmt w:val="lowerRoman"/>
      <w:lvlText w:val="%9."/>
      <w:lvlJc w:val="left"/>
      <w:pPr>
        <w:ind w:left="7005" w:firstLine="0"/>
      </w:pPr>
    </w:lvl>
  </w:abstractNum>
  <w:abstractNum w:abstractNumId="6">
    <w:nsid w:val="4D230FD4"/>
    <w:multiLevelType w:val="singleLevel"/>
    <w:tmpl w:val="BDA884F2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7">
    <w:nsid w:val="559F0733"/>
    <w:multiLevelType w:val="singleLevel"/>
    <w:tmpl w:val="9E689316"/>
    <w:name w:val="Bullet 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4E2308"/>
    <w:rsid w:val="00164807"/>
    <w:rsid w:val="004E2308"/>
    <w:rsid w:val="00A01CFA"/>
    <w:rsid w:val="00A1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1"/>
        <w:sz w:val="24"/>
        <w:szCs w:val="24"/>
        <w:lang w:val="de-DE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qFormat/>
    <w:pPr>
      <w:spacing w:after="140" w:line="288" w:lineRule="auto"/>
    </w:pPr>
  </w:style>
  <w:style w:type="paragraph" w:styleId="Liste">
    <w:name w:val="List"/>
    <w:basedOn w:val="Textkrper"/>
    <w:qFormat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ind w:left="720"/>
      <w:contextualSpacing/>
    </w:pPr>
    <w:rPr>
      <w:rFonts w:cs="Mangal"/>
      <w:szCs w:val="21"/>
    </w:rPr>
  </w:style>
  <w:style w:type="paragraph" w:styleId="Funotentext">
    <w:name w:val="footnote text"/>
    <w:basedOn w:val="Standard"/>
    <w:qFormat/>
    <w:rPr>
      <w:rFonts w:cs="Mangal"/>
      <w:sz w:val="20"/>
      <w:szCs w:val="18"/>
    </w:rPr>
  </w:style>
  <w:style w:type="character" w:customStyle="1" w:styleId="WW8Num1z0">
    <w:name w:val="WW8Num1z0"/>
    <w:basedOn w:val="Absatz-Standardschriftart"/>
  </w:style>
  <w:style w:type="character" w:customStyle="1" w:styleId="WW8Num1z1">
    <w:name w:val="WW8Num1z1"/>
    <w:basedOn w:val="Absatz-Standardschriftart"/>
  </w:style>
  <w:style w:type="character" w:customStyle="1" w:styleId="WW8Num1z2">
    <w:name w:val="WW8Num1z2"/>
    <w:basedOn w:val="Absatz-Standardschriftart"/>
  </w:style>
  <w:style w:type="character" w:customStyle="1" w:styleId="WW8Num1z3">
    <w:name w:val="WW8Num1z3"/>
    <w:basedOn w:val="Absatz-Standardschriftart"/>
  </w:style>
  <w:style w:type="character" w:customStyle="1" w:styleId="WW8Num1z4">
    <w:name w:val="WW8Num1z4"/>
    <w:basedOn w:val="Absatz-Standardschriftart"/>
  </w:style>
  <w:style w:type="character" w:customStyle="1" w:styleId="WW8Num1z5">
    <w:name w:val="WW8Num1z5"/>
    <w:basedOn w:val="Absatz-Standardschriftart"/>
  </w:style>
  <w:style w:type="character" w:customStyle="1" w:styleId="WW8Num1z6">
    <w:name w:val="WW8Num1z6"/>
    <w:basedOn w:val="Absatz-Standardschriftart"/>
  </w:style>
  <w:style w:type="character" w:customStyle="1" w:styleId="WW8Num1z7">
    <w:name w:val="WW8Num1z7"/>
    <w:basedOn w:val="Absatz-Standardschriftart"/>
  </w:style>
  <w:style w:type="character" w:customStyle="1" w:styleId="WW8Num1z8">
    <w:name w:val="WW8Num1z8"/>
    <w:basedOn w:val="Absatz-Standardschriftart"/>
  </w:style>
  <w:style w:type="character" w:customStyle="1" w:styleId="WW8Num2z0">
    <w:name w:val="WW8Num2z0"/>
    <w:basedOn w:val="Absatz-Standardschriftart"/>
  </w:style>
  <w:style w:type="character" w:customStyle="1" w:styleId="WW8Num2z1">
    <w:name w:val="WW8Num2z1"/>
    <w:basedOn w:val="Absatz-Standardschriftart"/>
  </w:style>
  <w:style w:type="character" w:customStyle="1" w:styleId="WW8Num2z2">
    <w:name w:val="WW8Num2z2"/>
    <w:basedOn w:val="Absatz-Standardschriftart"/>
  </w:style>
  <w:style w:type="character" w:customStyle="1" w:styleId="WW8Num2z3">
    <w:name w:val="WW8Num2z3"/>
    <w:basedOn w:val="Absatz-Standardschriftart"/>
  </w:style>
  <w:style w:type="character" w:customStyle="1" w:styleId="WW8Num2z4">
    <w:name w:val="WW8Num2z4"/>
    <w:basedOn w:val="Absatz-Standardschriftart"/>
  </w:style>
  <w:style w:type="character" w:customStyle="1" w:styleId="WW8Num2z5">
    <w:name w:val="WW8Num2z5"/>
    <w:basedOn w:val="Absatz-Standardschriftart"/>
  </w:style>
  <w:style w:type="character" w:customStyle="1" w:styleId="WW8Num2z6">
    <w:name w:val="WW8Num2z6"/>
    <w:basedOn w:val="Absatz-Standardschriftart"/>
  </w:style>
  <w:style w:type="character" w:customStyle="1" w:styleId="WW8Num2z7">
    <w:name w:val="WW8Num2z7"/>
    <w:basedOn w:val="Absatz-Standardschriftart"/>
  </w:style>
  <w:style w:type="character" w:customStyle="1" w:styleId="WW8Num2z8">
    <w:name w:val="WW8Num2z8"/>
    <w:basedOn w:val="Absatz-Standardschriftart"/>
  </w:style>
  <w:style w:type="character" w:customStyle="1" w:styleId="WW8Num3z0">
    <w:name w:val="WW8Num3z0"/>
    <w:basedOn w:val="Absatz-Standardschriftart"/>
  </w:style>
  <w:style w:type="character" w:customStyle="1" w:styleId="WW8Num3z1">
    <w:name w:val="WW8Num3z1"/>
    <w:basedOn w:val="Absatz-Standardschriftart"/>
  </w:style>
  <w:style w:type="character" w:customStyle="1" w:styleId="WW8Num3z2">
    <w:name w:val="WW8Num3z2"/>
    <w:basedOn w:val="Absatz-Standardschriftart"/>
  </w:style>
  <w:style w:type="character" w:customStyle="1" w:styleId="WW8Num3z3">
    <w:name w:val="WW8Num3z3"/>
    <w:basedOn w:val="Absatz-Standardschriftart"/>
  </w:style>
  <w:style w:type="character" w:customStyle="1" w:styleId="WW8Num3z4">
    <w:name w:val="WW8Num3z4"/>
    <w:basedOn w:val="Absatz-Standardschriftart"/>
  </w:style>
  <w:style w:type="character" w:customStyle="1" w:styleId="WW8Num3z5">
    <w:name w:val="WW8Num3z5"/>
    <w:basedOn w:val="Absatz-Standardschriftart"/>
  </w:style>
  <w:style w:type="character" w:customStyle="1" w:styleId="WW8Num3z6">
    <w:name w:val="WW8Num3z6"/>
    <w:basedOn w:val="Absatz-Standardschriftart"/>
  </w:style>
  <w:style w:type="character" w:customStyle="1" w:styleId="WW8Num3z7">
    <w:name w:val="WW8Num3z7"/>
    <w:basedOn w:val="Absatz-Standardschriftart"/>
  </w:style>
  <w:style w:type="character" w:customStyle="1" w:styleId="WW8Num3z8">
    <w:name w:val="WW8Num3z8"/>
    <w:basedOn w:val="Absatz-Standardschriftart"/>
  </w:style>
  <w:style w:type="character" w:customStyle="1" w:styleId="WW8Num4z0">
    <w:name w:val="WW8Num4z0"/>
    <w:basedOn w:val="Absatz-Standardschriftart"/>
  </w:style>
  <w:style w:type="character" w:customStyle="1" w:styleId="WW8Num4z1">
    <w:name w:val="WW8Num4z1"/>
    <w:basedOn w:val="Absatz-Standardschriftart"/>
  </w:style>
  <w:style w:type="character" w:customStyle="1" w:styleId="WW8Num4z2">
    <w:name w:val="WW8Num4z2"/>
    <w:basedOn w:val="Absatz-Standardschriftart"/>
  </w:style>
  <w:style w:type="character" w:customStyle="1" w:styleId="WW8Num4z3">
    <w:name w:val="WW8Num4z3"/>
    <w:basedOn w:val="Absatz-Standardschriftart"/>
  </w:style>
  <w:style w:type="character" w:customStyle="1" w:styleId="WW8Num4z4">
    <w:name w:val="WW8Num4z4"/>
    <w:basedOn w:val="Absatz-Standardschriftart"/>
  </w:style>
  <w:style w:type="character" w:customStyle="1" w:styleId="WW8Num4z5">
    <w:name w:val="WW8Num4z5"/>
    <w:basedOn w:val="Absatz-Standardschriftart"/>
  </w:style>
  <w:style w:type="character" w:customStyle="1" w:styleId="WW8Num4z6">
    <w:name w:val="WW8Num4z6"/>
    <w:basedOn w:val="Absatz-Standardschriftart"/>
  </w:style>
  <w:style w:type="character" w:customStyle="1" w:styleId="WW8Num4z7">
    <w:name w:val="WW8Num4z7"/>
    <w:basedOn w:val="Absatz-Standardschriftart"/>
  </w:style>
  <w:style w:type="character" w:customStyle="1" w:styleId="WW8Num4z8">
    <w:name w:val="WW8Num4z8"/>
    <w:basedOn w:val="Absatz-Standardschriftart"/>
  </w:style>
  <w:style w:type="character" w:customStyle="1" w:styleId="Nummerierungszeichen">
    <w:name w:val="Nummerierungszeichen"/>
    <w:basedOn w:val="Absatz-Standardschriftart"/>
  </w:style>
  <w:style w:type="character" w:customStyle="1" w:styleId="Aufzhlungszeichen1">
    <w:name w:val="Aufzählungszeichen1"/>
    <w:basedOn w:val="Absatz-Standardschriftart"/>
    <w:rPr>
      <w:rFonts w:ascii="OpenSymbol" w:eastAsia="OpenSymbol" w:hAnsi="OpenSymbol" w:cs="OpenSymbol"/>
    </w:rPr>
  </w:style>
  <w:style w:type="character" w:customStyle="1" w:styleId="FunotentextZchn">
    <w:name w:val="Fußnotentext Zchn"/>
    <w:basedOn w:val="Absatz-Standardschriftart"/>
    <w:rPr>
      <w:rFonts w:ascii="Liberation Serif" w:eastAsia="SimSun" w:hAnsi="Liberation Serif" w:cs="Mangal"/>
      <w:kern w:val="0"/>
      <w:szCs w:val="18"/>
      <w:lang w:eastAsia="zh-CN" w:bidi="hi-IN"/>
    </w:r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CFA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CF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1"/>
        <w:sz w:val="24"/>
        <w:szCs w:val="24"/>
        <w:lang w:val="de-DE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qFormat/>
    <w:pPr>
      <w:spacing w:after="140" w:line="288" w:lineRule="auto"/>
    </w:pPr>
  </w:style>
  <w:style w:type="paragraph" w:styleId="Liste">
    <w:name w:val="List"/>
    <w:basedOn w:val="Textkrper"/>
    <w:qFormat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ind w:left="720"/>
      <w:contextualSpacing/>
    </w:pPr>
    <w:rPr>
      <w:rFonts w:cs="Mangal"/>
      <w:szCs w:val="21"/>
    </w:rPr>
  </w:style>
  <w:style w:type="paragraph" w:styleId="Funotentext">
    <w:name w:val="footnote text"/>
    <w:basedOn w:val="Standard"/>
    <w:qFormat/>
    <w:rPr>
      <w:rFonts w:cs="Mangal"/>
      <w:sz w:val="20"/>
      <w:szCs w:val="18"/>
    </w:rPr>
  </w:style>
  <w:style w:type="character" w:customStyle="1" w:styleId="WW8Num1z0">
    <w:name w:val="WW8Num1z0"/>
    <w:basedOn w:val="Absatz-Standardschriftart"/>
  </w:style>
  <w:style w:type="character" w:customStyle="1" w:styleId="WW8Num1z1">
    <w:name w:val="WW8Num1z1"/>
    <w:basedOn w:val="Absatz-Standardschriftart"/>
  </w:style>
  <w:style w:type="character" w:customStyle="1" w:styleId="WW8Num1z2">
    <w:name w:val="WW8Num1z2"/>
    <w:basedOn w:val="Absatz-Standardschriftart"/>
  </w:style>
  <w:style w:type="character" w:customStyle="1" w:styleId="WW8Num1z3">
    <w:name w:val="WW8Num1z3"/>
    <w:basedOn w:val="Absatz-Standardschriftart"/>
  </w:style>
  <w:style w:type="character" w:customStyle="1" w:styleId="WW8Num1z4">
    <w:name w:val="WW8Num1z4"/>
    <w:basedOn w:val="Absatz-Standardschriftart"/>
  </w:style>
  <w:style w:type="character" w:customStyle="1" w:styleId="WW8Num1z5">
    <w:name w:val="WW8Num1z5"/>
    <w:basedOn w:val="Absatz-Standardschriftart"/>
  </w:style>
  <w:style w:type="character" w:customStyle="1" w:styleId="WW8Num1z6">
    <w:name w:val="WW8Num1z6"/>
    <w:basedOn w:val="Absatz-Standardschriftart"/>
  </w:style>
  <w:style w:type="character" w:customStyle="1" w:styleId="WW8Num1z7">
    <w:name w:val="WW8Num1z7"/>
    <w:basedOn w:val="Absatz-Standardschriftart"/>
  </w:style>
  <w:style w:type="character" w:customStyle="1" w:styleId="WW8Num1z8">
    <w:name w:val="WW8Num1z8"/>
    <w:basedOn w:val="Absatz-Standardschriftart"/>
  </w:style>
  <w:style w:type="character" w:customStyle="1" w:styleId="WW8Num2z0">
    <w:name w:val="WW8Num2z0"/>
    <w:basedOn w:val="Absatz-Standardschriftart"/>
  </w:style>
  <w:style w:type="character" w:customStyle="1" w:styleId="WW8Num2z1">
    <w:name w:val="WW8Num2z1"/>
    <w:basedOn w:val="Absatz-Standardschriftart"/>
  </w:style>
  <w:style w:type="character" w:customStyle="1" w:styleId="WW8Num2z2">
    <w:name w:val="WW8Num2z2"/>
    <w:basedOn w:val="Absatz-Standardschriftart"/>
  </w:style>
  <w:style w:type="character" w:customStyle="1" w:styleId="WW8Num2z3">
    <w:name w:val="WW8Num2z3"/>
    <w:basedOn w:val="Absatz-Standardschriftart"/>
  </w:style>
  <w:style w:type="character" w:customStyle="1" w:styleId="WW8Num2z4">
    <w:name w:val="WW8Num2z4"/>
    <w:basedOn w:val="Absatz-Standardschriftart"/>
  </w:style>
  <w:style w:type="character" w:customStyle="1" w:styleId="WW8Num2z5">
    <w:name w:val="WW8Num2z5"/>
    <w:basedOn w:val="Absatz-Standardschriftart"/>
  </w:style>
  <w:style w:type="character" w:customStyle="1" w:styleId="WW8Num2z6">
    <w:name w:val="WW8Num2z6"/>
    <w:basedOn w:val="Absatz-Standardschriftart"/>
  </w:style>
  <w:style w:type="character" w:customStyle="1" w:styleId="WW8Num2z7">
    <w:name w:val="WW8Num2z7"/>
    <w:basedOn w:val="Absatz-Standardschriftart"/>
  </w:style>
  <w:style w:type="character" w:customStyle="1" w:styleId="WW8Num2z8">
    <w:name w:val="WW8Num2z8"/>
    <w:basedOn w:val="Absatz-Standardschriftart"/>
  </w:style>
  <w:style w:type="character" w:customStyle="1" w:styleId="WW8Num3z0">
    <w:name w:val="WW8Num3z0"/>
    <w:basedOn w:val="Absatz-Standardschriftart"/>
  </w:style>
  <w:style w:type="character" w:customStyle="1" w:styleId="WW8Num3z1">
    <w:name w:val="WW8Num3z1"/>
    <w:basedOn w:val="Absatz-Standardschriftart"/>
  </w:style>
  <w:style w:type="character" w:customStyle="1" w:styleId="WW8Num3z2">
    <w:name w:val="WW8Num3z2"/>
    <w:basedOn w:val="Absatz-Standardschriftart"/>
  </w:style>
  <w:style w:type="character" w:customStyle="1" w:styleId="WW8Num3z3">
    <w:name w:val="WW8Num3z3"/>
    <w:basedOn w:val="Absatz-Standardschriftart"/>
  </w:style>
  <w:style w:type="character" w:customStyle="1" w:styleId="WW8Num3z4">
    <w:name w:val="WW8Num3z4"/>
    <w:basedOn w:val="Absatz-Standardschriftart"/>
  </w:style>
  <w:style w:type="character" w:customStyle="1" w:styleId="WW8Num3z5">
    <w:name w:val="WW8Num3z5"/>
    <w:basedOn w:val="Absatz-Standardschriftart"/>
  </w:style>
  <w:style w:type="character" w:customStyle="1" w:styleId="WW8Num3z6">
    <w:name w:val="WW8Num3z6"/>
    <w:basedOn w:val="Absatz-Standardschriftart"/>
  </w:style>
  <w:style w:type="character" w:customStyle="1" w:styleId="WW8Num3z7">
    <w:name w:val="WW8Num3z7"/>
    <w:basedOn w:val="Absatz-Standardschriftart"/>
  </w:style>
  <w:style w:type="character" w:customStyle="1" w:styleId="WW8Num3z8">
    <w:name w:val="WW8Num3z8"/>
    <w:basedOn w:val="Absatz-Standardschriftart"/>
  </w:style>
  <w:style w:type="character" w:customStyle="1" w:styleId="WW8Num4z0">
    <w:name w:val="WW8Num4z0"/>
    <w:basedOn w:val="Absatz-Standardschriftart"/>
  </w:style>
  <w:style w:type="character" w:customStyle="1" w:styleId="WW8Num4z1">
    <w:name w:val="WW8Num4z1"/>
    <w:basedOn w:val="Absatz-Standardschriftart"/>
  </w:style>
  <w:style w:type="character" w:customStyle="1" w:styleId="WW8Num4z2">
    <w:name w:val="WW8Num4z2"/>
    <w:basedOn w:val="Absatz-Standardschriftart"/>
  </w:style>
  <w:style w:type="character" w:customStyle="1" w:styleId="WW8Num4z3">
    <w:name w:val="WW8Num4z3"/>
    <w:basedOn w:val="Absatz-Standardschriftart"/>
  </w:style>
  <w:style w:type="character" w:customStyle="1" w:styleId="WW8Num4z4">
    <w:name w:val="WW8Num4z4"/>
    <w:basedOn w:val="Absatz-Standardschriftart"/>
  </w:style>
  <w:style w:type="character" w:customStyle="1" w:styleId="WW8Num4z5">
    <w:name w:val="WW8Num4z5"/>
    <w:basedOn w:val="Absatz-Standardschriftart"/>
  </w:style>
  <w:style w:type="character" w:customStyle="1" w:styleId="WW8Num4z6">
    <w:name w:val="WW8Num4z6"/>
    <w:basedOn w:val="Absatz-Standardschriftart"/>
  </w:style>
  <w:style w:type="character" w:customStyle="1" w:styleId="WW8Num4z7">
    <w:name w:val="WW8Num4z7"/>
    <w:basedOn w:val="Absatz-Standardschriftart"/>
  </w:style>
  <w:style w:type="character" w:customStyle="1" w:styleId="WW8Num4z8">
    <w:name w:val="WW8Num4z8"/>
    <w:basedOn w:val="Absatz-Standardschriftart"/>
  </w:style>
  <w:style w:type="character" w:customStyle="1" w:styleId="Nummerierungszeichen">
    <w:name w:val="Nummerierungszeichen"/>
    <w:basedOn w:val="Absatz-Standardschriftart"/>
  </w:style>
  <w:style w:type="character" w:customStyle="1" w:styleId="Aufzhlungszeichen1">
    <w:name w:val="Aufzählungszeichen1"/>
    <w:basedOn w:val="Absatz-Standardschriftart"/>
    <w:rPr>
      <w:rFonts w:ascii="OpenSymbol" w:eastAsia="OpenSymbol" w:hAnsi="OpenSymbol" w:cs="OpenSymbol"/>
    </w:rPr>
  </w:style>
  <w:style w:type="character" w:customStyle="1" w:styleId="FunotentextZchn">
    <w:name w:val="Fußnotentext Zchn"/>
    <w:basedOn w:val="Absatz-Standardschriftart"/>
    <w:rPr>
      <w:rFonts w:ascii="Liberation Serif" w:eastAsia="SimSun" w:hAnsi="Liberation Serif" w:cs="Mangal"/>
      <w:kern w:val="0"/>
      <w:szCs w:val="18"/>
      <w:lang w:eastAsia="zh-CN" w:bidi="hi-IN"/>
    </w:rPr>
  </w:style>
  <w:style w:type="character" w:styleId="Funotenzeichen">
    <w:name w:val="footnote reference"/>
    <w:basedOn w:val="Absatz-Standardschriftar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Waltraud Göhausen</dc:creator>
  <cp:keywords/>
  <dc:description/>
  <cp:lastModifiedBy>Barbara</cp:lastModifiedBy>
  <cp:revision>15</cp:revision>
  <cp:lastPrinted>2018-04-09T11:49:00Z</cp:lastPrinted>
  <dcterms:created xsi:type="dcterms:W3CDTF">2017-12-06T15:27:00Z</dcterms:created>
  <dcterms:modified xsi:type="dcterms:W3CDTF">2018-04-09T11:50:00Z</dcterms:modified>
</cp:coreProperties>
</file>