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5D" w:rsidRPr="0059476A" w:rsidRDefault="00A32E5D" w:rsidP="002846DC">
      <w:pPr>
        <w:spacing w:after="0"/>
        <w:jc w:val="center"/>
        <w:rPr>
          <w:rFonts w:ascii="Arial Narrow" w:hAnsi="Arial Narrow"/>
          <w:b/>
          <w:sz w:val="28"/>
          <w:szCs w:val="28"/>
        </w:rPr>
      </w:pPr>
      <w:r w:rsidRPr="0059476A">
        <w:rPr>
          <w:rFonts w:ascii="Arial Narrow" w:hAnsi="Arial Narrow"/>
          <w:b/>
          <w:sz w:val="28"/>
          <w:szCs w:val="28"/>
        </w:rPr>
        <w:t>Informationen zur</w:t>
      </w:r>
    </w:p>
    <w:p w:rsidR="00215F90" w:rsidRPr="00A32E5D" w:rsidRDefault="00A32E5D" w:rsidP="00A32E5D">
      <w:pPr>
        <w:spacing w:after="0"/>
        <w:jc w:val="center"/>
        <w:rPr>
          <w:rFonts w:ascii="Arial Narrow" w:hAnsi="Arial Narrow"/>
          <w:b/>
          <w:sz w:val="36"/>
          <w:szCs w:val="36"/>
        </w:rPr>
      </w:pPr>
      <w:r w:rsidRPr="0059476A">
        <w:rPr>
          <w:rFonts w:ascii="Arial Narrow" w:hAnsi="Arial Narrow"/>
          <w:b/>
          <w:sz w:val="28"/>
          <w:szCs w:val="28"/>
        </w:rPr>
        <w:t>kath. Kindertagesstätte St. Hedwig</w:t>
      </w:r>
    </w:p>
    <w:p w:rsidR="00A32E5D" w:rsidRPr="00A32E5D" w:rsidRDefault="00A32E5D" w:rsidP="00A32E5D">
      <w:pPr>
        <w:spacing w:after="0"/>
        <w:rPr>
          <w:rFonts w:ascii="Arial Narrow" w:hAnsi="Arial Narrow"/>
          <w:sz w:val="28"/>
          <w:szCs w:val="28"/>
        </w:rPr>
      </w:pPr>
    </w:p>
    <w:p w:rsidR="00A32E5D" w:rsidRDefault="00A32E5D" w:rsidP="00A32E5D">
      <w:pPr>
        <w:spacing w:after="0"/>
        <w:jc w:val="center"/>
        <w:rPr>
          <w:rFonts w:ascii="Arial Narrow" w:hAnsi="Arial Narrow"/>
          <w:sz w:val="28"/>
          <w:szCs w:val="28"/>
        </w:rPr>
      </w:pPr>
      <w:r>
        <w:rPr>
          <w:noProof/>
          <w:lang w:eastAsia="de-DE"/>
        </w:rPr>
        <w:drawing>
          <wp:inline distT="0" distB="0" distL="0" distR="0">
            <wp:extent cx="2381693" cy="3211031"/>
            <wp:effectExtent l="0" t="0" r="0" b="8890"/>
            <wp:docPr id="5" name="Bild 3" descr="C:\Users\KiTa St. Hedwig\AppData\Local\Microsoft\Windows\Temporary Internet Files\Content.IE5\DNNPK7H1\MC900410535[1].wmf"/>
            <wp:cNvGraphicFramePr/>
            <a:graphic xmlns:a="http://schemas.openxmlformats.org/drawingml/2006/main">
              <a:graphicData uri="http://schemas.openxmlformats.org/drawingml/2006/picture">
                <pic:pic xmlns:pic="http://schemas.openxmlformats.org/drawingml/2006/picture">
                  <pic:nvPicPr>
                    <pic:cNvPr id="5" name="Bild 3" descr="C:\Users\KiTa St. Hedwig\AppData\Local\Microsoft\Windows\Temporary Internet Files\Content.IE5\DNNPK7H1\MC900410535[1].wmf"/>
                    <pic:cNvPicPr/>
                  </pic:nvPicPr>
                  <pic:blipFill>
                    <a:blip r:embed="rId7" cstate="print"/>
                    <a:srcRect/>
                    <a:stretch>
                      <a:fillRect/>
                    </a:stretch>
                  </pic:blipFill>
                  <pic:spPr bwMode="auto">
                    <a:xfrm>
                      <a:off x="0" y="0"/>
                      <a:ext cx="2383943" cy="3214065"/>
                    </a:xfrm>
                    <a:prstGeom prst="rect">
                      <a:avLst/>
                    </a:prstGeom>
                    <a:noFill/>
                    <a:ln w="9525">
                      <a:noFill/>
                      <a:miter lim="800000"/>
                      <a:headEnd/>
                      <a:tailEnd/>
                    </a:ln>
                  </pic:spPr>
                </pic:pic>
              </a:graphicData>
            </a:graphic>
          </wp:inline>
        </w:drawing>
      </w:r>
    </w:p>
    <w:p w:rsidR="00A32E5D" w:rsidRPr="0059476A" w:rsidRDefault="00A32E5D" w:rsidP="0059476A">
      <w:pPr>
        <w:spacing w:after="0"/>
        <w:rPr>
          <w:rFonts w:ascii="Arial Narrow" w:hAnsi="Arial Narrow"/>
          <w:sz w:val="24"/>
          <w:szCs w:val="24"/>
        </w:rPr>
      </w:pPr>
    </w:p>
    <w:p w:rsidR="00A32E5D" w:rsidRPr="0059476A" w:rsidRDefault="00A32E5D" w:rsidP="00A32E5D">
      <w:pPr>
        <w:spacing w:after="0"/>
        <w:jc w:val="center"/>
        <w:rPr>
          <w:rFonts w:ascii="Arial Narrow" w:hAnsi="Arial Narrow"/>
          <w:b/>
          <w:sz w:val="24"/>
          <w:szCs w:val="24"/>
        </w:rPr>
      </w:pPr>
      <w:r w:rsidRPr="0059476A">
        <w:rPr>
          <w:rFonts w:ascii="Arial Narrow" w:hAnsi="Arial Narrow"/>
          <w:b/>
          <w:sz w:val="24"/>
          <w:szCs w:val="24"/>
        </w:rPr>
        <w:t>Katholische Tageseinrichtung für Kinder St. Hedwig</w:t>
      </w:r>
    </w:p>
    <w:p w:rsidR="00A32E5D" w:rsidRPr="0059476A" w:rsidRDefault="00A32E5D" w:rsidP="00A32E5D">
      <w:pPr>
        <w:spacing w:after="0"/>
        <w:jc w:val="center"/>
        <w:rPr>
          <w:rFonts w:ascii="Arial Narrow" w:hAnsi="Arial Narrow"/>
          <w:b/>
          <w:sz w:val="24"/>
          <w:szCs w:val="24"/>
        </w:rPr>
      </w:pPr>
      <w:r w:rsidRPr="0059476A">
        <w:rPr>
          <w:rFonts w:ascii="Arial Narrow" w:hAnsi="Arial Narrow"/>
          <w:b/>
          <w:sz w:val="24"/>
          <w:szCs w:val="24"/>
        </w:rPr>
        <w:t>Am Friedenshain 30</w:t>
      </w:r>
    </w:p>
    <w:p w:rsidR="00A32E5D" w:rsidRPr="0059476A" w:rsidRDefault="00A32E5D" w:rsidP="00A32E5D">
      <w:pPr>
        <w:spacing w:after="0"/>
        <w:jc w:val="center"/>
        <w:rPr>
          <w:rFonts w:ascii="Arial Narrow" w:hAnsi="Arial Narrow"/>
          <w:b/>
          <w:sz w:val="24"/>
          <w:szCs w:val="24"/>
        </w:rPr>
      </w:pPr>
      <w:r w:rsidRPr="0059476A">
        <w:rPr>
          <w:rFonts w:ascii="Arial Narrow" w:hAnsi="Arial Narrow"/>
          <w:b/>
          <w:sz w:val="24"/>
          <w:szCs w:val="24"/>
        </w:rPr>
        <w:t>42349 Wuppertal</w:t>
      </w:r>
    </w:p>
    <w:p w:rsidR="00BE2307" w:rsidRPr="0059476A" w:rsidRDefault="00BE2307" w:rsidP="0059476A">
      <w:pPr>
        <w:spacing w:after="0"/>
        <w:rPr>
          <w:rFonts w:ascii="Arial Narrow" w:hAnsi="Arial Narrow"/>
          <w:b/>
          <w:sz w:val="24"/>
          <w:szCs w:val="24"/>
        </w:rPr>
      </w:pPr>
    </w:p>
    <w:p w:rsidR="00A32E5D" w:rsidRPr="0059476A" w:rsidRDefault="00A32E5D" w:rsidP="00A32E5D">
      <w:pPr>
        <w:spacing w:after="0"/>
        <w:jc w:val="center"/>
        <w:rPr>
          <w:rFonts w:ascii="Arial Narrow" w:hAnsi="Arial Narrow"/>
          <w:b/>
          <w:sz w:val="24"/>
          <w:szCs w:val="24"/>
        </w:rPr>
      </w:pPr>
      <w:r w:rsidRPr="0059476A">
        <w:rPr>
          <w:rFonts w:ascii="Arial Narrow" w:hAnsi="Arial Narrow"/>
          <w:b/>
          <w:sz w:val="24"/>
          <w:szCs w:val="24"/>
        </w:rPr>
        <w:t>Ansprechpartner: Leiterin Fr. Eva-Maria Lohmann</w:t>
      </w:r>
    </w:p>
    <w:p w:rsidR="00A32E5D" w:rsidRPr="0059476A" w:rsidRDefault="00A32E5D" w:rsidP="00A32E5D">
      <w:pPr>
        <w:spacing w:after="0"/>
        <w:jc w:val="center"/>
        <w:rPr>
          <w:rFonts w:ascii="Arial Narrow" w:hAnsi="Arial Narrow"/>
          <w:b/>
          <w:sz w:val="24"/>
          <w:szCs w:val="24"/>
        </w:rPr>
      </w:pPr>
      <w:r w:rsidRPr="0059476A">
        <w:rPr>
          <w:rFonts w:ascii="Arial Narrow" w:hAnsi="Arial Narrow"/>
          <w:b/>
          <w:sz w:val="24"/>
          <w:szCs w:val="24"/>
        </w:rPr>
        <w:t>Tel: 0202-420968</w:t>
      </w:r>
    </w:p>
    <w:p w:rsidR="00BE2307" w:rsidRPr="0059476A" w:rsidRDefault="00BE2307" w:rsidP="0059476A">
      <w:pPr>
        <w:spacing w:after="0"/>
        <w:rPr>
          <w:rFonts w:ascii="Arial Narrow" w:hAnsi="Arial Narrow"/>
          <w:b/>
          <w:sz w:val="24"/>
          <w:szCs w:val="24"/>
        </w:rPr>
      </w:pPr>
    </w:p>
    <w:p w:rsidR="00A900D7" w:rsidRPr="0059476A" w:rsidRDefault="00A32E5D" w:rsidP="0059476A">
      <w:pPr>
        <w:spacing w:after="0"/>
        <w:jc w:val="center"/>
        <w:rPr>
          <w:rFonts w:ascii="Arial Narrow" w:hAnsi="Arial Narrow"/>
          <w:b/>
          <w:sz w:val="24"/>
          <w:szCs w:val="24"/>
        </w:rPr>
      </w:pPr>
      <w:r w:rsidRPr="0059476A">
        <w:rPr>
          <w:rFonts w:ascii="Arial Narrow" w:hAnsi="Arial Narrow"/>
          <w:b/>
          <w:sz w:val="24"/>
          <w:szCs w:val="24"/>
        </w:rPr>
        <w:t>e-</w:t>
      </w:r>
      <w:proofErr w:type="spellStart"/>
      <w:r w:rsidRPr="0059476A">
        <w:rPr>
          <w:rFonts w:ascii="Arial Narrow" w:hAnsi="Arial Narrow"/>
          <w:b/>
          <w:sz w:val="24"/>
          <w:szCs w:val="24"/>
        </w:rPr>
        <w:t>mail</w:t>
      </w:r>
      <w:proofErr w:type="spellEnd"/>
      <w:r w:rsidRPr="0059476A">
        <w:rPr>
          <w:rFonts w:ascii="Arial Narrow" w:hAnsi="Arial Narrow"/>
          <w:b/>
          <w:sz w:val="24"/>
          <w:szCs w:val="24"/>
        </w:rPr>
        <w:t>: kath.kitasthedwig@telebel.de</w:t>
      </w:r>
    </w:p>
    <w:p w:rsidR="00A900D7" w:rsidRDefault="00A900D7" w:rsidP="00A900D7">
      <w:pPr>
        <w:spacing w:after="0"/>
        <w:rPr>
          <w:rFonts w:ascii="Arial Narrow" w:hAnsi="Arial Narrow"/>
          <w:sz w:val="28"/>
          <w:szCs w:val="28"/>
        </w:rPr>
        <w:sectPr w:rsidR="00A900D7" w:rsidSect="002846DC">
          <w:footerReference w:type="default" r:id="rId8"/>
          <w:pgSz w:w="8391" w:h="11907" w:code="11"/>
          <w:pgMar w:top="1417" w:right="1417" w:bottom="1134" w:left="1417" w:header="708" w:footer="708" w:gutter="0"/>
          <w:cols w:space="708"/>
          <w:docGrid w:linePitch="360"/>
        </w:sectPr>
      </w:pPr>
    </w:p>
    <w:p w:rsidR="0037152C" w:rsidRPr="00E11A49" w:rsidRDefault="0037152C" w:rsidP="00EA5BEB">
      <w:pPr>
        <w:spacing w:after="0"/>
        <w:ind w:right="525"/>
        <w:jc w:val="center"/>
        <w:rPr>
          <w:rFonts w:ascii="Arial Narrow" w:hAnsi="Arial Narrow" w:cs="Tahoma"/>
          <w:b/>
          <w:sz w:val="24"/>
          <w:szCs w:val="24"/>
        </w:rPr>
      </w:pPr>
      <w:r w:rsidRPr="00E11A49">
        <w:rPr>
          <w:rFonts w:ascii="Arial Narrow" w:hAnsi="Arial Narrow" w:cs="Tahoma"/>
          <w:b/>
          <w:color w:val="365F91" w:themeColor="accent1" w:themeShade="BF"/>
          <w:sz w:val="24"/>
          <w:szCs w:val="24"/>
        </w:rPr>
        <w:lastRenderedPageBreak/>
        <w:t xml:space="preserve">Mit den folgenden Informationen möchten wir </w:t>
      </w:r>
      <w:r w:rsidR="00A900D7" w:rsidRPr="00E11A49">
        <w:rPr>
          <w:rFonts w:ascii="Arial Narrow" w:hAnsi="Arial Narrow" w:cs="Tahoma"/>
          <w:b/>
          <w:color w:val="365F91" w:themeColor="accent1" w:themeShade="BF"/>
          <w:sz w:val="24"/>
          <w:szCs w:val="24"/>
        </w:rPr>
        <w:t xml:space="preserve">Ihnen </w:t>
      </w:r>
      <w:r w:rsidRPr="00E11A49">
        <w:rPr>
          <w:rFonts w:ascii="Arial Narrow" w:hAnsi="Arial Narrow" w:cs="Tahoma"/>
          <w:b/>
          <w:color w:val="365F91" w:themeColor="accent1" w:themeShade="BF"/>
          <w:sz w:val="24"/>
          <w:szCs w:val="24"/>
        </w:rPr>
        <w:t>unsere Einrichtung gerne vorstellen und Ihnen einen Einbli</w:t>
      </w:r>
      <w:r w:rsidR="00A900D7" w:rsidRPr="00E11A49">
        <w:rPr>
          <w:rFonts w:ascii="Arial Narrow" w:hAnsi="Arial Narrow" w:cs="Tahoma"/>
          <w:b/>
          <w:color w:val="365F91" w:themeColor="accent1" w:themeShade="BF"/>
          <w:sz w:val="24"/>
          <w:szCs w:val="24"/>
        </w:rPr>
        <w:t>ck in unsere Arbeit ermöglichen</w:t>
      </w:r>
    </w:p>
    <w:p w:rsidR="0037152C" w:rsidRDefault="0037152C" w:rsidP="00E11A49">
      <w:pPr>
        <w:spacing w:after="0"/>
        <w:ind w:right="525"/>
        <w:jc w:val="both"/>
        <w:rPr>
          <w:rFonts w:ascii="Arial Narrow" w:hAnsi="Arial Narrow" w:cs="Tahoma"/>
        </w:rPr>
      </w:pPr>
    </w:p>
    <w:p w:rsidR="000C2A48" w:rsidRPr="00E11A49" w:rsidRDefault="000C2A48" w:rsidP="00E11A49">
      <w:pPr>
        <w:spacing w:after="0"/>
        <w:ind w:right="525"/>
        <w:jc w:val="both"/>
        <w:rPr>
          <w:rFonts w:ascii="Arial Narrow" w:hAnsi="Arial Narrow" w:cs="Tahoma"/>
        </w:rPr>
      </w:pPr>
    </w:p>
    <w:p w:rsidR="001C5A40" w:rsidRPr="00E11A49" w:rsidRDefault="00EA5BEB" w:rsidP="00E11A49">
      <w:pPr>
        <w:tabs>
          <w:tab w:val="left" w:pos="7797"/>
        </w:tabs>
        <w:spacing w:after="0"/>
        <w:ind w:right="28"/>
        <w:jc w:val="both"/>
        <w:rPr>
          <w:rFonts w:ascii="Arial Narrow" w:hAnsi="Arial Narrow" w:cs="Tahoma"/>
        </w:rPr>
      </w:pPr>
      <w:r w:rsidRPr="00E11A49">
        <w:rPr>
          <w:rFonts w:ascii="Arial Narrow" w:hAnsi="Arial Narrow" w:cs="Tahoma"/>
        </w:rPr>
        <w:t>In unserer ein-gruppigen Einrichtung bieten wir die qualifizierte Betreuung von</w:t>
      </w:r>
    </w:p>
    <w:p w:rsidR="00EA5BEB" w:rsidRPr="00E11A49" w:rsidRDefault="00EA5BEB" w:rsidP="00E11A49">
      <w:pPr>
        <w:tabs>
          <w:tab w:val="left" w:pos="7797"/>
        </w:tabs>
        <w:spacing w:after="0"/>
        <w:ind w:right="28"/>
        <w:jc w:val="both"/>
        <w:rPr>
          <w:rFonts w:ascii="Arial Narrow" w:hAnsi="Arial Narrow" w:cs="Tahoma"/>
        </w:rPr>
      </w:pPr>
      <w:r w:rsidRPr="00E11A49">
        <w:rPr>
          <w:rFonts w:ascii="Arial Narrow" w:hAnsi="Arial Narrow" w:cs="Tahoma"/>
        </w:rPr>
        <w:t>23 – 25 Kindern im Alter von</w:t>
      </w:r>
      <w:r w:rsidR="00E94676" w:rsidRPr="00E11A49">
        <w:rPr>
          <w:rFonts w:ascii="Arial Narrow" w:hAnsi="Arial Narrow" w:cs="Tahoma"/>
        </w:rPr>
        <w:t xml:space="preserve"> </w:t>
      </w:r>
      <w:r w:rsidRPr="00E11A49">
        <w:rPr>
          <w:rFonts w:ascii="Arial Narrow" w:hAnsi="Arial Narrow" w:cs="Tahoma"/>
        </w:rPr>
        <w:t>3-6 Jahren in familiärer Atmosphäre.</w:t>
      </w:r>
    </w:p>
    <w:p w:rsidR="00E94676" w:rsidRPr="00E11A49" w:rsidRDefault="00E94676" w:rsidP="00E11A49">
      <w:pPr>
        <w:tabs>
          <w:tab w:val="left" w:pos="7797"/>
        </w:tabs>
        <w:spacing w:after="0"/>
        <w:ind w:right="28"/>
        <w:jc w:val="both"/>
        <w:rPr>
          <w:rFonts w:ascii="Arial Narrow" w:hAnsi="Arial Narrow" w:cs="Tahoma"/>
        </w:rPr>
      </w:pPr>
    </w:p>
    <w:p w:rsidR="001C5A40" w:rsidRPr="00E11A49" w:rsidRDefault="001C5A40" w:rsidP="00E11A49">
      <w:pPr>
        <w:tabs>
          <w:tab w:val="left" w:pos="7797"/>
        </w:tabs>
        <w:spacing w:after="0"/>
        <w:ind w:right="28"/>
        <w:jc w:val="both"/>
        <w:rPr>
          <w:rFonts w:ascii="Arial Narrow" w:hAnsi="Arial Narrow" w:cs="Tahoma"/>
        </w:rPr>
      </w:pPr>
      <w:r w:rsidRPr="00E11A49">
        <w:rPr>
          <w:rFonts w:ascii="Arial Narrow" w:hAnsi="Arial Narrow" w:cs="Tahoma"/>
        </w:rPr>
        <w:t>Die Betreuung findet</w:t>
      </w:r>
      <w:r w:rsidR="007A5D02" w:rsidRPr="00E11A49">
        <w:rPr>
          <w:rFonts w:ascii="Arial Narrow" w:hAnsi="Arial Narrow" w:cs="Tahoma"/>
        </w:rPr>
        <w:t xml:space="preserve"> durch ein</w:t>
      </w:r>
      <w:r w:rsidRPr="00E11A49">
        <w:rPr>
          <w:rFonts w:ascii="Arial Narrow" w:hAnsi="Arial Narrow" w:cs="Tahoma"/>
        </w:rPr>
        <w:t xml:space="preserve"> dreiköpfiges Team statt.</w:t>
      </w:r>
    </w:p>
    <w:p w:rsidR="00EA5BEB" w:rsidRPr="00E11A49" w:rsidRDefault="00EA5BEB" w:rsidP="00E11A49">
      <w:pPr>
        <w:tabs>
          <w:tab w:val="left" w:pos="7797"/>
        </w:tabs>
        <w:spacing w:after="0"/>
        <w:ind w:right="28"/>
        <w:jc w:val="both"/>
        <w:rPr>
          <w:rFonts w:ascii="Arial Narrow" w:hAnsi="Arial Narrow" w:cs="Tahoma"/>
        </w:rPr>
      </w:pPr>
    </w:p>
    <w:p w:rsidR="00EA5BEB" w:rsidRPr="00E11A49" w:rsidRDefault="00EA5BEB" w:rsidP="00E11A49">
      <w:pPr>
        <w:tabs>
          <w:tab w:val="left" w:pos="7797"/>
        </w:tabs>
        <w:spacing w:after="0"/>
        <w:ind w:right="28"/>
        <w:jc w:val="both"/>
        <w:rPr>
          <w:rFonts w:ascii="Arial Narrow" w:hAnsi="Arial Narrow" w:cs="Tahoma"/>
        </w:rPr>
      </w:pPr>
      <w:r w:rsidRPr="00E11A49">
        <w:rPr>
          <w:rFonts w:ascii="Arial Narrow" w:hAnsi="Arial Narrow" w:cs="Tahoma"/>
        </w:rPr>
        <w:t>Wir</w:t>
      </w:r>
      <w:r w:rsidR="001C5A40" w:rsidRPr="00E11A49">
        <w:rPr>
          <w:rFonts w:ascii="Arial Narrow" w:hAnsi="Arial Narrow" w:cs="Tahoma"/>
        </w:rPr>
        <w:t xml:space="preserve"> nehmen jedes Kind</w:t>
      </w:r>
      <w:r w:rsidRPr="00E11A49">
        <w:rPr>
          <w:rFonts w:ascii="Arial Narrow" w:hAnsi="Arial Narrow" w:cs="Tahoma"/>
        </w:rPr>
        <w:t xml:space="preserve"> in seiner Einzigartigkeit wahr und begleiten, fördern und unterstützen kindliche Lernprozesse.</w:t>
      </w:r>
    </w:p>
    <w:p w:rsidR="00EA5BEB" w:rsidRPr="00E11A49" w:rsidRDefault="00EA5BEB" w:rsidP="00E11A49">
      <w:pPr>
        <w:tabs>
          <w:tab w:val="left" w:pos="7797"/>
        </w:tabs>
        <w:spacing w:after="0"/>
        <w:ind w:right="28"/>
        <w:jc w:val="both"/>
        <w:rPr>
          <w:rFonts w:ascii="Arial Narrow" w:hAnsi="Arial Narrow" w:cs="Tahoma"/>
        </w:rPr>
      </w:pPr>
    </w:p>
    <w:p w:rsidR="00EA5BEB" w:rsidRPr="00E11A49" w:rsidRDefault="00EA5BEB" w:rsidP="00E11A49">
      <w:pPr>
        <w:tabs>
          <w:tab w:val="left" w:pos="7797"/>
        </w:tabs>
        <w:spacing w:after="0"/>
        <w:ind w:right="28"/>
        <w:jc w:val="both"/>
        <w:rPr>
          <w:rFonts w:ascii="Arial Narrow" w:hAnsi="Arial Narrow" w:cs="Tahoma"/>
        </w:rPr>
      </w:pPr>
      <w:r w:rsidRPr="00E11A49">
        <w:rPr>
          <w:rFonts w:ascii="Arial Narrow" w:hAnsi="Arial Narrow" w:cs="Tahoma"/>
        </w:rPr>
        <w:t xml:space="preserve">Wir pflegen </w:t>
      </w:r>
      <w:r w:rsidR="001C5A40" w:rsidRPr="00E11A49">
        <w:rPr>
          <w:rFonts w:ascii="Arial Narrow" w:hAnsi="Arial Narrow" w:cs="Tahoma"/>
        </w:rPr>
        <w:t xml:space="preserve">als katholische Einrichtung </w:t>
      </w:r>
      <w:r w:rsidRPr="00E11A49">
        <w:rPr>
          <w:rFonts w:ascii="Arial Narrow" w:hAnsi="Arial Narrow" w:cs="Tahoma"/>
        </w:rPr>
        <w:t>christliche Traditionen und binden sie in die tägliche Arbeit mit ein.</w:t>
      </w:r>
    </w:p>
    <w:p w:rsidR="00EA5BEB" w:rsidRPr="00E11A49" w:rsidRDefault="00EA5BEB" w:rsidP="00E11A49">
      <w:pPr>
        <w:tabs>
          <w:tab w:val="left" w:pos="7797"/>
        </w:tabs>
        <w:spacing w:after="0"/>
        <w:ind w:right="28"/>
        <w:jc w:val="both"/>
        <w:rPr>
          <w:rFonts w:ascii="Arial Narrow" w:hAnsi="Arial Narrow" w:cs="Tahoma"/>
        </w:rPr>
      </w:pPr>
    </w:p>
    <w:p w:rsidR="00EA5BEB" w:rsidRPr="00E11A49" w:rsidRDefault="00EA5BEB" w:rsidP="00E11A49">
      <w:pPr>
        <w:tabs>
          <w:tab w:val="left" w:pos="7797"/>
        </w:tabs>
        <w:spacing w:after="0"/>
        <w:ind w:right="28"/>
        <w:jc w:val="both"/>
        <w:rPr>
          <w:rFonts w:ascii="Arial Narrow" w:hAnsi="Arial Narrow" w:cs="Tahoma"/>
        </w:rPr>
      </w:pPr>
      <w:r w:rsidRPr="00E11A49">
        <w:rPr>
          <w:rFonts w:ascii="Arial Narrow" w:hAnsi="Arial Narrow" w:cs="Tahoma"/>
        </w:rPr>
        <w:t>Wir bieten den Kindern viel Raum und Zeit, um eigenverantwortlich zu spielen und ganzheitlich zu lernen.</w:t>
      </w:r>
    </w:p>
    <w:p w:rsidR="00EA5BEB" w:rsidRPr="00E11A49" w:rsidRDefault="00EA5BEB" w:rsidP="00E11A49">
      <w:pPr>
        <w:tabs>
          <w:tab w:val="left" w:pos="7797"/>
        </w:tabs>
        <w:spacing w:after="0"/>
        <w:ind w:right="28"/>
        <w:jc w:val="both"/>
        <w:rPr>
          <w:rFonts w:ascii="Arial Narrow" w:hAnsi="Arial Narrow" w:cs="Tahoma"/>
        </w:rPr>
      </w:pPr>
      <w:r w:rsidRPr="00E11A49">
        <w:rPr>
          <w:rFonts w:ascii="Arial Narrow" w:hAnsi="Arial Narrow" w:cs="Tahoma"/>
        </w:rPr>
        <w:t>Wir verfügen über ein großzügiges Raumangebot, ein attraktives Außengelände und naturnahe Erlebnisräume in der Umgebung</w:t>
      </w:r>
      <w:r w:rsidR="00D30865" w:rsidRPr="00E11A49">
        <w:rPr>
          <w:rFonts w:ascii="Arial Narrow" w:hAnsi="Arial Narrow" w:cs="Tahoma"/>
        </w:rPr>
        <w:t xml:space="preserve"> wie den Park, Wald </w:t>
      </w:r>
      <w:r w:rsidR="00E94676" w:rsidRPr="00E11A49">
        <w:rPr>
          <w:rFonts w:ascii="Arial Narrow" w:hAnsi="Arial Narrow" w:cs="Tahoma"/>
        </w:rPr>
        <w:t>und die Station Natur und Umwelt</w:t>
      </w:r>
      <w:r w:rsidRPr="00E11A49">
        <w:rPr>
          <w:rFonts w:ascii="Arial Narrow" w:hAnsi="Arial Narrow" w:cs="Tahoma"/>
        </w:rPr>
        <w:t>.</w:t>
      </w:r>
    </w:p>
    <w:p w:rsidR="00EA5BEB" w:rsidRPr="00E11A49" w:rsidRDefault="00EA5BEB" w:rsidP="00E11A49">
      <w:pPr>
        <w:tabs>
          <w:tab w:val="left" w:pos="5529"/>
          <w:tab w:val="left" w:pos="7797"/>
        </w:tabs>
        <w:spacing w:after="0"/>
        <w:ind w:right="28"/>
        <w:jc w:val="both"/>
        <w:rPr>
          <w:rFonts w:ascii="Arial Narrow" w:hAnsi="Arial Narrow" w:cs="Tahoma"/>
        </w:rPr>
      </w:pPr>
    </w:p>
    <w:p w:rsidR="00EA5BEB" w:rsidRPr="00E11A49" w:rsidRDefault="00EA5BEB" w:rsidP="00E11A49">
      <w:pPr>
        <w:tabs>
          <w:tab w:val="left" w:pos="5529"/>
          <w:tab w:val="left" w:pos="7797"/>
        </w:tabs>
        <w:spacing w:after="0"/>
        <w:ind w:right="28"/>
        <w:jc w:val="both"/>
        <w:rPr>
          <w:rFonts w:ascii="Arial Narrow" w:hAnsi="Arial Narrow" w:cs="Tahoma"/>
        </w:rPr>
      </w:pPr>
      <w:r w:rsidRPr="00E11A49">
        <w:rPr>
          <w:rFonts w:ascii="Arial Narrow" w:hAnsi="Arial Narrow" w:cs="Tahoma"/>
        </w:rPr>
        <w:t>Wir beteiligen die Kinder an Entscheidungen und geben Ihnen die Möglichkeit, im Rahmen von Kinderkonferenzen mitzubestimmen.</w:t>
      </w:r>
    </w:p>
    <w:p w:rsidR="00EA5BEB" w:rsidRPr="00E11A49" w:rsidRDefault="00EA5BEB" w:rsidP="00E11A49">
      <w:pPr>
        <w:tabs>
          <w:tab w:val="left" w:pos="5529"/>
          <w:tab w:val="left" w:pos="7797"/>
        </w:tabs>
        <w:spacing w:after="0"/>
        <w:ind w:right="28"/>
        <w:jc w:val="both"/>
        <w:rPr>
          <w:rFonts w:ascii="Arial Narrow" w:hAnsi="Arial Narrow" w:cs="Tahoma"/>
        </w:rPr>
      </w:pPr>
    </w:p>
    <w:p w:rsidR="00EA5BEB" w:rsidRPr="00E11A49" w:rsidRDefault="00EA5BEB" w:rsidP="00E11A49">
      <w:pPr>
        <w:tabs>
          <w:tab w:val="left" w:pos="7797"/>
        </w:tabs>
        <w:spacing w:after="0"/>
        <w:ind w:left="709" w:right="1275"/>
        <w:jc w:val="both"/>
        <w:rPr>
          <w:rFonts w:ascii="Arial Narrow" w:hAnsi="Arial Narrow" w:cs="Tahoma"/>
        </w:rPr>
      </w:pPr>
    </w:p>
    <w:p w:rsidR="000C2A48" w:rsidRPr="000C2A48" w:rsidRDefault="00EA5BEB" w:rsidP="000C2A48">
      <w:pPr>
        <w:tabs>
          <w:tab w:val="left" w:pos="7797"/>
        </w:tabs>
        <w:spacing w:after="0"/>
        <w:ind w:right="28"/>
        <w:jc w:val="both"/>
        <w:rPr>
          <w:rFonts w:ascii="Arial Narrow" w:hAnsi="Arial Narrow" w:cs="Tahoma"/>
        </w:rPr>
      </w:pPr>
      <w:r w:rsidRPr="00E11A49">
        <w:rPr>
          <w:rFonts w:ascii="Arial Narrow" w:hAnsi="Arial Narrow" w:cs="Tahoma"/>
        </w:rPr>
        <w:t>Sind Sie neugierig geworden? Wir zeigen Ihnen unsere Einrichtung gerne in ein</w:t>
      </w:r>
      <w:r w:rsidR="001C5A40" w:rsidRPr="00E11A49">
        <w:rPr>
          <w:rFonts w:ascii="Arial Narrow" w:hAnsi="Arial Narrow" w:cs="Tahoma"/>
        </w:rPr>
        <w:t>em persönlichen Anmeldegespräch</w:t>
      </w:r>
    </w:p>
    <w:p w:rsidR="007152C1" w:rsidRPr="00D009BF" w:rsidRDefault="001C5A40" w:rsidP="00D009BF">
      <w:pPr>
        <w:spacing w:after="0"/>
        <w:ind w:right="525"/>
        <w:jc w:val="both"/>
        <w:rPr>
          <w:rFonts w:ascii="Arial Narrow" w:hAnsi="Arial Narrow" w:cs="Tahoma"/>
          <w:b/>
          <w:sz w:val="24"/>
          <w:szCs w:val="24"/>
        </w:rPr>
      </w:pPr>
      <w:r w:rsidRPr="001D104C">
        <w:rPr>
          <w:rFonts w:ascii="Arial Narrow" w:hAnsi="Arial Narrow" w:cs="Tahoma"/>
          <w:b/>
          <w:sz w:val="24"/>
          <w:szCs w:val="24"/>
        </w:rPr>
        <w:br w:type="page"/>
      </w:r>
    </w:p>
    <w:p w:rsidR="001C5A40" w:rsidRPr="00D009BF" w:rsidRDefault="00E94676" w:rsidP="006950B1">
      <w:pPr>
        <w:spacing w:after="0"/>
        <w:ind w:right="28"/>
        <w:jc w:val="center"/>
        <w:rPr>
          <w:rFonts w:ascii="Arial Narrow" w:hAnsi="Arial Narrow" w:cs="Tahoma"/>
          <w:b/>
          <w:color w:val="365F91" w:themeColor="accent1" w:themeShade="BF"/>
          <w:sz w:val="24"/>
          <w:szCs w:val="24"/>
        </w:rPr>
      </w:pPr>
      <w:r w:rsidRPr="00D009BF">
        <w:rPr>
          <w:rFonts w:ascii="Arial Narrow" w:hAnsi="Arial Narrow" w:cs="Tahoma"/>
          <w:b/>
          <w:color w:val="365F91" w:themeColor="accent1" w:themeShade="BF"/>
          <w:sz w:val="24"/>
          <w:szCs w:val="24"/>
        </w:rPr>
        <w:lastRenderedPageBreak/>
        <w:t>Fakten auf einen Blick:</w:t>
      </w:r>
    </w:p>
    <w:p w:rsidR="007152C1" w:rsidRPr="007152C1" w:rsidRDefault="007152C1" w:rsidP="0005506F">
      <w:pPr>
        <w:spacing w:after="0"/>
        <w:ind w:right="525"/>
        <w:jc w:val="both"/>
        <w:rPr>
          <w:rFonts w:ascii="Arial Narrow" w:hAnsi="Arial Narrow" w:cs="Tahoma"/>
          <w:color w:val="365F91" w:themeColor="accent1" w:themeShade="BF"/>
          <w:sz w:val="24"/>
          <w:szCs w:val="24"/>
        </w:rPr>
      </w:pPr>
    </w:p>
    <w:p w:rsidR="0005506F" w:rsidRDefault="0005506F" w:rsidP="00197262">
      <w:pPr>
        <w:tabs>
          <w:tab w:val="left" w:pos="5529"/>
        </w:tabs>
        <w:spacing w:after="0"/>
        <w:ind w:right="28"/>
        <w:jc w:val="center"/>
        <w:rPr>
          <w:rFonts w:ascii="Arial Narrow" w:hAnsi="Arial Narrow" w:cs="Tahoma"/>
          <w:b/>
          <w:color w:val="365F91" w:themeColor="accent1" w:themeShade="BF"/>
          <w:sz w:val="24"/>
          <w:szCs w:val="24"/>
        </w:rPr>
      </w:pPr>
      <w:r w:rsidRPr="007152C1">
        <w:rPr>
          <w:rFonts w:ascii="Arial Narrow" w:hAnsi="Arial Narrow" w:cs="Tahoma"/>
          <w:b/>
          <w:color w:val="365F91" w:themeColor="accent1" w:themeShade="BF"/>
          <w:sz w:val="24"/>
          <w:szCs w:val="24"/>
        </w:rPr>
        <w:t>Öffnungszeiten</w:t>
      </w:r>
    </w:p>
    <w:p w:rsidR="006950B1" w:rsidRPr="00197262" w:rsidRDefault="006950B1" w:rsidP="00197262">
      <w:pPr>
        <w:tabs>
          <w:tab w:val="left" w:pos="5529"/>
        </w:tabs>
        <w:spacing w:after="0"/>
        <w:ind w:right="28"/>
        <w:jc w:val="center"/>
        <w:rPr>
          <w:rFonts w:ascii="Arial Narrow" w:hAnsi="Arial Narrow" w:cs="Tahoma"/>
          <w:b/>
          <w:color w:val="365F91" w:themeColor="accent1" w:themeShade="BF"/>
          <w:sz w:val="24"/>
          <w:szCs w:val="24"/>
        </w:rPr>
      </w:pPr>
    </w:p>
    <w:p w:rsidR="003173F2" w:rsidRPr="00D009BF" w:rsidRDefault="0037152C" w:rsidP="0005506F">
      <w:pPr>
        <w:spacing w:after="0"/>
        <w:ind w:right="525"/>
        <w:jc w:val="both"/>
        <w:rPr>
          <w:rFonts w:ascii="Arial Narrow" w:hAnsi="Arial Narrow" w:cs="Tahoma"/>
        </w:rPr>
      </w:pPr>
      <w:r w:rsidRPr="00D009BF">
        <w:rPr>
          <w:rFonts w:ascii="Arial Narrow" w:hAnsi="Arial Narrow" w:cs="Tahoma"/>
        </w:rPr>
        <w:t>Wir haben montags bis</w:t>
      </w:r>
      <w:r w:rsidR="003173F2" w:rsidRPr="00D009BF">
        <w:rPr>
          <w:rFonts w:ascii="Arial Narrow" w:hAnsi="Arial Narrow" w:cs="Tahoma"/>
        </w:rPr>
        <w:t xml:space="preserve"> freitags von 7.30 – 16.30 Uhr durchgehend geöffnet.</w:t>
      </w:r>
    </w:p>
    <w:p w:rsidR="003173F2" w:rsidRPr="00D009BF" w:rsidRDefault="003173F2" w:rsidP="0005506F">
      <w:pPr>
        <w:spacing w:after="0"/>
        <w:ind w:right="525"/>
        <w:jc w:val="both"/>
        <w:rPr>
          <w:rFonts w:ascii="Arial Narrow" w:hAnsi="Arial Narrow" w:cs="Tahoma"/>
        </w:rPr>
      </w:pPr>
      <w:r w:rsidRPr="00D009BF">
        <w:rPr>
          <w:rFonts w:ascii="Arial Narrow" w:hAnsi="Arial Narrow" w:cs="Tahoma"/>
        </w:rPr>
        <w:t>Die Betreuungszeiten können bei uns wie folgt gebucht werden:</w:t>
      </w:r>
    </w:p>
    <w:p w:rsidR="003173F2" w:rsidRPr="00D009BF" w:rsidRDefault="003173F2" w:rsidP="0005506F">
      <w:pPr>
        <w:pStyle w:val="Listenabsatz"/>
        <w:numPr>
          <w:ilvl w:val="0"/>
          <w:numId w:val="4"/>
        </w:numPr>
        <w:spacing w:after="0"/>
        <w:ind w:right="525"/>
        <w:jc w:val="both"/>
        <w:rPr>
          <w:rFonts w:ascii="Arial Narrow" w:hAnsi="Arial Narrow" w:cs="Tahoma"/>
        </w:rPr>
      </w:pPr>
      <w:r w:rsidRPr="00D009BF">
        <w:rPr>
          <w:rFonts w:ascii="Arial Narrow" w:hAnsi="Arial Narrow" w:cs="Tahoma"/>
        </w:rPr>
        <w:t>35 Std. bei geteilter Betreuungszeit von 7.30 – 12.30 Uhr und von 14.30 – 16.30 Uhr</w:t>
      </w:r>
    </w:p>
    <w:p w:rsidR="003173F2" w:rsidRPr="00D009BF" w:rsidRDefault="003173F2" w:rsidP="0005506F">
      <w:pPr>
        <w:pStyle w:val="Listenabsatz"/>
        <w:numPr>
          <w:ilvl w:val="0"/>
          <w:numId w:val="4"/>
        </w:numPr>
        <w:spacing w:after="0"/>
        <w:ind w:right="525"/>
        <w:jc w:val="both"/>
        <w:rPr>
          <w:rFonts w:ascii="Arial Narrow" w:hAnsi="Arial Narrow" w:cs="Tahoma"/>
        </w:rPr>
      </w:pPr>
      <w:r w:rsidRPr="00D009BF">
        <w:rPr>
          <w:rFonts w:ascii="Arial Narrow" w:hAnsi="Arial Narrow" w:cs="Tahoma"/>
        </w:rPr>
        <w:t>35 Std. mit Mittagessen von 7.30 – 14.30 Uhr</w:t>
      </w:r>
    </w:p>
    <w:p w:rsidR="003173F2" w:rsidRPr="00D009BF" w:rsidRDefault="003173F2" w:rsidP="0005506F">
      <w:pPr>
        <w:pStyle w:val="Listenabsatz"/>
        <w:numPr>
          <w:ilvl w:val="0"/>
          <w:numId w:val="4"/>
        </w:numPr>
        <w:spacing w:after="0"/>
        <w:ind w:right="525"/>
        <w:jc w:val="both"/>
        <w:rPr>
          <w:rFonts w:ascii="Arial Narrow" w:hAnsi="Arial Narrow" w:cs="Tahoma"/>
        </w:rPr>
      </w:pPr>
      <w:r w:rsidRPr="00D009BF">
        <w:rPr>
          <w:rFonts w:ascii="Arial Narrow" w:hAnsi="Arial Narrow" w:cs="Tahoma"/>
        </w:rPr>
        <w:t>45 Std. mit Mittagessen von 7.30 – 16.30 Uhr</w:t>
      </w:r>
    </w:p>
    <w:p w:rsidR="0005506F" w:rsidRPr="00D009BF" w:rsidRDefault="0005506F" w:rsidP="00D009BF">
      <w:pPr>
        <w:spacing w:after="0"/>
        <w:ind w:right="28"/>
        <w:jc w:val="both"/>
        <w:rPr>
          <w:rFonts w:ascii="Arial Narrow" w:hAnsi="Arial Narrow" w:cs="Tahoma"/>
          <w:sz w:val="24"/>
          <w:szCs w:val="24"/>
        </w:rPr>
      </w:pPr>
    </w:p>
    <w:p w:rsidR="0005506F" w:rsidRDefault="003173F2" w:rsidP="00197262">
      <w:pPr>
        <w:tabs>
          <w:tab w:val="left" w:pos="9072"/>
        </w:tabs>
        <w:spacing w:after="0"/>
        <w:jc w:val="center"/>
        <w:rPr>
          <w:rFonts w:ascii="Arial Narrow" w:hAnsi="Arial Narrow" w:cs="Tahoma"/>
          <w:b/>
          <w:color w:val="365F91" w:themeColor="accent1" w:themeShade="BF"/>
          <w:sz w:val="24"/>
          <w:szCs w:val="24"/>
        </w:rPr>
      </w:pPr>
      <w:r w:rsidRPr="007152C1">
        <w:rPr>
          <w:rFonts w:ascii="Arial Narrow" w:hAnsi="Arial Narrow" w:cs="Tahoma"/>
          <w:b/>
          <w:color w:val="365F91" w:themeColor="accent1" w:themeShade="BF"/>
          <w:sz w:val="24"/>
          <w:szCs w:val="24"/>
        </w:rPr>
        <w:t>Ferien</w:t>
      </w:r>
      <w:r w:rsidR="0037152C" w:rsidRPr="007152C1">
        <w:rPr>
          <w:rFonts w:ascii="Arial Narrow" w:hAnsi="Arial Narrow" w:cs="Tahoma"/>
          <w:b/>
          <w:color w:val="365F91" w:themeColor="accent1" w:themeShade="BF"/>
          <w:sz w:val="24"/>
          <w:szCs w:val="24"/>
        </w:rPr>
        <w:t xml:space="preserve"> / Schließungszeiten</w:t>
      </w:r>
    </w:p>
    <w:p w:rsidR="006950B1" w:rsidRPr="00197262" w:rsidRDefault="006950B1" w:rsidP="00197262">
      <w:pPr>
        <w:tabs>
          <w:tab w:val="left" w:pos="9072"/>
        </w:tabs>
        <w:spacing w:after="0"/>
        <w:jc w:val="center"/>
        <w:rPr>
          <w:rFonts w:ascii="Arial Narrow" w:hAnsi="Arial Narrow" w:cs="Tahoma"/>
          <w:b/>
          <w:color w:val="365F91" w:themeColor="accent1" w:themeShade="BF"/>
          <w:sz w:val="24"/>
          <w:szCs w:val="24"/>
        </w:rPr>
      </w:pPr>
    </w:p>
    <w:p w:rsidR="003173F2" w:rsidRPr="0005506F" w:rsidRDefault="003173F2" w:rsidP="0005506F">
      <w:pPr>
        <w:widowControl w:val="0"/>
        <w:numPr>
          <w:ilvl w:val="0"/>
          <w:numId w:val="1"/>
        </w:numPr>
        <w:suppressAutoHyphens/>
        <w:spacing w:after="0" w:line="240" w:lineRule="auto"/>
        <w:ind w:left="426" w:right="525" w:hanging="426"/>
        <w:jc w:val="both"/>
        <w:rPr>
          <w:rFonts w:ascii="Arial Narrow" w:hAnsi="Arial Narrow" w:cs="Tahoma"/>
          <w:sz w:val="24"/>
          <w:szCs w:val="24"/>
        </w:rPr>
      </w:pPr>
      <w:r w:rsidRPr="0005506F">
        <w:rPr>
          <w:rFonts w:ascii="Arial Narrow" w:hAnsi="Arial Narrow" w:cs="Tahoma"/>
          <w:sz w:val="24"/>
          <w:szCs w:val="24"/>
        </w:rPr>
        <w:t>drei Wochen innerhalb der Sommerferien,</w:t>
      </w:r>
    </w:p>
    <w:p w:rsidR="003173F2" w:rsidRPr="0005506F" w:rsidRDefault="003173F2" w:rsidP="0005506F">
      <w:pPr>
        <w:widowControl w:val="0"/>
        <w:numPr>
          <w:ilvl w:val="0"/>
          <w:numId w:val="1"/>
        </w:numPr>
        <w:suppressAutoHyphens/>
        <w:spacing w:after="0" w:line="240" w:lineRule="auto"/>
        <w:ind w:left="426" w:right="525" w:hanging="426"/>
        <w:jc w:val="both"/>
        <w:rPr>
          <w:rFonts w:ascii="Arial Narrow" w:hAnsi="Arial Narrow" w:cs="Tahoma"/>
          <w:sz w:val="24"/>
          <w:szCs w:val="24"/>
        </w:rPr>
      </w:pPr>
      <w:r w:rsidRPr="0005506F">
        <w:rPr>
          <w:rFonts w:ascii="Arial Narrow" w:hAnsi="Arial Narrow" w:cs="Tahoma"/>
          <w:sz w:val="24"/>
          <w:szCs w:val="24"/>
        </w:rPr>
        <w:t>1-2 Tage zwischen Weihnachten und Neujahr,</w:t>
      </w:r>
    </w:p>
    <w:p w:rsidR="003173F2" w:rsidRDefault="003173F2" w:rsidP="0005506F">
      <w:pPr>
        <w:widowControl w:val="0"/>
        <w:numPr>
          <w:ilvl w:val="0"/>
          <w:numId w:val="1"/>
        </w:numPr>
        <w:suppressAutoHyphens/>
        <w:spacing w:after="0" w:line="240" w:lineRule="auto"/>
        <w:ind w:left="426" w:right="525" w:hanging="426"/>
        <w:jc w:val="both"/>
        <w:rPr>
          <w:rFonts w:ascii="Arial Narrow" w:hAnsi="Arial Narrow" w:cs="Tahoma"/>
          <w:sz w:val="24"/>
          <w:szCs w:val="24"/>
        </w:rPr>
      </w:pPr>
      <w:r w:rsidRPr="0005506F">
        <w:rPr>
          <w:rFonts w:ascii="Arial Narrow" w:hAnsi="Arial Narrow" w:cs="Tahoma"/>
          <w:sz w:val="24"/>
          <w:szCs w:val="24"/>
        </w:rPr>
        <w:t>2-3 bewegliche Tage (z.B</w:t>
      </w:r>
      <w:r w:rsidR="0005506F">
        <w:rPr>
          <w:rFonts w:ascii="Arial Narrow" w:hAnsi="Arial Narrow" w:cs="Tahoma"/>
          <w:sz w:val="24"/>
          <w:szCs w:val="24"/>
        </w:rPr>
        <w:t>. Rosenmontag, Betriebsausflug,</w:t>
      </w:r>
      <w:r w:rsidRPr="0005506F">
        <w:rPr>
          <w:rFonts w:ascii="Arial Narrow" w:hAnsi="Arial Narrow" w:cs="Tahoma"/>
          <w:sz w:val="24"/>
          <w:szCs w:val="24"/>
        </w:rPr>
        <w:t xml:space="preserve"> Brückentag oder konzeptioneller Arbeitstag)</w:t>
      </w:r>
    </w:p>
    <w:p w:rsidR="007A3BCF" w:rsidRPr="0005506F" w:rsidRDefault="007A3BCF" w:rsidP="0005506F">
      <w:pPr>
        <w:widowControl w:val="0"/>
        <w:numPr>
          <w:ilvl w:val="0"/>
          <w:numId w:val="1"/>
        </w:numPr>
        <w:suppressAutoHyphens/>
        <w:spacing w:after="0" w:line="240" w:lineRule="auto"/>
        <w:ind w:left="426" w:right="525" w:hanging="426"/>
        <w:jc w:val="both"/>
        <w:rPr>
          <w:rFonts w:ascii="Arial Narrow" w:hAnsi="Arial Narrow" w:cs="Tahoma"/>
          <w:sz w:val="24"/>
          <w:szCs w:val="24"/>
        </w:rPr>
      </w:pPr>
      <w:r>
        <w:rPr>
          <w:rFonts w:ascii="Arial Narrow" w:hAnsi="Arial Narrow" w:cs="Tahoma"/>
          <w:sz w:val="24"/>
          <w:szCs w:val="24"/>
        </w:rPr>
        <w:t>Eine Woche in den Osterferien (bei Bedarf)</w:t>
      </w:r>
    </w:p>
    <w:p w:rsidR="00AA037C" w:rsidRDefault="00AA037C" w:rsidP="0005506F">
      <w:pPr>
        <w:spacing w:after="0"/>
        <w:rPr>
          <w:rFonts w:ascii="Arial Narrow" w:hAnsi="Arial Narrow"/>
          <w:sz w:val="24"/>
          <w:szCs w:val="24"/>
        </w:rPr>
      </w:pPr>
    </w:p>
    <w:p w:rsidR="0037152C" w:rsidRDefault="0037152C" w:rsidP="00197262">
      <w:pPr>
        <w:spacing w:after="0"/>
        <w:jc w:val="center"/>
        <w:rPr>
          <w:rFonts w:ascii="Arial Narrow" w:hAnsi="Arial Narrow"/>
          <w:b/>
          <w:color w:val="365F91" w:themeColor="accent1" w:themeShade="BF"/>
          <w:sz w:val="24"/>
          <w:szCs w:val="24"/>
        </w:rPr>
      </w:pPr>
      <w:r w:rsidRPr="007152C1">
        <w:rPr>
          <w:rFonts w:ascii="Arial Narrow" w:hAnsi="Arial Narrow"/>
          <w:b/>
          <w:color w:val="365F91" w:themeColor="accent1" w:themeShade="BF"/>
          <w:sz w:val="24"/>
          <w:szCs w:val="24"/>
        </w:rPr>
        <w:t>Bürozeiten</w:t>
      </w:r>
    </w:p>
    <w:p w:rsidR="006950B1" w:rsidRPr="00197262" w:rsidRDefault="006950B1" w:rsidP="00197262">
      <w:pPr>
        <w:spacing w:after="0"/>
        <w:jc w:val="center"/>
        <w:rPr>
          <w:rFonts w:ascii="Arial Narrow" w:hAnsi="Arial Narrow"/>
          <w:b/>
          <w:color w:val="365F91" w:themeColor="accent1" w:themeShade="BF"/>
          <w:sz w:val="24"/>
          <w:szCs w:val="24"/>
        </w:rPr>
      </w:pPr>
    </w:p>
    <w:p w:rsidR="0037152C" w:rsidRDefault="0037152C" w:rsidP="0005506F">
      <w:pPr>
        <w:spacing w:after="0"/>
        <w:rPr>
          <w:rFonts w:ascii="Arial Narrow" w:hAnsi="Arial Narrow"/>
          <w:sz w:val="24"/>
          <w:szCs w:val="24"/>
        </w:rPr>
      </w:pPr>
      <w:r>
        <w:rPr>
          <w:rFonts w:ascii="Arial Narrow" w:hAnsi="Arial Narrow"/>
          <w:sz w:val="24"/>
          <w:szCs w:val="24"/>
        </w:rPr>
        <w:t>Anmeldungen sind jederzeit möglich, bitte vereinbaren sie vorher telefonisch einen Termin mit uns.</w:t>
      </w:r>
    </w:p>
    <w:p w:rsidR="00AA037C" w:rsidRDefault="00AA037C" w:rsidP="0005506F">
      <w:pPr>
        <w:spacing w:after="0"/>
        <w:rPr>
          <w:rFonts w:ascii="Arial Narrow" w:hAnsi="Arial Narrow"/>
          <w:sz w:val="24"/>
          <w:szCs w:val="24"/>
        </w:rPr>
      </w:pPr>
    </w:p>
    <w:p w:rsidR="006950B1" w:rsidRDefault="006950B1" w:rsidP="0005506F">
      <w:pPr>
        <w:spacing w:after="0"/>
        <w:rPr>
          <w:rFonts w:ascii="Arial Narrow" w:hAnsi="Arial Narrow"/>
          <w:sz w:val="24"/>
          <w:szCs w:val="24"/>
        </w:rPr>
      </w:pPr>
    </w:p>
    <w:p w:rsidR="006950B1" w:rsidRDefault="006950B1" w:rsidP="0005506F">
      <w:pPr>
        <w:spacing w:after="0"/>
        <w:rPr>
          <w:rFonts w:ascii="Arial Narrow" w:hAnsi="Arial Narrow"/>
          <w:sz w:val="24"/>
          <w:szCs w:val="24"/>
        </w:rPr>
      </w:pPr>
    </w:p>
    <w:p w:rsidR="006950B1" w:rsidRDefault="006950B1" w:rsidP="0005506F">
      <w:pPr>
        <w:spacing w:after="0"/>
        <w:rPr>
          <w:rFonts w:ascii="Arial Narrow" w:hAnsi="Arial Narrow"/>
          <w:sz w:val="24"/>
          <w:szCs w:val="24"/>
        </w:rPr>
      </w:pPr>
    </w:p>
    <w:p w:rsidR="0037152C" w:rsidRDefault="0037152C" w:rsidP="00197262">
      <w:pPr>
        <w:spacing w:after="0"/>
        <w:jc w:val="center"/>
        <w:rPr>
          <w:rFonts w:ascii="Arial Narrow" w:hAnsi="Arial Narrow"/>
          <w:b/>
          <w:color w:val="365F91" w:themeColor="accent1" w:themeShade="BF"/>
          <w:sz w:val="24"/>
          <w:szCs w:val="24"/>
        </w:rPr>
      </w:pPr>
      <w:r w:rsidRPr="007152C1">
        <w:rPr>
          <w:rFonts w:ascii="Arial Narrow" w:hAnsi="Arial Narrow"/>
          <w:b/>
          <w:color w:val="365F91" w:themeColor="accent1" w:themeShade="BF"/>
          <w:sz w:val="24"/>
          <w:szCs w:val="24"/>
        </w:rPr>
        <w:lastRenderedPageBreak/>
        <w:t>Unser Platzangebot</w:t>
      </w:r>
    </w:p>
    <w:p w:rsidR="006950B1" w:rsidRPr="00197262" w:rsidRDefault="006950B1" w:rsidP="00197262">
      <w:pPr>
        <w:spacing w:after="0"/>
        <w:jc w:val="center"/>
        <w:rPr>
          <w:rFonts w:ascii="Arial Narrow" w:hAnsi="Arial Narrow"/>
          <w:b/>
          <w:color w:val="365F91" w:themeColor="accent1" w:themeShade="BF"/>
          <w:sz w:val="24"/>
          <w:szCs w:val="24"/>
        </w:rPr>
      </w:pPr>
    </w:p>
    <w:p w:rsidR="0037152C" w:rsidRPr="00197262" w:rsidRDefault="007A3BCF" w:rsidP="0005506F">
      <w:pPr>
        <w:spacing w:after="0"/>
        <w:rPr>
          <w:rFonts w:ascii="Arial Narrow" w:hAnsi="Arial Narrow"/>
        </w:rPr>
      </w:pPr>
      <w:r w:rsidRPr="00197262">
        <w:rPr>
          <w:rFonts w:ascii="Arial Narrow" w:hAnsi="Arial Narrow"/>
        </w:rPr>
        <w:t xml:space="preserve">Wir haben </w:t>
      </w:r>
      <w:r w:rsidR="007A5D02" w:rsidRPr="00197262">
        <w:rPr>
          <w:rFonts w:ascii="Arial Narrow" w:hAnsi="Arial Narrow"/>
        </w:rPr>
        <w:t>25</w:t>
      </w:r>
      <w:r w:rsidR="0037152C" w:rsidRPr="00197262">
        <w:rPr>
          <w:rFonts w:ascii="Arial Narrow" w:hAnsi="Arial Narrow"/>
        </w:rPr>
        <w:t xml:space="preserve"> Plätze in unsere</w:t>
      </w:r>
      <w:r w:rsidR="00F8360A" w:rsidRPr="00197262">
        <w:rPr>
          <w:rFonts w:ascii="Arial Narrow" w:hAnsi="Arial Narrow"/>
        </w:rPr>
        <w:t>r</w:t>
      </w:r>
      <w:r w:rsidR="0037152C" w:rsidRPr="00197262">
        <w:rPr>
          <w:rFonts w:ascii="Arial Narrow" w:hAnsi="Arial Narrow"/>
        </w:rPr>
        <w:t xml:space="preserve"> </w:t>
      </w:r>
      <w:proofErr w:type="spellStart"/>
      <w:r w:rsidR="0037152C" w:rsidRPr="00197262">
        <w:rPr>
          <w:rFonts w:ascii="Arial Narrow" w:hAnsi="Arial Narrow"/>
        </w:rPr>
        <w:t>eingruppigen</w:t>
      </w:r>
      <w:proofErr w:type="spellEnd"/>
      <w:r w:rsidR="0037152C" w:rsidRPr="00197262">
        <w:rPr>
          <w:rFonts w:ascii="Arial Narrow" w:hAnsi="Arial Narrow"/>
        </w:rPr>
        <w:t xml:space="preserve"> Einrichtung. Entsprechend herrscht bei uns eine sehr familiäre Atmosphäre. Die betreuten Kinde</w:t>
      </w:r>
      <w:r w:rsidRPr="00197262">
        <w:rPr>
          <w:rFonts w:ascii="Arial Narrow" w:hAnsi="Arial Narrow"/>
        </w:rPr>
        <w:t>r sin</w:t>
      </w:r>
      <w:r w:rsidR="00F8360A" w:rsidRPr="00197262">
        <w:rPr>
          <w:rFonts w:ascii="Arial Narrow" w:hAnsi="Arial Narrow"/>
        </w:rPr>
        <w:t>d drei bis sechs Jahre alt, gelegentlich</w:t>
      </w:r>
      <w:r w:rsidRPr="00197262">
        <w:rPr>
          <w:rFonts w:ascii="Arial Narrow" w:hAnsi="Arial Narrow"/>
        </w:rPr>
        <w:t xml:space="preserve"> nehmen wir Kinder kurz vor ihrem 3. </w:t>
      </w:r>
      <w:r w:rsidR="00F8360A" w:rsidRPr="00197262">
        <w:rPr>
          <w:rFonts w:ascii="Arial Narrow" w:hAnsi="Arial Narrow"/>
        </w:rPr>
        <w:t>Geburtstag</w:t>
      </w:r>
      <w:r w:rsidRPr="00197262">
        <w:rPr>
          <w:rFonts w:ascii="Arial Narrow" w:hAnsi="Arial Narrow"/>
        </w:rPr>
        <w:t xml:space="preserve"> auf.</w:t>
      </w:r>
    </w:p>
    <w:p w:rsidR="00197262" w:rsidRPr="00197262" w:rsidRDefault="0037152C" w:rsidP="0005506F">
      <w:pPr>
        <w:spacing w:after="0"/>
        <w:rPr>
          <w:rFonts w:ascii="Arial Narrow" w:hAnsi="Arial Narrow"/>
        </w:rPr>
      </w:pPr>
      <w:r w:rsidRPr="00197262">
        <w:rPr>
          <w:rFonts w:ascii="Arial Narrow" w:hAnsi="Arial Narrow"/>
        </w:rPr>
        <w:t>Es bestehen 10 Plätze mit einem Betreuungsum</w:t>
      </w:r>
      <w:r w:rsidR="00F8360A" w:rsidRPr="00197262">
        <w:rPr>
          <w:rFonts w:ascii="Arial Narrow" w:hAnsi="Arial Narrow"/>
        </w:rPr>
        <w:t>fang von 45 Wochenstunden und 15</w:t>
      </w:r>
      <w:r w:rsidRPr="00197262">
        <w:rPr>
          <w:rFonts w:ascii="Arial Narrow" w:hAnsi="Arial Narrow"/>
        </w:rPr>
        <w:t xml:space="preserve"> Plätze mit einem Betreuungsumfang von 35 Wochenstunden</w:t>
      </w:r>
    </w:p>
    <w:p w:rsidR="00F817A7" w:rsidRDefault="00F817A7" w:rsidP="0005506F">
      <w:pPr>
        <w:spacing w:after="0"/>
        <w:rPr>
          <w:rFonts w:ascii="Arial Narrow" w:hAnsi="Arial Narrow"/>
          <w:sz w:val="24"/>
          <w:szCs w:val="24"/>
        </w:rPr>
      </w:pPr>
      <w:r>
        <w:rPr>
          <w:rFonts w:ascii="Arial Narrow" w:hAnsi="Arial Narrow"/>
          <w:sz w:val="24"/>
          <w:szCs w:val="24"/>
        </w:rPr>
        <w:br w:type="page"/>
      </w:r>
    </w:p>
    <w:p w:rsidR="00C40942" w:rsidRDefault="00C40942" w:rsidP="0005506F">
      <w:pPr>
        <w:spacing w:after="0"/>
        <w:rPr>
          <w:rFonts w:ascii="Arial Narrow" w:hAnsi="Arial Narrow"/>
          <w:sz w:val="24"/>
          <w:szCs w:val="24"/>
        </w:rPr>
        <w:sectPr w:rsidR="00C40942" w:rsidSect="00E11A49">
          <w:pgSz w:w="8391" w:h="11907" w:code="11"/>
          <w:pgMar w:top="1417" w:right="1417" w:bottom="1134" w:left="1417" w:header="708" w:footer="708" w:gutter="0"/>
          <w:cols w:space="708"/>
          <w:docGrid w:linePitch="360"/>
        </w:sectPr>
      </w:pPr>
    </w:p>
    <w:p w:rsidR="00A61BC4" w:rsidRPr="00F46586" w:rsidRDefault="00F8360A" w:rsidP="00A61BC4">
      <w:pPr>
        <w:spacing w:after="0"/>
        <w:jc w:val="center"/>
        <w:rPr>
          <w:rFonts w:ascii="Arial Narrow" w:hAnsi="Arial Narrow"/>
          <w:b/>
          <w:color w:val="365F91" w:themeColor="accent1" w:themeShade="BF"/>
          <w:sz w:val="24"/>
          <w:szCs w:val="24"/>
        </w:rPr>
      </w:pPr>
      <w:r w:rsidRPr="00F46586">
        <w:rPr>
          <w:rFonts w:ascii="Arial Narrow" w:hAnsi="Arial Narrow"/>
          <w:b/>
          <w:color w:val="365F91" w:themeColor="accent1" w:themeShade="BF"/>
          <w:sz w:val="24"/>
          <w:szCs w:val="24"/>
        </w:rPr>
        <w:lastRenderedPageBreak/>
        <w:t>Wochenplan der kath. Kita St. Hedwig</w:t>
      </w:r>
    </w:p>
    <w:p w:rsidR="001113B3" w:rsidRDefault="001113B3" w:rsidP="00F46586">
      <w:pPr>
        <w:spacing w:after="0"/>
        <w:jc w:val="center"/>
        <w:rPr>
          <w:noProof/>
          <w:lang w:eastAsia="de-DE"/>
        </w:rPr>
        <w:sectPr w:rsidR="001113B3" w:rsidSect="008D7C31">
          <w:pgSz w:w="11907" w:h="8391" w:orient="landscape" w:code="11"/>
          <w:pgMar w:top="1417" w:right="1134" w:bottom="1417" w:left="1417" w:header="708" w:footer="708" w:gutter="0"/>
          <w:cols w:space="708"/>
          <w:docGrid w:linePitch="360"/>
        </w:sectPr>
      </w:pPr>
      <w:r w:rsidRPr="007A3BCF">
        <w:rPr>
          <w:noProof/>
          <w:lang w:eastAsia="de-DE"/>
        </w:rPr>
        <w:lastRenderedPageBreak/>
        <w:drawing>
          <wp:inline distT="0" distB="0" distL="0" distR="0">
            <wp:extent cx="6485690" cy="371076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2453" cy="3720354"/>
                    </a:xfrm>
                    <a:prstGeom prst="rect">
                      <a:avLst/>
                    </a:prstGeom>
                    <a:noFill/>
                    <a:ln>
                      <a:noFill/>
                    </a:ln>
                  </pic:spPr>
                </pic:pic>
              </a:graphicData>
            </a:graphic>
          </wp:inline>
        </w:drawing>
      </w:r>
    </w:p>
    <w:p w:rsidR="001113B3" w:rsidRPr="00F46586" w:rsidRDefault="001113B3" w:rsidP="001113B3">
      <w:pPr>
        <w:spacing w:after="0"/>
        <w:jc w:val="center"/>
        <w:rPr>
          <w:rFonts w:ascii="Arial Narrow" w:hAnsi="Arial Narrow"/>
          <w:b/>
          <w:color w:val="365F91" w:themeColor="accent1" w:themeShade="BF"/>
          <w:sz w:val="24"/>
          <w:szCs w:val="24"/>
        </w:rPr>
      </w:pPr>
      <w:r w:rsidRPr="00F46586">
        <w:rPr>
          <w:rFonts w:ascii="Arial Narrow" w:hAnsi="Arial Narrow"/>
          <w:b/>
          <w:color w:val="365F91" w:themeColor="accent1" w:themeShade="BF"/>
          <w:sz w:val="24"/>
          <w:szCs w:val="24"/>
        </w:rPr>
        <w:lastRenderedPageBreak/>
        <w:t>Pädagogische Arbeit / Förderung der Kinder</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r w:rsidRPr="00F46586">
        <w:rPr>
          <w:rFonts w:ascii="Arial Narrow" w:hAnsi="Arial Narrow"/>
        </w:rPr>
        <w:t>Aufgrund unserer guten räumlichen und personellen Ausstattung ist es uns möglich, die Kinder in vielen Bereichen Angebote zu schaffen und ihr Interesse und ihre Kreativität zu fördern.</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r w:rsidRPr="00F46586">
        <w:rPr>
          <w:rFonts w:ascii="Arial Narrow" w:hAnsi="Arial Narrow"/>
        </w:rPr>
        <w:t>Neben den unten aufgeführten bildungsfördern</w:t>
      </w:r>
      <w:r w:rsidR="00F17380">
        <w:rPr>
          <w:rFonts w:ascii="Arial Narrow" w:hAnsi="Arial Narrow"/>
        </w:rPr>
        <w:t>d</w:t>
      </w:r>
      <w:r w:rsidRPr="00F46586">
        <w:rPr>
          <w:rFonts w:ascii="Arial Narrow" w:hAnsi="Arial Narrow"/>
        </w:rPr>
        <w:t>en Maßnahmen ist uns auch das freie Spiel der Kinder, das heißt die Selbstlernphase sehr wichtig. Hier können sie sich ausprobieren und sich ihren Neigungen entsprechend mit unterschiedlichsten Spielsachen und Materialien beschäftigen.</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b/>
          <w:color w:val="365F91" w:themeColor="accent1" w:themeShade="BF"/>
        </w:rPr>
      </w:pPr>
      <w:r w:rsidRPr="00F46586">
        <w:rPr>
          <w:rFonts w:ascii="Arial Narrow" w:hAnsi="Arial Narrow"/>
          <w:b/>
          <w:color w:val="365F91" w:themeColor="accent1" w:themeShade="BF"/>
        </w:rPr>
        <w:t>Bewegung</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r w:rsidRPr="00F46586">
        <w:rPr>
          <w:rFonts w:ascii="Arial Narrow" w:hAnsi="Arial Narrow"/>
        </w:rPr>
        <w:t xml:space="preserve">In unserer Einrichtung hat Sport und Bewegung einen sehr hohen Stellenwert, denn Kinder erschließen sich ihre Welt vor allem über Bewegung. Um die Bewegungsfreude zu erhalten und herauszufordern und die motorischen Fähigkeiten zu unterstützen, gestalten wir unsere Umgebung bewegungsfreundlich. </w:t>
      </w:r>
    </w:p>
    <w:p w:rsidR="001113B3" w:rsidRPr="00F46586" w:rsidRDefault="001113B3" w:rsidP="001113B3">
      <w:pPr>
        <w:spacing w:after="0"/>
        <w:rPr>
          <w:rFonts w:ascii="Arial Narrow" w:hAnsi="Arial Narrow"/>
        </w:rPr>
      </w:pPr>
      <w:r w:rsidRPr="00F46586">
        <w:rPr>
          <w:rFonts w:ascii="Arial Narrow" w:hAnsi="Arial Narrow"/>
        </w:rPr>
        <w:t xml:space="preserve">Im Stuhlkreis finden regelmäßig Bewegungsspiele, Tänze und Klatschspiele statt. Der weitläufige Flur unserer Einrichtung ist mit Softbausteinen ausgestattet und verfügt über zusätzliches Material wie ein </w:t>
      </w:r>
      <w:proofErr w:type="spellStart"/>
      <w:r w:rsidRPr="00F46586">
        <w:rPr>
          <w:rFonts w:ascii="Arial Narrow" w:hAnsi="Arial Narrow"/>
        </w:rPr>
        <w:t>Pedalo</w:t>
      </w:r>
      <w:proofErr w:type="spellEnd"/>
      <w:r w:rsidRPr="00F46586">
        <w:rPr>
          <w:rFonts w:ascii="Arial Narrow" w:hAnsi="Arial Narrow"/>
        </w:rPr>
        <w:t>, Balancierscheiben, Wippen etc. Im großzügigen Außengelände können die Kinder jederzeit klettern, balancieren, mit Fahrzeugen fahren, rutschen und schaukeln, natürlich auch bei Regen.</w:t>
      </w:r>
    </w:p>
    <w:p w:rsidR="001113B3" w:rsidRPr="00F46586" w:rsidRDefault="001113B3" w:rsidP="001113B3">
      <w:pPr>
        <w:spacing w:after="0"/>
        <w:rPr>
          <w:rFonts w:ascii="Arial Narrow" w:hAnsi="Arial Narrow"/>
        </w:rPr>
      </w:pPr>
      <w:r w:rsidRPr="00F46586">
        <w:rPr>
          <w:rFonts w:ascii="Arial Narrow" w:hAnsi="Arial Narrow"/>
        </w:rPr>
        <w:t xml:space="preserve"> Jedes Kind hat die Möglichkeit, sich an </w:t>
      </w:r>
      <w:r w:rsidRPr="00F46586">
        <w:rPr>
          <w:rFonts w:ascii="Arial Narrow" w:hAnsi="Arial Narrow"/>
          <w:b/>
        </w:rPr>
        <w:t>zwei Wochentagen</w:t>
      </w:r>
      <w:r w:rsidRPr="00F46586">
        <w:rPr>
          <w:rFonts w:ascii="Arial Narrow" w:hAnsi="Arial Narrow"/>
        </w:rPr>
        <w:t xml:space="preserve"> in der </w:t>
      </w:r>
      <w:r w:rsidRPr="00F46586">
        <w:rPr>
          <w:rFonts w:ascii="Arial Narrow" w:hAnsi="Arial Narrow"/>
          <w:b/>
        </w:rPr>
        <w:t>Bewegungsbaustelle</w:t>
      </w:r>
      <w:r w:rsidRPr="00F46586">
        <w:rPr>
          <w:rFonts w:ascii="Arial Narrow" w:hAnsi="Arial Narrow"/>
        </w:rPr>
        <w:t xml:space="preserve"> im Pfarrzentrum auszuprobieren, und dienstags machen wir mit allen Kindern unseren </w:t>
      </w:r>
      <w:r w:rsidRPr="00F46586">
        <w:rPr>
          <w:rFonts w:ascii="Arial Narrow" w:hAnsi="Arial Narrow"/>
          <w:b/>
        </w:rPr>
        <w:t>Waldspaziergang</w:t>
      </w:r>
      <w:r w:rsidRPr="00F46586">
        <w:rPr>
          <w:rFonts w:ascii="Arial Narrow" w:hAnsi="Arial Narrow"/>
        </w:rPr>
        <w:t>.</w:t>
      </w:r>
    </w:p>
    <w:p w:rsidR="001113B3" w:rsidRPr="00F46586" w:rsidRDefault="001113B3" w:rsidP="001113B3">
      <w:pPr>
        <w:spacing w:after="0"/>
        <w:rPr>
          <w:rFonts w:ascii="Arial Narrow" w:hAnsi="Arial Narrow"/>
        </w:rPr>
      </w:pPr>
      <w:r w:rsidRPr="00F46586">
        <w:rPr>
          <w:rFonts w:ascii="Arial Narrow" w:hAnsi="Arial Narrow"/>
        </w:rPr>
        <w:lastRenderedPageBreak/>
        <w:t xml:space="preserve"> Über einen Zeitraum von 19 Wochen im Jahr nehmen wir an der Aktion Fit Kids der AOK teil. Hierbei kann jedes Kind, so oft es möchte, mit uns eine Runde durch den angrenzenden Park laufen und dabei Kilometer sammeln. Außerdem nehmen wir am Bewegungstag der Stadt Wuppertal teil.</w:t>
      </w:r>
    </w:p>
    <w:p w:rsidR="001113B3" w:rsidRPr="00F46586" w:rsidRDefault="001113B3" w:rsidP="001113B3">
      <w:pPr>
        <w:spacing w:after="0"/>
        <w:rPr>
          <w:rFonts w:ascii="Arial Narrow" w:hAnsi="Arial Narrow"/>
        </w:rPr>
      </w:pPr>
    </w:p>
    <w:p w:rsidR="001113B3" w:rsidRPr="00F46586" w:rsidRDefault="001113B3" w:rsidP="001113B3">
      <w:pPr>
        <w:spacing w:after="0"/>
        <w:jc w:val="center"/>
        <w:rPr>
          <w:rFonts w:ascii="Arial Narrow" w:hAnsi="Arial Narrow"/>
        </w:rPr>
      </w:pPr>
      <w:r w:rsidRPr="00F46586">
        <w:rPr>
          <w:rFonts w:ascii="Tahoma" w:hAnsi="Tahoma"/>
          <w:noProof/>
          <w:lang w:eastAsia="de-DE"/>
        </w:rPr>
        <w:drawing>
          <wp:inline distT="0" distB="0" distL="0" distR="0">
            <wp:extent cx="698687" cy="828675"/>
            <wp:effectExtent l="0" t="0" r="0" b="0"/>
            <wp:docPr id="3" name="Bild 4" descr="C:\Users\KiTa St. Hedwig\AppData\Local\Microsoft\Windows\Temporary Internet Files\Content.IE5\K4PGKCZE\MM9002889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Ta St. Hedwig\AppData\Local\Microsoft\Windows\Temporary Internet Files\Content.IE5\K4PGKCZE\MM900288933[1].gif"/>
                    <pic:cNvPicPr>
                      <a:picLocks noChangeAspect="1" noChangeArrowheads="1" noCrop="1"/>
                    </pic:cNvPicPr>
                  </pic:nvPicPr>
                  <pic:blipFill>
                    <a:blip r:embed="rId10" cstate="print"/>
                    <a:srcRect/>
                    <a:stretch>
                      <a:fillRect/>
                    </a:stretch>
                  </pic:blipFill>
                  <pic:spPr bwMode="auto">
                    <a:xfrm>
                      <a:off x="0" y="0"/>
                      <a:ext cx="698687" cy="828675"/>
                    </a:xfrm>
                    <a:prstGeom prst="rect">
                      <a:avLst/>
                    </a:prstGeom>
                    <a:noFill/>
                    <a:ln w="9525">
                      <a:noFill/>
                      <a:miter lim="800000"/>
                      <a:headEnd/>
                      <a:tailEnd/>
                    </a:ln>
                  </pic:spPr>
                </pic:pic>
              </a:graphicData>
            </a:graphic>
          </wp:inline>
        </w:drawing>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b/>
          <w:color w:val="365F91" w:themeColor="accent1" w:themeShade="BF"/>
        </w:rPr>
      </w:pPr>
      <w:r w:rsidRPr="00F46586">
        <w:rPr>
          <w:rFonts w:ascii="Arial Narrow" w:hAnsi="Arial Narrow"/>
          <w:b/>
          <w:color w:val="365F91" w:themeColor="accent1" w:themeShade="BF"/>
        </w:rPr>
        <w:t>Gesundheit und Ernährung</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r w:rsidRPr="00F46586">
        <w:rPr>
          <w:rFonts w:ascii="Arial Narrow" w:hAnsi="Arial Narrow"/>
        </w:rPr>
        <w:t xml:space="preserve">Bei uns gibt es einen </w:t>
      </w:r>
      <w:r w:rsidRPr="00F46586">
        <w:rPr>
          <w:rFonts w:ascii="Arial Narrow" w:hAnsi="Arial Narrow"/>
          <w:b/>
        </w:rPr>
        <w:t>Obstteller</w:t>
      </w:r>
      <w:r w:rsidRPr="00F46586">
        <w:rPr>
          <w:rFonts w:ascii="Arial Narrow" w:hAnsi="Arial Narrow"/>
        </w:rPr>
        <w:t xml:space="preserve">, der im wöchentlichen Wechsel von jeweils einer Familie bestückt wird. Im Freispiel frühstücken die Kinder und nehmen sich vom Obst, soviel sie mögen. Wer möchte, kann das Obst auch klein schneiden. Nach dem Frühstück spülen die Kinder ihr Geschirr und decken ihren Platz fürs nächste Kind neu ein. </w:t>
      </w:r>
    </w:p>
    <w:p w:rsidR="001113B3" w:rsidRPr="00F46586" w:rsidRDefault="001113B3" w:rsidP="001113B3">
      <w:pPr>
        <w:spacing w:after="0"/>
        <w:rPr>
          <w:rFonts w:ascii="Arial Narrow" w:hAnsi="Arial Narrow"/>
        </w:rPr>
      </w:pPr>
      <w:r w:rsidRPr="00F46586">
        <w:rPr>
          <w:rFonts w:ascii="Arial Narrow" w:hAnsi="Arial Narrow"/>
        </w:rPr>
        <w:t>Die Kinder entscheiden mit, welches Mittagessen wir bestellen, und sie füllen sich das, was sie mögen, selbst auf den Teller.</w:t>
      </w:r>
    </w:p>
    <w:p w:rsidR="001113B3" w:rsidRPr="00F46586" w:rsidRDefault="001113B3" w:rsidP="001113B3">
      <w:pPr>
        <w:spacing w:after="0"/>
        <w:rPr>
          <w:rFonts w:ascii="Arial Narrow" w:hAnsi="Arial Narrow"/>
        </w:rPr>
      </w:pPr>
      <w:r w:rsidRPr="00F46586">
        <w:rPr>
          <w:rFonts w:ascii="Arial Narrow" w:hAnsi="Arial Narrow"/>
        </w:rPr>
        <w:t xml:space="preserve">Einmal </w:t>
      </w:r>
      <w:r w:rsidRPr="00F46586">
        <w:rPr>
          <w:rFonts w:ascii="Arial Narrow" w:hAnsi="Arial Narrow"/>
          <w:b/>
        </w:rPr>
        <w:t>wöchentlich</w:t>
      </w:r>
      <w:r w:rsidRPr="00F46586">
        <w:rPr>
          <w:rFonts w:ascii="Arial Narrow" w:hAnsi="Arial Narrow"/>
        </w:rPr>
        <w:t xml:space="preserve"> kochen wir mit einer </w:t>
      </w:r>
      <w:r w:rsidRPr="00F46586">
        <w:rPr>
          <w:rFonts w:ascii="Arial Narrow" w:hAnsi="Arial Narrow"/>
          <w:b/>
        </w:rPr>
        <w:t>Kleingruppe</w:t>
      </w:r>
      <w:r w:rsidRPr="00F46586">
        <w:rPr>
          <w:rFonts w:ascii="Arial Narrow" w:hAnsi="Arial Narrow"/>
        </w:rPr>
        <w:t xml:space="preserve"> vorwiegend gesunde kleine Mahlzeiten, unterstützen damit die sinnliche Wahrnehmung und probieren danach gemeinsam im Stuhlkreis.</w:t>
      </w:r>
    </w:p>
    <w:p w:rsidR="001113B3" w:rsidRPr="00F46586" w:rsidRDefault="001113B3" w:rsidP="001113B3">
      <w:pPr>
        <w:spacing w:after="0"/>
        <w:rPr>
          <w:rFonts w:ascii="Arial Narrow" w:hAnsi="Arial Narrow"/>
        </w:rPr>
      </w:pPr>
      <w:r w:rsidRPr="00F46586">
        <w:rPr>
          <w:rFonts w:ascii="Arial Narrow" w:hAnsi="Arial Narrow"/>
        </w:rPr>
        <w:t>Nach dem Mittagessen putzen sich die Kinder selbständig die Zähne, und zum Mundhygienecenter und zum Zahnarzt haben wir regelmäßigen Kontakt.</w:t>
      </w:r>
    </w:p>
    <w:p w:rsidR="008523E1" w:rsidRDefault="008523E1" w:rsidP="001113B3">
      <w:pPr>
        <w:spacing w:after="0"/>
        <w:rPr>
          <w:rFonts w:ascii="Arial Narrow" w:hAnsi="Arial Narrow"/>
          <w:b/>
        </w:rPr>
      </w:pPr>
    </w:p>
    <w:p w:rsidR="00F46586" w:rsidRDefault="00F46586" w:rsidP="001113B3">
      <w:pPr>
        <w:spacing w:after="0"/>
        <w:rPr>
          <w:rFonts w:ascii="Arial Narrow" w:hAnsi="Arial Narrow"/>
          <w:b/>
        </w:rPr>
      </w:pPr>
    </w:p>
    <w:p w:rsidR="00F46586" w:rsidRDefault="00F46586" w:rsidP="001113B3">
      <w:pPr>
        <w:spacing w:after="0"/>
        <w:rPr>
          <w:rFonts w:ascii="Arial Narrow" w:hAnsi="Arial Narrow"/>
          <w:b/>
        </w:rPr>
      </w:pPr>
    </w:p>
    <w:p w:rsidR="00F46586" w:rsidRPr="00F46586" w:rsidRDefault="00F46586" w:rsidP="001113B3">
      <w:pPr>
        <w:spacing w:after="0"/>
        <w:rPr>
          <w:rFonts w:ascii="Arial Narrow" w:hAnsi="Arial Narrow"/>
          <w:b/>
        </w:rPr>
      </w:pPr>
    </w:p>
    <w:p w:rsidR="001113B3" w:rsidRPr="00F46586" w:rsidRDefault="001113B3" w:rsidP="001113B3">
      <w:pPr>
        <w:spacing w:after="0"/>
        <w:rPr>
          <w:rFonts w:ascii="Arial Narrow" w:hAnsi="Arial Narrow"/>
          <w:b/>
          <w:color w:val="365F91" w:themeColor="accent1" w:themeShade="BF"/>
        </w:rPr>
      </w:pPr>
      <w:r w:rsidRPr="00F46586">
        <w:rPr>
          <w:rFonts w:ascii="Arial Narrow" w:hAnsi="Arial Narrow"/>
          <w:b/>
          <w:color w:val="365F91" w:themeColor="accent1" w:themeShade="BF"/>
        </w:rPr>
        <w:lastRenderedPageBreak/>
        <w:t>Soziale und kulturelle Bildung</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r w:rsidRPr="00F46586">
        <w:rPr>
          <w:rFonts w:ascii="Arial Narrow" w:hAnsi="Arial Narrow"/>
        </w:rPr>
        <w:t xml:space="preserve">In unserer Einrichtung begegnen Kinder häufig zum ersten Mal regelmäßig Personen, die nicht zu ihrer Familie gehören. Sie begegnen Menschen mit unterschiedlichem Aussehen, unterschiedlichen Meinungen und fremden Gewohnheiten. Das „Miteinander Leben“ in dieser neuen Gruppe erfordert ein konstruktives Konfliktverhalten, die Auseinandersetzung und Abstimmung mit anderen und das Eintreten für die eigenen Interessen. Die Kinder lernen schon nach kurzer Zeit, ihre Gefühle auszudrücken, hierbei helfen auch unsere </w:t>
      </w:r>
      <w:r w:rsidRPr="00F46586">
        <w:rPr>
          <w:rFonts w:ascii="Arial Narrow" w:hAnsi="Arial Narrow"/>
          <w:b/>
        </w:rPr>
        <w:t>Sprechsteine</w:t>
      </w:r>
      <w:r w:rsidRPr="00F46586">
        <w:rPr>
          <w:rFonts w:ascii="Arial Narrow" w:hAnsi="Arial Narrow"/>
        </w:rPr>
        <w:t xml:space="preserve"> „Happy und </w:t>
      </w:r>
      <w:proofErr w:type="spellStart"/>
      <w:r w:rsidRPr="00F46586">
        <w:rPr>
          <w:rFonts w:ascii="Arial Narrow" w:hAnsi="Arial Narrow"/>
        </w:rPr>
        <w:t>Sad</w:t>
      </w:r>
      <w:proofErr w:type="spellEnd"/>
      <w:r w:rsidRPr="00F46586">
        <w:rPr>
          <w:rFonts w:ascii="Arial Narrow" w:hAnsi="Arial Narrow"/>
        </w:rPr>
        <w:t>“. Sie lernen auch, Konflikte auszuhalten und Lösungsmöglichkeiten zu finden. Dies ist der Grundstein für soziale Erfahrungen wie Gemeinschaft, Freundschaft und Solidarität.</w:t>
      </w:r>
    </w:p>
    <w:p w:rsidR="001113B3" w:rsidRPr="00F46586" w:rsidRDefault="001113B3" w:rsidP="001113B3">
      <w:pPr>
        <w:spacing w:after="0"/>
        <w:rPr>
          <w:rFonts w:ascii="Arial Narrow" w:hAnsi="Arial Narrow"/>
        </w:rPr>
      </w:pPr>
      <w:r w:rsidRPr="00F46586">
        <w:rPr>
          <w:rFonts w:ascii="Arial Narrow" w:hAnsi="Arial Narrow"/>
        </w:rPr>
        <w:t>Die Kinder nehmen sich nach dem Eintritt in den Kindergarten schon bald als Teil unserer Gruppe wahr, lernen sich für andere einzusetzen und üben somit gesellschaftlich verantwortliches Handeln in den Grundzügen.</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b/>
          <w:color w:val="365F91" w:themeColor="accent1" w:themeShade="BF"/>
        </w:rPr>
      </w:pPr>
      <w:r w:rsidRPr="00F46586">
        <w:rPr>
          <w:rFonts w:ascii="Arial Narrow" w:hAnsi="Arial Narrow"/>
          <w:b/>
          <w:color w:val="365F91" w:themeColor="accent1" w:themeShade="BF"/>
        </w:rPr>
        <w:t>Musisch-ästhetische Bildung</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r w:rsidRPr="00F46586">
        <w:rPr>
          <w:rFonts w:ascii="Arial Narrow" w:hAnsi="Arial Narrow"/>
        </w:rPr>
        <w:t>Die Kinder entwickeln sich durch die aktive und kreative Auseinandersetzung mit ihrer Umwelt. Gestalten, Musik, Singen, freies Spiel, Tanz, Bewegung und Rollenspiel bieten den Kindern vielfältige  Möglichkeiten für sinnliche Wahrnehmung und Erlebnisse, sowie Anregung und Unterstützung. Wir geben den Kindern genügend Freiräume hinsichtlich der Spielorte, der Spielpartner, der Zeit und der Materialien. Konkret bedeutet das:</w:t>
      </w:r>
    </w:p>
    <w:p w:rsidR="001113B3" w:rsidRPr="00F46586" w:rsidRDefault="001113B3" w:rsidP="001113B3">
      <w:pPr>
        <w:spacing w:after="0"/>
        <w:rPr>
          <w:rFonts w:ascii="Arial Narrow" w:hAnsi="Arial Narrow"/>
        </w:rPr>
      </w:pPr>
      <w:r w:rsidRPr="00F46586">
        <w:rPr>
          <w:rFonts w:ascii="Arial Narrow" w:hAnsi="Arial Narrow"/>
        </w:rPr>
        <w:t xml:space="preserve">- Wir singen und musizieren regelmäßig, tanzen Kreistänze o.ä. </w:t>
      </w:r>
    </w:p>
    <w:p w:rsidR="001113B3" w:rsidRPr="00F46586" w:rsidRDefault="001113B3" w:rsidP="001113B3">
      <w:pPr>
        <w:spacing w:after="0"/>
        <w:rPr>
          <w:rFonts w:ascii="Arial Narrow" w:hAnsi="Arial Narrow"/>
        </w:rPr>
      </w:pPr>
      <w:r w:rsidRPr="00F46586">
        <w:rPr>
          <w:rFonts w:ascii="Arial Narrow" w:hAnsi="Arial Narrow"/>
        </w:rPr>
        <w:t>-Wir bauen Instrumente zum Experimentieren oder nutzen körpereigene Instrumente</w:t>
      </w:r>
    </w:p>
    <w:p w:rsidR="001113B3" w:rsidRPr="00F46586" w:rsidRDefault="001113B3" w:rsidP="001113B3">
      <w:pPr>
        <w:spacing w:after="0"/>
        <w:rPr>
          <w:rFonts w:ascii="Arial Narrow" w:hAnsi="Arial Narrow"/>
        </w:rPr>
      </w:pPr>
      <w:r w:rsidRPr="00F46586">
        <w:rPr>
          <w:rFonts w:ascii="Arial Narrow" w:hAnsi="Arial Narrow"/>
        </w:rPr>
        <w:lastRenderedPageBreak/>
        <w:t>-Die Kinder haben im Kreativbereich täglich die Möglichkeit zum Matschen, Kleben, Werken, Kritzeln und freien Gestalten</w:t>
      </w:r>
    </w:p>
    <w:p w:rsidR="001113B3" w:rsidRPr="00F46586" w:rsidRDefault="001113B3" w:rsidP="001113B3">
      <w:pPr>
        <w:spacing w:after="0"/>
        <w:rPr>
          <w:rFonts w:ascii="Arial Narrow" w:hAnsi="Arial Narrow"/>
        </w:rPr>
      </w:pPr>
      <w:r w:rsidRPr="00F46586">
        <w:rPr>
          <w:rFonts w:ascii="Arial Narrow" w:hAnsi="Arial Narrow"/>
        </w:rPr>
        <w:t>-Wir unterstützen die Kreativität der Kinder im Alltag und auch in der Bewegungsbaustelle mit wertlosen  Materialien</w:t>
      </w:r>
    </w:p>
    <w:p w:rsidR="001113B3" w:rsidRPr="00F46586" w:rsidRDefault="001113B3" w:rsidP="001113B3">
      <w:pPr>
        <w:spacing w:after="0"/>
        <w:rPr>
          <w:rFonts w:ascii="Arial Narrow" w:hAnsi="Arial Narrow"/>
        </w:rPr>
      </w:pPr>
      <w:r w:rsidRPr="00F46586">
        <w:rPr>
          <w:rFonts w:ascii="Arial Narrow" w:hAnsi="Arial Narrow"/>
        </w:rPr>
        <w:t>- Wir begeistern die Kinder für kleine Theaterstücke und führen sie den Eltern vor</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b/>
          <w:color w:val="365F91" w:themeColor="accent1" w:themeShade="BF"/>
        </w:rPr>
      </w:pPr>
      <w:r w:rsidRPr="00F46586">
        <w:rPr>
          <w:rFonts w:ascii="Arial Narrow" w:hAnsi="Arial Narrow"/>
          <w:b/>
          <w:color w:val="365F91" w:themeColor="accent1" w:themeShade="BF"/>
        </w:rPr>
        <w:t>Religion und Ethik</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r w:rsidRPr="00F46586">
        <w:rPr>
          <w:rFonts w:ascii="Arial Narrow" w:hAnsi="Arial Narrow"/>
        </w:rPr>
        <w:t xml:space="preserve">Kinder haben ein Recht auf Religion und religiöse Bildung. </w:t>
      </w:r>
    </w:p>
    <w:p w:rsidR="001113B3" w:rsidRPr="00F46586" w:rsidRDefault="001113B3" w:rsidP="001113B3">
      <w:pPr>
        <w:spacing w:after="0"/>
        <w:rPr>
          <w:rFonts w:ascii="Arial Narrow" w:hAnsi="Arial Narrow"/>
        </w:rPr>
      </w:pPr>
      <w:r w:rsidRPr="00F46586">
        <w:rPr>
          <w:rFonts w:ascii="Arial Narrow" w:hAnsi="Arial Narrow"/>
        </w:rPr>
        <w:t>Wir beten regelmäßig vor den Mahlzeiten Kind gerechte Gebete, die wir mit dem Gebetswürfel auswählen. Gemeinsam erleben und gestalten wir religiöse Feste wie Ostern, Weihnachten oder St. Martin. In regelmäßigen Abständen besucht uns auch die Gemeindereferentin Fr. Dilger und läd</w:t>
      </w:r>
      <w:r w:rsidR="00F17380">
        <w:rPr>
          <w:rFonts w:ascii="Arial Narrow" w:hAnsi="Arial Narrow"/>
        </w:rPr>
        <w:t>t</w:t>
      </w:r>
      <w:r w:rsidRPr="00F46586">
        <w:rPr>
          <w:rFonts w:ascii="Arial Narrow" w:hAnsi="Arial Narrow"/>
        </w:rPr>
        <w:t xml:space="preserve"> die Kinder zu christlichen Aktionen ein.</w:t>
      </w:r>
    </w:p>
    <w:p w:rsidR="001113B3" w:rsidRPr="00F46586" w:rsidRDefault="001113B3" w:rsidP="001113B3">
      <w:pPr>
        <w:spacing w:after="0"/>
        <w:rPr>
          <w:rFonts w:ascii="Arial Narrow" w:hAnsi="Arial Narrow"/>
        </w:rPr>
      </w:pPr>
      <w:r w:rsidRPr="00F46586">
        <w:rPr>
          <w:rFonts w:ascii="Arial Narrow" w:hAnsi="Arial Narrow"/>
        </w:rPr>
        <w:t>Wir philosophieren über die Wunder, geheimnisvolle Ereignisse, Lebewesen in der Natur und unterschiedliche Formen der Weltanschauung.</w:t>
      </w:r>
    </w:p>
    <w:p w:rsidR="001113B3" w:rsidRPr="00F46586" w:rsidRDefault="001113B3" w:rsidP="001113B3">
      <w:pPr>
        <w:spacing w:after="0"/>
        <w:rPr>
          <w:rFonts w:ascii="Arial Narrow" w:hAnsi="Arial Narrow"/>
        </w:rPr>
      </w:pPr>
      <w:r w:rsidRPr="00F46586">
        <w:rPr>
          <w:rFonts w:ascii="Arial Narrow" w:hAnsi="Arial Narrow"/>
        </w:rPr>
        <w:t>Wir vermitteln den Kindern Werte wie Achtung, Akzeptanz, Toleranz und Solidarität und helfen ihnen, eigene Standpunkte zu finden.</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b/>
          <w:color w:val="365F91" w:themeColor="accent1" w:themeShade="BF"/>
        </w:rPr>
      </w:pPr>
      <w:r w:rsidRPr="00F46586">
        <w:rPr>
          <w:rFonts w:ascii="Arial Narrow" w:hAnsi="Arial Narrow"/>
          <w:b/>
          <w:color w:val="365F91" w:themeColor="accent1" w:themeShade="BF"/>
        </w:rPr>
        <w:t>Naturwissenschaftlich-technische Bildung</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r w:rsidRPr="00F46586">
        <w:rPr>
          <w:rFonts w:ascii="Arial Narrow" w:hAnsi="Arial Narrow"/>
        </w:rPr>
        <w:t>Kinder sind ständig dabei, mit Fragen und Ausprobieren etwas über ihre Umwelt heraus zu finden. Wie fliegen Vögel? Warum sprudelt Brause? Mit ihren vielen Warum- Fragen fordern sie Erklärungen ein und wollen den Dingen auf den Grund gehen. Kinder brauchen vor allem ausreichend Raum, selbsttätig zu forschen, eigene Erfahrungen zu machen und sich kreativ und aktiv handelnd mit Problemen und Fragestellungen auseinander zu setzen.</w:t>
      </w:r>
    </w:p>
    <w:p w:rsidR="001113B3" w:rsidRPr="00F46586" w:rsidRDefault="001113B3" w:rsidP="001113B3">
      <w:pPr>
        <w:spacing w:after="0"/>
        <w:rPr>
          <w:rFonts w:ascii="Arial Narrow" w:hAnsi="Arial Narrow"/>
        </w:rPr>
      </w:pPr>
      <w:r w:rsidRPr="00F46586">
        <w:rPr>
          <w:rFonts w:ascii="Arial Narrow" w:hAnsi="Arial Narrow"/>
        </w:rPr>
        <w:lastRenderedPageBreak/>
        <w:t xml:space="preserve">Indem wir viel nach draußen in den Wald gehen, geben wir den Kindern genügend Raum für </w:t>
      </w:r>
      <w:r w:rsidRPr="00F46586">
        <w:rPr>
          <w:rFonts w:ascii="Arial Narrow" w:hAnsi="Arial Narrow"/>
          <w:b/>
        </w:rPr>
        <w:t>Naturerfahrungen</w:t>
      </w:r>
      <w:r w:rsidRPr="00F46586">
        <w:rPr>
          <w:rFonts w:ascii="Arial Narrow" w:hAnsi="Arial Narrow"/>
        </w:rPr>
        <w:t xml:space="preserve"> z.B. im Waldboden nach kleinen Tieren suchen, auf umgefallenen Bäumen balancieren, im Bachwasser spielen, im Laub toben oder ein Zelt aus Stöcken bauen. Auch Pfützen auf dem Hof sind beliebtes Forschergebiet und eignen sich hervorragend für Matsch- und Umfüllexperimente.</w:t>
      </w:r>
    </w:p>
    <w:p w:rsidR="001113B3" w:rsidRPr="00F46586" w:rsidRDefault="001113B3" w:rsidP="001113B3">
      <w:pPr>
        <w:spacing w:after="0"/>
        <w:rPr>
          <w:rFonts w:ascii="Arial Narrow" w:hAnsi="Arial Narrow"/>
        </w:rPr>
      </w:pPr>
      <w:r w:rsidRPr="00F46586">
        <w:rPr>
          <w:rFonts w:ascii="Arial Narrow" w:hAnsi="Arial Narrow"/>
        </w:rPr>
        <w:t xml:space="preserve">Aus den Gruppenraumfenstern kann man den Himmel sehen, den Eichhörnchen zuschauen, wie sie auf die Bäume klettern und die Vögel beobachten, wenn sie das Vogelhaus nach Futter absuchen. </w:t>
      </w:r>
    </w:p>
    <w:p w:rsidR="001113B3" w:rsidRPr="00F46586" w:rsidRDefault="001113B3" w:rsidP="001113B3">
      <w:pPr>
        <w:spacing w:after="0"/>
        <w:rPr>
          <w:rFonts w:ascii="Arial Narrow" w:hAnsi="Arial Narrow"/>
        </w:rPr>
      </w:pPr>
      <w:r w:rsidRPr="00F46586">
        <w:rPr>
          <w:rFonts w:ascii="Arial Narrow" w:hAnsi="Arial Narrow"/>
        </w:rPr>
        <w:t xml:space="preserve">Wir buchen einmal jährlich einen </w:t>
      </w:r>
      <w:r w:rsidRPr="00F46586">
        <w:rPr>
          <w:rFonts w:ascii="Arial Narrow" w:hAnsi="Arial Narrow"/>
          <w:b/>
        </w:rPr>
        <w:t>Kurs bei der Junior Uni</w:t>
      </w:r>
      <w:r w:rsidRPr="00F46586">
        <w:rPr>
          <w:rFonts w:ascii="Arial Narrow" w:hAnsi="Arial Narrow"/>
        </w:rPr>
        <w:t>, um naturwissenschaftliche Themen unter fachkundiger Leitung näher zu betrachten.</w:t>
      </w:r>
    </w:p>
    <w:p w:rsidR="001113B3" w:rsidRPr="00F46586" w:rsidRDefault="001113B3" w:rsidP="001113B3">
      <w:pPr>
        <w:spacing w:after="0"/>
        <w:rPr>
          <w:rFonts w:ascii="Arial Narrow" w:hAnsi="Arial Narrow"/>
        </w:rPr>
      </w:pPr>
      <w:r w:rsidRPr="00F46586">
        <w:rPr>
          <w:rFonts w:ascii="Arial Narrow" w:hAnsi="Arial Narrow"/>
        </w:rPr>
        <w:t xml:space="preserve">Im </w:t>
      </w:r>
      <w:r w:rsidRPr="00F46586">
        <w:rPr>
          <w:rFonts w:ascii="Arial Narrow" w:hAnsi="Arial Narrow"/>
          <w:b/>
        </w:rPr>
        <w:t>Werkraum</w:t>
      </w:r>
      <w:r w:rsidRPr="00F46586">
        <w:rPr>
          <w:rFonts w:ascii="Arial Narrow" w:hAnsi="Arial Narrow"/>
        </w:rPr>
        <w:t xml:space="preserve"> haben die Kinder die Möglichkeit, mit Holz und Alltagsmaterialien zu bauen, zu sägen und zu konstruieren. </w:t>
      </w:r>
    </w:p>
    <w:p w:rsidR="001113B3" w:rsidRPr="00F46586" w:rsidRDefault="001113B3" w:rsidP="001113B3">
      <w:pPr>
        <w:spacing w:after="0"/>
        <w:rPr>
          <w:rFonts w:ascii="Arial Narrow" w:hAnsi="Arial Narrow"/>
        </w:rPr>
      </w:pPr>
      <w:r w:rsidRPr="00F46586">
        <w:rPr>
          <w:rFonts w:ascii="Arial Narrow" w:hAnsi="Arial Narrow"/>
        </w:rPr>
        <w:t xml:space="preserve">In unserem </w:t>
      </w:r>
      <w:r w:rsidRPr="00F46586">
        <w:rPr>
          <w:rFonts w:ascii="Arial Narrow" w:hAnsi="Arial Narrow"/>
          <w:b/>
        </w:rPr>
        <w:t>allwöchentlichen</w:t>
      </w:r>
      <w:r w:rsidRPr="00F46586">
        <w:rPr>
          <w:rFonts w:ascii="Arial Narrow" w:hAnsi="Arial Narrow"/>
        </w:rPr>
        <w:t xml:space="preserve"> </w:t>
      </w:r>
      <w:r w:rsidRPr="00F46586">
        <w:rPr>
          <w:rFonts w:ascii="Arial Narrow" w:hAnsi="Arial Narrow"/>
          <w:b/>
        </w:rPr>
        <w:t>Koch- und Backangebot</w:t>
      </w:r>
      <w:r w:rsidRPr="00F46586">
        <w:rPr>
          <w:rFonts w:ascii="Arial Narrow" w:hAnsi="Arial Narrow"/>
        </w:rPr>
        <w:t xml:space="preserve"> üben die Kinder nicht nur Handlungsabläufe, sondern erleben, wozu  wiegen, messen, erwärmen dient.</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b/>
          <w:color w:val="365F91" w:themeColor="accent1" w:themeShade="BF"/>
        </w:rPr>
      </w:pPr>
      <w:r w:rsidRPr="00F46586">
        <w:rPr>
          <w:rFonts w:ascii="Arial Narrow" w:hAnsi="Arial Narrow"/>
          <w:b/>
          <w:color w:val="365F91" w:themeColor="accent1" w:themeShade="BF"/>
        </w:rPr>
        <w:t>Ökologische Bildung</w:t>
      </w:r>
    </w:p>
    <w:p w:rsidR="001113B3" w:rsidRPr="00F46586" w:rsidRDefault="001113B3" w:rsidP="001113B3">
      <w:pPr>
        <w:spacing w:after="0"/>
        <w:rPr>
          <w:rFonts w:ascii="Arial Narrow" w:hAnsi="Arial Narrow"/>
        </w:rPr>
      </w:pPr>
    </w:p>
    <w:p w:rsidR="001113B3" w:rsidRPr="00F46586" w:rsidRDefault="001113B3" w:rsidP="001113B3">
      <w:pPr>
        <w:spacing w:after="0"/>
        <w:rPr>
          <w:rFonts w:ascii="Arial Narrow" w:hAnsi="Arial Narrow"/>
        </w:rPr>
      </w:pPr>
      <w:r w:rsidRPr="00F46586">
        <w:rPr>
          <w:rFonts w:ascii="Arial Narrow" w:hAnsi="Arial Narrow"/>
        </w:rPr>
        <w:t>Durch das Kennenlernen und Beobachten von natürlichen Lebenszyklen in Natur und Umwelt werden die Kinder an unterschiedliche Themen und Fragestellungen heran geführt. Manche Vorgänge in der Natur sind spannend und machen manchmal auch Angst, z.B. Gewitter, Vulkanausbrüche oder Erdbeben. Kinder brauchen dazu Erklärungen aber auch einen einfühlsamen Umgang mit ihren Ängsten, weil wir sie ernst nehmen.</w:t>
      </w:r>
    </w:p>
    <w:p w:rsidR="001113B3" w:rsidRPr="00F46586" w:rsidRDefault="001113B3" w:rsidP="001113B3">
      <w:pPr>
        <w:spacing w:after="0"/>
        <w:rPr>
          <w:rFonts w:ascii="Arial Narrow" w:hAnsi="Arial Narrow"/>
        </w:rPr>
      </w:pPr>
      <w:r w:rsidRPr="00F46586">
        <w:rPr>
          <w:rFonts w:ascii="Arial Narrow" w:hAnsi="Arial Narrow"/>
        </w:rPr>
        <w:t>Wir haben eine große Vielzahl an Bilderbüchern und Diareihen, um das nötige Sachwissen zu vermitteln.</w:t>
      </w:r>
    </w:p>
    <w:p w:rsidR="001113B3" w:rsidRPr="00F46586" w:rsidRDefault="001113B3" w:rsidP="001113B3">
      <w:pPr>
        <w:spacing w:after="0"/>
        <w:rPr>
          <w:rFonts w:ascii="Arial Narrow" w:hAnsi="Arial Narrow"/>
        </w:rPr>
      </w:pPr>
      <w:r w:rsidRPr="00F46586">
        <w:rPr>
          <w:rFonts w:ascii="Arial Narrow" w:hAnsi="Arial Narrow"/>
        </w:rPr>
        <w:t xml:space="preserve">Wir versuchen uns gesund zu ernähren und kochen mit den Kindern regelmäßig. Wir versuchen, mit Energie und Wasser </w:t>
      </w:r>
      <w:r w:rsidRPr="00F46586">
        <w:rPr>
          <w:rFonts w:ascii="Arial Narrow" w:hAnsi="Arial Narrow"/>
        </w:rPr>
        <w:lastRenderedPageBreak/>
        <w:t>verantwortungsvoll um zu gehen. Wir trennen unseren Müll und sammeln das alte Papier. Verpackungsmaterial benutzen wir zum kreativen Basteln.</w:t>
      </w:r>
    </w:p>
    <w:p w:rsidR="001113B3" w:rsidRPr="00F46586" w:rsidRDefault="001113B3" w:rsidP="001113B3">
      <w:pPr>
        <w:spacing w:after="0"/>
        <w:rPr>
          <w:rFonts w:ascii="Arial Narrow" w:hAnsi="Arial Narrow"/>
        </w:rPr>
      </w:pPr>
      <w:r w:rsidRPr="00F46586">
        <w:rPr>
          <w:rFonts w:ascii="Arial Narrow" w:hAnsi="Arial Narrow"/>
        </w:rPr>
        <w:t xml:space="preserve">Die Kinder erleben </w:t>
      </w:r>
      <w:r w:rsidRPr="00F46586">
        <w:rPr>
          <w:rFonts w:ascii="Arial Narrow" w:hAnsi="Arial Narrow"/>
          <w:b/>
        </w:rPr>
        <w:t>einmal wöchentlich</w:t>
      </w:r>
      <w:r w:rsidRPr="00F46586">
        <w:rPr>
          <w:rFonts w:ascii="Arial Narrow" w:hAnsi="Arial Narrow"/>
        </w:rPr>
        <w:t xml:space="preserve"> einen </w:t>
      </w:r>
      <w:r w:rsidRPr="00F46586">
        <w:rPr>
          <w:rFonts w:ascii="Arial Narrow" w:hAnsi="Arial Narrow"/>
          <w:b/>
        </w:rPr>
        <w:t>Hund</w:t>
      </w:r>
      <w:r w:rsidRPr="00F46586">
        <w:rPr>
          <w:rFonts w:ascii="Arial Narrow" w:hAnsi="Arial Narrow"/>
        </w:rPr>
        <w:t xml:space="preserve"> in der Einrichtung, den sie streicheln und beobachten können. Außerdem versorgen wir die Hühner eines unserer Kinder mit den Essensresten vom Mittag.</w:t>
      </w:r>
    </w:p>
    <w:p w:rsidR="001113B3" w:rsidRPr="00F46586" w:rsidRDefault="001113B3" w:rsidP="00D15281">
      <w:pPr>
        <w:spacing w:after="0"/>
        <w:rPr>
          <w:rFonts w:ascii="Arial Narrow" w:hAnsi="Arial Narrow"/>
        </w:rPr>
      </w:pPr>
      <w:r w:rsidRPr="00F46586">
        <w:rPr>
          <w:rFonts w:ascii="Arial Narrow" w:hAnsi="Arial Narrow"/>
        </w:rPr>
        <w:t>Wir gehen einmal wöchentlich den nahegelegenen Wald und belegen gelegentlich Kurse in der Station Natur- und Umwelt. Wir säen regelmäßig Gras, Kräuter oder Sonnenblumenkerne und beobachten deren Wachstum.</w:t>
      </w:r>
      <w:bookmarkStart w:id="0" w:name="_GoBack"/>
      <w:bookmarkEnd w:id="0"/>
    </w:p>
    <w:sectPr w:rsidR="001113B3" w:rsidRPr="00F46586" w:rsidSect="008D7C31">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7F" w:rsidRDefault="00EC4B7F" w:rsidP="001D104C">
      <w:pPr>
        <w:spacing w:after="0" w:line="240" w:lineRule="auto"/>
      </w:pPr>
      <w:r>
        <w:separator/>
      </w:r>
    </w:p>
  </w:endnote>
  <w:endnote w:type="continuationSeparator" w:id="0">
    <w:p w:rsidR="00EC4B7F" w:rsidRDefault="00EC4B7F" w:rsidP="001D1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350744"/>
      <w:docPartObj>
        <w:docPartGallery w:val="Page Numbers (Bottom of Page)"/>
        <w:docPartUnique/>
      </w:docPartObj>
    </w:sdtPr>
    <w:sdtEndPr>
      <w:rPr>
        <w:rFonts w:ascii="Arial Narrow" w:hAnsi="Arial Narrow"/>
      </w:rPr>
    </w:sdtEndPr>
    <w:sdtContent>
      <w:p w:rsidR="001D104C" w:rsidRPr="001D104C" w:rsidRDefault="00B06934" w:rsidP="001D104C">
        <w:pPr>
          <w:pStyle w:val="Fuzeile"/>
          <w:jc w:val="center"/>
          <w:rPr>
            <w:rFonts w:ascii="Arial Narrow" w:hAnsi="Arial Narrow"/>
          </w:rPr>
        </w:pPr>
        <w:r w:rsidRPr="001D104C">
          <w:rPr>
            <w:rFonts w:ascii="Arial Narrow" w:hAnsi="Arial Narrow"/>
          </w:rPr>
          <w:fldChar w:fldCharType="begin"/>
        </w:r>
        <w:r w:rsidR="001D104C" w:rsidRPr="001D104C">
          <w:rPr>
            <w:rFonts w:ascii="Arial Narrow" w:hAnsi="Arial Narrow"/>
          </w:rPr>
          <w:instrText>PAGE   \* MERGEFORMAT</w:instrText>
        </w:r>
        <w:r w:rsidRPr="001D104C">
          <w:rPr>
            <w:rFonts w:ascii="Arial Narrow" w:hAnsi="Arial Narrow"/>
          </w:rPr>
          <w:fldChar w:fldCharType="separate"/>
        </w:r>
        <w:r w:rsidR="00D13EEA">
          <w:rPr>
            <w:rFonts w:ascii="Arial Narrow" w:hAnsi="Arial Narrow"/>
            <w:noProof/>
          </w:rPr>
          <w:t>12</w:t>
        </w:r>
        <w:r w:rsidRPr="001D104C">
          <w:rPr>
            <w:rFonts w:ascii="Arial Narrow" w:hAnsi="Arial Narrow"/>
          </w:rPr>
          <w:fldChar w:fldCharType="end"/>
        </w:r>
      </w:p>
    </w:sdtContent>
  </w:sdt>
  <w:p w:rsidR="001D104C" w:rsidRDefault="001D104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7F" w:rsidRDefault="00EC4B7F" w:rsidP="001D104C">
      <w:pPr>
        <w:spacing w:after="0" w:line="240" w:lineRule="auto"/>
      </w:pPr>
      <w:r>
        <w:separator/>
      </w:r>
    </w:p>
  </w:footnote>
  <w:footnote w:type="continuationSeparator" w:id="0">
    <w:p w:rsidR="00EC4B7F" w:rsidRDefault="00EC4B7F" w:rsidP="001D1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70603"/>
    <w:multiLevelType w:val="hybridMultilevel"/>
    <w:tmpl w:val="B394B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AC8369B"/>
    <w:multiLevelType w:val="hybridMultilevel"/>
    <w:tmpl w:val="41968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A71533"/>
    <w:multiLevelType w:val="hybridMultilevel"/>
    <w:tmpl w:val="D05A8D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FA654E"/>
    <w:multiLevelType w:val="hybridMultilevel"/>
    <w:tmpl w:val="59663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32E5D"/>
    <w:rsid w:val="0005506F"/>
    <w:rsid w:val="000C2A48"/>
    <w:rsid w:val="001113B3"/>
    <w:rsid w:val="00197262"/>
    <w:rsid w:val="001C5A40"/>
    <w:rsid w:val="001D104C"/>
    <w:rsid w:val="00215F90"/>
    <w:rsid w:val="00233DBC"/>
    <w:rsid w:val="002527F1"/>
    <w:rsid w:val="00257C5E"/>
    <w:rsid w:val="002846DC"/>
    <w:rsid w:val="00297816"/>
    <w:rsid w:val="002D7F1E"/>
    <w:rsid w:val="002E0034"/>
    <w:rsid w:val="003173F2"/>
    <w:rsid w:val="0037152C"/>
    <w:rsid w:val="003D100D"/>
    <w:rsid w:val="003D33B6"/>
    <w:rsid w:val="003F7D97"/>
    <w:rsid w:val="00474502"/>
    <w:rsid w:val="00516EE7"/>
    <w:rsid w:val="00527A08"/>
    <w:rsid w:val="00567088"/>
    <w:rsid w:val="0059476A"/>
    <w:rsid w:val="005D0346"/>
    <w:rsid w:val="006950B1"/>
    <w:rsid w:val="006F4048"/>
    <w:rsid w:val="007152C1"/>
    <w:rsid w:val="0073378E"/>
    <w:rsid w:val="007A3BCF"/>
    <w:rsid w:val="007A5D02"/>
    <w:rsid w:val="007C73D0"/>
    <w:rsid w:val="008118EC"/>
    <w:rsid w:val="0081510E"/>
    <w:rsid w:val="008523E1"/>
    <w:rsid w:val="008D7C31"/>
    <w:rsid w:val="00A32E5D"/>
    <w:rsid w:val="00A61BC4"/>
    <w:rsid w:val="00A900D7"/>
    <w:rsid w:val="00AA037C"/>
    <w:rsid w:val="00B06934"/>
    <w:rsid w:val="00BE2307"/>
    <w:rsid w:val="00C37966"/>
    <w:rsid w:val="00C40942"/>
    <w:rsid w:val="00C45417"/>
    <w:rsid w:val="00CA3740"/>
    <w:rsid w:val="00CD414B"/>
    <w:rsid w:val="00D009BF"/>
    <w:rsid w:val="00D018D9"/>
    <w:rsid w:val="00D13EEA"/>
    <w:rsid w:val="00D15281"/>
    <w:rsid w:val="00D30865"/>
    <w:rsid w:val="00D40D40"/>
    <w:rsid w:val="00DD06DA"/>
    <w:rsid w:val="00E11A49"/>
    <w:rsid w:val="00E50ECE"/>
    <w:rsid w:val="00E94676"/>
    <w:rsid w:val="00EA5BEB"/>
    <w:rsid w:val="00EC4B7F"/>
    <w:rsid w:val="00F17380"/>
    <w:rsid w:val="00F46586"/>
    <w:rsid w:val="00F817A7"/>
    <w:rsid w:val="00F83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5D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2E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E5D"/>
    <w:rPr>
      <w:rFonts w:ascii="Tahoma" w:hAnsi="Tahoma" w:cs="Tahoma"/>
      <w:sz w:val="16"/>
      <w:szCs w:val="16"/>
    </w:rPr>
  </w:style>
  <w:style w:type="paragraph" w:styleId="Listenabsatz">
    <w:name w:val="List Paragraph"/>
    <w:basedOn w:val="Standard"/>
    <w:uiPriority w:val="34"/>
    <w:qFormat/>
    <w:rsid w:val="0005506F"/>
    <w:pPr>
      <w:ind w:left="720"/>
      <w:contextualSpacing/>
    </w:pPr>
  </w:style>
  <w:style w:type="table" w:styleId="Tabellengitternetz">
    <w:name w:val="Table Grid"/>
    <w:basedOn w:val="NormaleTabelle"/>
    <w:uiPriority w:val="59"/>
    <w:rsid w:val="00C4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D10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04C"/>
  </w:style>
  <w:style w:type="paragraph" w:styleId="Fuzeile">
    <w:name w:val="footer"/>
    <w:basedOn w:val="Standard"/>
    <w:link w:val="FuzeileZchn"/>
    <w:uiPriority w:val="99"/>
    <w:unhideWhenUsed/>
    <w:rsid w:val="001D10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5D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2E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E5D"/>
    <w:rPr>
      <w:rFonts w:ascii="Tahoma" w:hAnsi="Tahoma" w:cs="Tahoma"/>
      <w:sz w:val="16"/>
      <w:szCs w:val="16"/>
    </w:rPr>
  </w:style>
  <w:style w:type="paragraph" w:styleId="Listenabsatz">
    <w:name w:val="List Paragraph"/>
    <w:basedOn w:val="Standard"/>
    <w:uiPriority w:val="34"/>
    <w:qFormat/>
    <w:rsid w:val="0005506F"/>
    <w:pPr>
      <w:ind w:left="720"/>
      <w:contextualSpacing/>
    </w:pPr>
  </w:style>
  <w:style w:type="table" w:styleId="Tabellenraster">
    <w:name w:val="Table Grid"/>
    <w:basedOn w:val="NormaleTabelle"/>
    <w:uiPriority w:val="59"/>
    <w:rsid w:val="00C4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D10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04C"/>
  </w:style>
  <w:style w:type="paragraph" w:styleId="Fuzeile">
    <w:name w:val="footer"/>
    <w:basedOn w:val="Standard"/>
    <w:link w:val="FuzeileZchn"/>
    <w:uiPriority w:val="99"/>
    <w:unhideWhenUsed/>
    <w:rsid w:val="001D10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0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1392</Words>
  <Characters>8773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KiTa St. Hedwig</cp:lastModifiedBy>
  <cp:revision>2</cp:revision>
  <cp:lastPrinted>2014-12-02T21:24:00Z</cp:lastPrinted>
  <dcterms:created xsi:type="dcterms:W3CDTF">2016-05-02T07:17:00Z</dcterms:created>
  <dcterms:modified xsi:type="dcterms:W3CDTF">2016-05-02T07:17:00Z</dcterms:modified>
</cp:coreProperties>
</file>